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4852" w14:textId="77777777" w:rsidR="00FA5C47" w:rsidRDefault="00FA5C47">
      <w:pPr>
        <w:rPr>
          <w:rFonts w:ascii="Open Sans" w:eastAsia="Open Sans" w:hAnsi="Open Sans" w:cs="Open Sans"/>
          <w:sz w:val="4"/>
          <w:szCs w:val="4"/>
        </w:rPr>
      </w:pPr>
    </w:p>
    <w:p w14:paraId="19D94DBB" w14:textId="77777777" w:rsidR="00FA5C47" w:rsidRDefault="00FA5C47">
      <w:pPr>
        <w:rPr>
          <w:rFonts w:ascii="Open Sans" w:eastAsia="Open Sans" w:hAnsi="Open Sans" w:cs="Open Sans"/>
          <w:sz w:val="4"/>
          <w:szCs w:val="4"/>
        </w:rPr>
      </w:pPr>
    </w:p>
    <w:p w14:paraId="4087AD8A" w14:textId="77777777" w:rsidR="00FA5C47" w:rsidRDefault="00FA5C47">
      <w:pPr>
        <w:rPr>
          <w:rFonts w:ascii="Open Sans" w:eastAsia="Open Sans" w:hAnsi="Open Sans" w:cs="Open Sans"/>
          <w:sz w:val="4"/>
          <w:szCs w:val="4"/>
        </w:rPr>
      </w:pPr>
    </w:p>
    <w:p w14:paraId="30196039" w14:textId="77777777" w:rsidR="00FA5C47" w:rsidRDefault="00FA5C47">
      <w:pPr>
        <w:rPr>
          <w:rFonts w:ascii="Open Sans" w:eastAsia="Open Sans" w:hAnsi="Open Sans" w:cs="Open Sans"/>
          <w:sz w:val="4"/>
          <w:szCs w:val="4"/>
        </w:rPr>
      </w:pPr>
    </w:p>
    <w:p w14:paraId="588D436C" w14:textId="77777777" w:rsidR="00FA5C47" w:rsidRDefault="00FA5C47">
      <w:pPr>
        <w:ind w:left="-425"/>
        <w:rPr>
          <w:rFonts w:ascii="Open Sans" w:eastAsia="Open Sans" w:hAnsi="Open Sans" w:cs="Open Sans"/>
          <w:b/>
          <w:sz w:val="24"/>
          <w:szCs w:val="24"/>
        </w:rPr>
      </w:pPr>
    </w:p>
    <w:tbl>
      <w:tblPr>
        <w:tblStyle w:val="a"/>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FA5C47" w14:paraId="5650FA75" w14:textId="77777777">
        <w:tc>
          <w:tcPr>
            <w:tcW w:w="7110" w:type="dxa"/>
            <w:shd w:val="clear" w:color="auto" w:fill="D9D2E9"/>
            <w:tcMar>
              <w:top w:w="100" w:type="dxa"/>
              <w:left w:w="100" w:type="dxa"/>
              <w:bottom w:w="100" w:type="dxa"/>
              <w:right w:w="100" w:type="dxa"/>
            </w:tcMar>
          </w:tcPr>
          <w:p w14:paraId="3E606279"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CLUB AND SOCIETY RISK ASSESSMENT </w:t>
            </w:r>
          </w:p>
        </w:tc>
        <w:tc>
          <w:tcPr>
            <w:tcW w:w="4215" w:type="dxa"/>
            <w:shd w:val="clear" w:color="auto" w:fill="auto"/>
            <w:tcMar>
              <w:top w:w="100" w:type="dxa"/>
              <w:left w:w="100" w:type="dxa"/>
              <w:bottom w:w="100" w:type="dxa"/>
              <w:right w:w="100" w:type="dxa"/>
            </w:tcMar>
          </w:tcPr>
          <w:p w14:paraId="12AE8670"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Degree of Risk</w:t>
            </w:r>
          </w:p>
        </w:tc>
        <w:tc>
          <w:tcPr>
            <w:tcW w:w="5070" w:type="dxa"/>
            <w:shd w:val="clear" w:color="auto" w:fill="auto"/>
            <w:tcMar>
              <w:top w:w="100" w:type="dxa"/>
              <w:left w:w="100" w:type="dxa"/>
              <w:bottom w:w="100" w:type="dxa"/>
              <w:right w:w="100" w:type="dxa"/>
            </w:tcMar>
          </w:tcPr>
          <w:p w14:paraId="4C683F4B"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Matrix</w:t>
            </w:r>
          </w:p>
        </w:tc>
      </w:tr>
      <w:tr w:rsidR="00FA5C47" w14:paraId="09A421B6" w14:textId="77777777">
        <w:tc>
          <w:tcPr>
            <w:tcW w:w="7110" w:type="dxa"/>
            <w:shd w:val="clear" w:color="auto" w:fill="auto"/>
            <w:tcMar>
              <w:top w:w="100" w:type="dxa"/>
              <w:left w:w="100" w:type="dxa"/>
              <w:bottom w:w="100" w:type="dxa"/>
              <w:right w:w="100" w:type="dxa"/>
            </w:tcMar>
          </w:tcPr>
          <w:p w14:paraId="7BA54F04"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0"/>
              <w:tblW w:w="6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5"/>
              <w:gridCol w:w="3455"/>
            </w:tblGrid>
            <w:tr w:rsidR="00FA5C47" w14:paraId="2BF9493F" w14:textId="77777777">
              <w:tc>
                <w:tcPr>
                  <w:tcW w:w="3455" w:type="dxa"/>
                  <w:shd w:val="clear" w:color="auto" w:fill="auto"/>
                  <w:tcMar>
                    <w:top w:w="100" w:type="dxa"/>
                    <w:left w:w="100" w:type="dxa"/>
                    <w:bottom w:w="100" w:type="dxa"/>
                    <w:right w:w="100" w:type="dxa"/>
                  </w:tcMar>
                </w:tcPr>
                <w:p w14:paraId="0FD5379B"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Society Name:</w:t>
                  </w:r>
                </w:p>
              </w:tc>
              <w:tc>
                <w:tcPr>
                  <w:tcW w:w="3455" w:type="dxa"/>
                  <w:shd w:val="clear" w:color="auto" w:fill="auto"/>
                  <w:tcMar>
                    <w:top w:w="100" w:type="dxa"/>
                    <w:left w:w="100" w:type="dxa"/>
                    <w:bottom w:w="100" w:type="dxa"/>
                    <w:right w:w="100" w:type="dxa"/>
                  </w:tcMar>
                </w:tcPr>
                <w:p w14:paraId="01C2DF33" w14:textId="77777777" w:rsidR="00FA5C47" w:rsidRDefault="00AF7F21">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Society of Economic Geologists</w:t>
                  </w:r>
                </w:p>
              </w:tc>
            </w:tr>
            <w:tr w:rsidR="00FA5C47" w14:paraId="04C402DD" w14:textId="77777777">
              <w:tc>
                <w:tcPr>
                  <w:tcW w:w="3455" w:type="dxa"/>
                  <w:shd w:val="clear" w:color="auto" w:fill="auto"/>
                  <w:tcMar>
                    <w:top w:w="100" w:type="dxa"/>
                    <w:left w:w="100" w:type="dxa"/>
                    <w:bottom w:w="100" w:type="dxa"/>
                    <w:right w:w="100" w:type="dxa"/>
                  </w:tcMar>
                </w:tcPr>
                <w:p w14:paraId="157BC5B1"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Category:</w:t>
                  </w:r>
                </w:p>
              </w:tc>
              <w:tc>
                <w:tcPr>
                  <w:tcW w:w="3455" w:type="dxa"/>
                  <w:shd w:val="clear" w:color="auto" w:fill="auto"/>
                  <w:tcMar>
                    <w:top w:w="100" w:type="dxa"/>
                    <w:left w:w="100" w:type="dxa"/>
                    <w:bottom w:w="100" w:type="dxa"/>
                    <w:right w:w="100" w:type="dxa"/>
                  </w:tcMar>
                </w:tcPr>
                <w:p w14:paraId="485BCC93" w14:textId="77777777" w:rsidR="00FA5C47" w:rsidRDefault="00AF7F21">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Academic</w:t>
                  </w:r>
                </w:p>
              </w:tc>
            </w:tr>
            <w:tr w:rsidR="00FA5C47" w14:paraId="254F1D05" w14:textId="77777777">
              <w:tc>
                <w:tcPr>
                  <w:tcW w:w="3455" w:type="dxa"/>
                  <w:shd w:val="clear" w:color="auto" w:fill="auto"/>
                  <w:tcMar>
                    <w:top w:w="100" w:type="dxa"/>
                    <w:left w:w="100" w:type="dxa"/>
                    <w:bottom w:w="100" w:type="dxa"/>
                    <w:right w:w="100" w:type="dxa"/>
                  </w:tcMar>
                </w:tcPr>
                <w:p w14:paraId="6EAE9B7E"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w:t>
                  </w:r>
                </w:p>
              </w:tc>
              <w:tc>
                <w:tcPr>
                  <w:tcW w:w="3455" w:type="dxa"/>
                  <w:shd w:val="clear" w:color="auto" w:fill="auto"/>
                  <w:tcMar>
                    <w:top w:w="100" w:type="dxa"/>
                    <w:left w:w="100" w:type="dxa"/>
                    <w:bottom w:w="100" w:type="dxa"/>
                    <w:right w:w="100" w:type="dxa"/>
                  </w:tcMar>
                </w:tcPr>
                <w:p w14:paraId="3B902E5B" w14:textId="76D473BA" w:rsidR="00FA5C47" w:rsidRDefault="009E099A">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George Fowler</w:t>
                  </w:r>
                </w:p>
              </w:tc>
            </w:tr>
            <w:tr w:rsidR="00FA5C47" w14:paraId="69036EE2" w14:textId="77777777">
              <w:tc>
                <w:tcPr>
                  <w:tcW w:w="3455" w:type="dxa"/>
                  <w:shd w:val="clear" w:color="auto" w:fill="auto"/>
                  <w:tcMar>
                    <w:top w:w="100" w:type="dxa"/>
                    <w:left w:w="100" w:type="dxa"/>
                    <w:bottom w:w="100" w:type="dxa"/>
                    <w:right w:w="100" w:type="dxa"/>
                  </w:tcMar>
                </w:tcPr>
                <w:p w14:paraId="671918FD"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 signature and date:</w:t>
                  </w:r>
                </w:p>
              </w:tc>
              <w:tc>
                <w:tcPr>
                  <w:tcW w:w="3455" w:type="dxa"/>
                  <w:shd w:val="clear" w:color="auto" w:fill="auto"/>
                  <w:tcMar>
                    <w:top w:w="100" w:type="dxa"/>
                    <w:left w:w="100" w:type="dxa"/>
                    <w:bottom w:w="100" w:type="dxa"/>
                    <w:right w:w="100" w:type="dxa"/>
                  </w:tcMar>
                </w:tcPr>
                <w:p w14:paraId="48E08963" w14:textId="400CD88F" w:rsidR="0022718C" w:rsidRDefault="00727AAC">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noProof/>
                      <w:sz w:val="24"/>
                      <w:szCs w:val="24"/>
                    </w:rPr>
                    <mc:AlternateContent>
                      <mc:Choice Requires="wpi">
                        <w:drawing>
                          <wp:anchor distT="0" distB="0" distL="114300" distR="114300" simplePos="0" relativeHeight="251659264" behindDoc="0" locked="0" layoutInCell="1" allowOverlap="1" wp14:anchorId="47DCAE54" wp14:editId="629323A2">
                            <wp:simplePos x="0" y="0"/>
                            <wp:positionH relativeFrom="column">
                              <wp:posOffset>973530</wp:posOffset>
                            </wp:positionH>
                            <wp:positionV relativeFrom="paragraph">
                              <wp:posOffset>22650</wp:posOffset>
                            </wp:positionV>
                            <wp:extent cx="992160" cy="390240"/>
                            <wp:effectExtent l="57150" t="57150" r="0" b="48260"/>
                            <wp:wrapNone/>
                            <wp:docPr id="103586797" name="Ink 6"/>
                            <wp:cNvGraphicFramePr/>
                            <a:graphic xmlns:a="http://schemas.openxmlformats.org/drawingml/2006/main">
                              <a:graphicData uri="http://schemas.microsoft.com/office/word/2010/wordprocessingInk">
                                <w14:contentPart bwMode="auto" r:id="rId5">
                                  <w14:nvContentPartPr>
                                    <w14:cNvContentPartPr/>
                                  </w14:nvContentPartPr>
                                  <w14:xfrm>
                                    <a:off x="0" y="0"/>
                                    <a:ext cx="992160" cy="390240"/>
                                  </w14:xfrm>
                                </w14:contentPart>
                              </a:graphicData>
                            </a:graphic>
                          </wp:anchor>
                        </w:drawing>
                      </mc:Choice>
                      <mc:Fallback>
                        <w:pict>
                          <v:shapetype w14:anchorId="26A911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75.25pt;margin-top:.4pt;width:80.95pt;height:33.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">
                            <v:imagedata r:id="rId6" o:title=""/>
                          </v:shape>
                        </w:pict>
                      </mc:Fallback>
                    </mc:AlternateContent>
                  </w:r>
                  <w:r w:rsidR="0022718C">
                    <w:rPr>
                      <w:rFonts w:ascii="Open Sans" w:eastAsia="Open Sans" w:hAnsi="Open Sans" w:cs="Open Sans"/>
                      <w:b/>
                      <w:sz w:val="24"/>
                      <w:szCs w:val="24"/>
                    </w:rPr>
                    <w:t>10/07/2025</w:t>
                  </w:r>
                </w:p>
              </w:tc>
            </w:tr>
            <w:tr w:rsidR="00FA5C47" w14:paraId="7FBCB39A" w14:textId="77777777">
              <w:tc>
                <w:tcPr>
                  <w:tcW w:w="3455" w:type="dxa"/>
                  <w:shd w:val="clear" w:color="auto" w:fill="auto"/>
                  <w:tcMar>
                    <w:top w:w="100" w:type="dxa"/>
                    <w:left w:w="100" w:type="dxa"/>
                    <w:bottom w:w="100" w:type="dxa"/>
                    <w:right w:w="100" w:type="dxa"/>
                  </w:tcMar>
                </w:tcPr>
                <w:p w14:paraId="43C1BEBA"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Persons Responsible:</w:t>
                  </w:r>
                </w:p>
              </w:tc>
              <w:tc>
                <w:tcPr>
                  <w:tcW w:w="3455" w:type="dxa"/>
                  <w:shd w:val="clear" w:color="auto" w:fill="auto"/>
                  <w:tcMar>
                    <w:top w:w="100" w:type="dxa"/>
                    <w:left w:w="100" w:type="dxa"/>
                    <w:bottom w:w="100" w:type="dxa"/>
                    <w:right w:w="100" w:type="dxa"/>
                  </w:tcMar>
                </w:tcPr>
                <w:p w14:paraId="7ABEAB40"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Club and society committees and leaders</w:t>
                  </w:r>
                </w:p>
              </w:tc>
            </w:tr>
            <w:tr w:rsidR="00FA5C47" w14:paraId="05F8CDED" w14:textId="77777777">
              <w:tc>
                <w:tcPr>
                  <w:tcW w:w="3455" w:type="dxa"/>
                  <w:shd w:val="clear" w:color="auto" w:fill="auto"/>
                  <w:tcMar>
                    <w:top w:w="100" w:type="dxa"/>
                    <w:left w:w="100" w:type="dxa"/>
                    <w:bottom w:w="100" w:type="dxa"/>
                    <w:right w:w="100" w:type="dxa"/>
                  </w:tcMar>
                </w:tcPr>
                <w:p w14:paraId="054316CE"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Sign Off:</w:t>
                  </w:r>
                </w:p>
              </w:tc>
              <w:tc>
                <w:tcPr>
                  <w:tcW w:w="3455" w:type="dxa"/>
                  <w:shd w:val="clear" w:color="auto" w:fill="auto"/>
                  <w:tcMar>
                    <w:top w:w="100" w:type="dxa"/>
                    <w:left w:w="100" w:type="dxa"/>
                    <w:bottom w:w="100" w:type="dxa"/>
                    <w:right w:w="100" w:type="dxa"/>
                  </w:tcMar>
                </w:tcPr>
                <w:p w14:paraId="79CE9A0D"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FA5C47" w14:paraId="3DB5ADFB" w14:textId="77777777">
              <w:tc>
                <w:tcPr>
                  <w:tcW w:w="3455" w:type="dxa"/>
                  <w:shd w:val="clear" w:color="auto" w:fill="auto"/>
                  <w:tcMar>
                    <w:top w:w="100" w:type="dxa"/>
                    <w:left w:w="100" w:type="dxa"/>
                    <w:bottom w:w="100" w:type="dxa"/>
                    <w:right w:w="100" w:type="dxa"/>
                  </w:tcMar>
                </w:tcPr>
                <w:p w14:paraId="3500B179"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Additional Check:</w:t>
                  </w:r>
                </w:p>
              </w:tc>
              <w:tc>
                <w:tcPr>
                  <w:tcW w:w="3455" w:type="dxa"/>
                  <w:shd w:val="clear" w:color="auto" w:fill="auto"/>
                  <w:tcMar>
                    <w:top w:w="100" w:type="dxa"/>
                    <w:left w:w="100" w:type="dxa"/>
                    <w:bottom w:w="100" w:type="dxa"/>
                    <w:right w:w="100" w:type="dxa"/>
                  </w:tcMar>
                </w:tcPr>
                <w:p w14:paraId="76A54785"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FA5C47" w14:paraId="1AA6EDDD" w14:textId="77777777">
              <w:tc>
                <w:tcPr>
                  <w:tcW w:w="3455" w:type="dxa"/>
                  <w:shd w:val="clear" w:color="auto" w:fill="auto"/>
                  <w:tcMar>
                    <w:top w:w="100" w:type="dxa"/>
                    <w:left w:w="100" w:type="dxa"/>
                    <w:bottom w:w="100" w:type="dxa"/>
                    <w:right w:w="100" w:type="dxa"/>
                  </w:tcMar>
                </w:tcPr>
                <w:p w14:paraId="7DE048FA"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Locations:</w:t>
                  </w:r>
                </w:p>
              </w:tc>
              <w:tc>
                <w:tcPr>
                  <w:tcW w:w="3455" w:type="dxa"/>
                  <w:shd w:val="clear" w:color="auto" w:fill="auto"/>
                  <w:tcMar>
                    <w:top w:w="100" w:type="dxa"/>
                    <w:left w:w="100" w:type="dxa"/>
                    <w:bottom w:w="100" w:type="dxa"/>
                    <w:right w:w="100" w:type="dxa"/>
                  </w:tcMar>
                </w:tcPr>
                <w:p w14:paraId="205C9403" w14:textId="77777777" w:rsidR="00FA5C47" w:rsidRDefault="00102AAE">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On campus; various locations for fieldtrips</w:t>
                  </w:r>
                </w:p>
              </w:tc>
            </w:tr>
            <w:tr w:rsidR="00FA5C47" w14:paraId="7551E15A" w14:textId="77777777">
              <w:tc>
                <w:tcPr>
                  <w:tcW w:w="3455" w:type="dxa"/>
                  <w:shd w:val="clear" w:color="auto" w:fill="auto"/>
                  <w:tcMar>
                    <w:top w:w="100" w:type="dxa"/>
                    <w:left w:w="100" w:type="dxa"/>
                    <w:bottom w:w="100" w:type="dxa"/>
                    <w:right w:w="100" w:type="dxa"/>
                  </w:tcMar>
                </w:tcPr>
                <w:p w14:paraId="110008A9"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Details of Activities:</w:t>
                  </w:r>
                </w:p>
              </w:tc>
              <w:tc>
                <w:tcPr>
                  <w:tcW w:w="3455" w:type="dxa"/>
                  <w:shd w:val="clear" w:color="auto" w:fill="auto"/>
                  <w:tcMar>
                    <w:top w:w="100" w:type="dxa"/>
                    <w:left w:w="100" w:type="dxa"/>
                    <w:bottom w:w="100" w:type="dxa"/>
                    <w:right w:w="100" w:type="dxa"/>
                  </w:tcMar>
                </w:tcPr>
                <w:p w14:paraId="4958F8E9" w14:textId="77777777" w:rsidR="00FA5C47" w:rsidRDefault="00AF7F21">
                  <w:pPr>
                    <w:widowControl w:val="0"/>
                    <w:pBdr>
                      <w:top w:val="nil"/>
                      <w:left w:val="nil"/>
                      <w:bottom w:val="nil"/>
                      <w:right w:val="nil"/>
                      <w:between w:val="nil"/>
                    </w:pBdr>
                    <w:spacing w:line="240" w:lineRule="auto"/>
                    <w:rPr>
                      <w:rFonts w:ascii="Open Sans" w:eastAsia="Open Sans" w:hAnsi="Open Sans" w:cs="Open Sans"/>
                      <w:sz w:val="24"/>
                      <w:szCs w:val="24"/>
                    </w:rPr>
                  </w:pPr>
                  <w:r>
                    <w:rPr>
                      <w:color w:val="000000"/>
                      <w:sz w:val="27"/>
                      <w:szCs w:val="27"/>
                    </w:rPr>
                    <w:t xml:space="preserve">A local chapter of the international organisation, the Society of Economic Geologists, which is a group promoting the work done by geologists engaged in mineral exploration, extraction and the business associated with it. The purpose of the Leeds SEG is to promote </w:t>
                  </w:r>
                  <w:r>
                    <w:rPr>
                      <w:color w:val="000000"/>
                      <w:sz w:val="27"/>
                      <w:szCs w:val="27"/>
                    </w:rPr>
                    <w:lastRenderedPageBreak/>
                    <w:t>economic geology to other students and allow them to participate in activities that would be beneficial to a career in this area (e.g. field trips, in which areas containing mineral deposits are observed from a safe distance, and mineral collecting, which involves picking up mineral specimens by hand outdoors in areas designated by the relevant public body as suitable for this activity</w:t>
                  </w:r>
                </w:p>
              </w:tc>
            </w:tr>
            <w:tr w:rsidR="00FA5C47" w14:paraId="559B70FF" w14:textId="77777777">
              <w:tc>
                <w:tcPr>
                  <w:tcW w:w="3455" w:type="dxa"/>
                  <w:shd w:val="clear" w:color="auto" w:fill="auto"/>
                  <w:tcMar>
                    <w:top w:w="100" w:type="dxa"/>
                    <w:left w:w="100" w:type="dxa"/>
                    <w:bottom w:w="100" w:type="dxa"/>
                    <w:right w:w="100" w:type="dxa"/>
                  </w:tcMar>
                </w:tcPr>
                <w:p w14:paraId="613F2A50"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People who may be affected:</w:t>
                  </w:r>
                </w:p>
              </w:tc>
              <w:tc>
                <w:tcPr>
                  <w:tcW w:w="3455" w:type="dxa"/>
                  <w:shd w:val="clear" w:color="auto" w:fill="auto"/>
                  <w:tcMar>
                    <w:top w:w="100" w:type="dxa"/>
                    <w:left w:w="100" w:type="dxa"/>
                    <w:bottom w:w="100" w:type="dxa"/>
                    <w:right w:w="100" w:type="dxa"/>
                  </w:tcMar>
                </w:tcPr>
                <w:p w14:paraId="4F471933" w14:textId="77777777" w:rsidR="00FA5C47" w:rsidRDefault="006579C3">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Society members and participants</w:t>
                  </w:r>
                </w:p>
                <w:p w14:paraId="759EA712" w14:textId="77777777" w:rsidR="00FA5C47" w:rsidRDefault="006579C3">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Members of the public</w:t>
                  </w:r>
                </w:p>
                <w:p w14:paraId="627C4CCE" w14:textId="77777777" w:rsidR="00FA5C47" w:rsidRDefault="006579C3">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Staff</w:t>
                  </w:r>
                </w:p>
              </w:tc>
            </w:tr>
          </w:tbl>
          <w:p w14:paraId="474AD1A2"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4215" w:type="dxa"/>
            <w:shd w:val="clear" w:color="auto" w:fill="auto"/>
            <w:tcMar>
              <w:top w:w="100" w:type="dxa"/>
              <w:left w:w="100" w:type="dxa"/>
              <w:bottom w:w="100" w:type="dxa"/>
              <w:right w:w="100" w:type="dxa"/>
            </w:tcMar>
          </w:tcPr>
          <w:p w14:paraId="1C591C61"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1"/>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FA5C47" w14:paraId="70D40C6A" w14:textId="77777777">
              <w:trPr>
                <w:trHeight w:val="440"/>
              </w:trPr>
              <w:tc>
                <w:tcPr>
                  <w:tcW w:w="4014" w:type="dxa"/>
                  <w:gridSpan w:val="2"/>
                  <w:shd w:val="clear" w:color="auto" w:fill="auto"/>
                  <w:tcMar>
                    <w:top w:w="100" w:type="dxa"/>
                    <w:left w:w="100" w:type="dxa"/>
                    <w:bottom w:w="100" w:type="dxa"/>
                    <w:right w:w="100" w:type="dxa"/>
                  </w:tcMar>
                </w:tcPr>
                <w:p w14:paraId="21A277A0"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r>
            <w:tr w:rsidR="00FA5C47" w14:paraId="2F74D788" w14:textId="77777777">
              <w:tc>
                <w:tcPr>
                  <w:tcW w:w="2007" w:type="dxa"/>
                  <w:shd w:val="clear" w:color="auto" w:fill="auto"/>
                  <w:tcMar>
                    <w:top w:w="100" w:type="dxa"/>
                    <w:left w:w="100" w:type="dxa"/>
                    <w:bottom w:w="100" w:type="dxa"/>
                    <w:right w:w="100" w:type="dxa"/>
                  </w:tcMar>
                </w:tcPr>
                <w:p w14:paraId="11ED2FCD"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534F9786"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Inevitable</w:t>
                  </w:r>
                </w:p>
              </w:tc>
            </w:tr>
            <w:tr w:rsidR="00FA5C47" w14:paraId="3E42A91E" w14:textId="77777777">
              <w:tc>
                <w:tcPr>
                  <w:tcW w:w="2007" w:type="dxa"/>
                  <w:shd w:val="clear" w:color="auto" w:fill="auto"/>
                  <w:tcMar>
                    <w:top w:w="100" w:type="dxa"/>
                    <w:left w:w="100" w:type="dxa"/>
                    <w:bottom w:w="100" w:type="dxa"/>
                    <w:right w:w="100" w:type="dxa"/>
                  </w:tcMar>
                </w:tcPr>
                <w:p w14:paraId="307D4CCE"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51F850DA"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Highly Likely</w:t>
                  </w:r>
                </w:p>
              </w:tc>
            </w:tr>
            <w:tr w:rsidR="00FA5C47" w14:paraId="4838231E" w14:textId="77777777">
              <w:tc>
                <w:tcPr>
                  <w:tcW w:w="2007" w:type="dxa"/>
                  <w:shd w:val="clear" w:color="auto" w:fill="auto"/>
                  <w:tcMar>
                    <w:top w:w="100" w:type="dxa"/>
                    <w:left w:w="100" w:type="dxa"/>
                    <w:bottom w:w="100" w:type="dxa"/>
                    <w:right w:w="100" w:type="dxa"/>
                  </w:tcMar>
                </w:tcPr>
                <w:p w14:paraId="1E5EA949"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309110A4"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Probable</w:t>
                  </w:r>
                </w:p>
              </w:tc>
            </w:tr>
            <w:tr w:rsidR="00FA5C47" w14:paraId="4CD10F85" w14:textId="77777777">
              <w:tc>
                <w:tcPr>
                  <w:tcW w:w="2007" w:type="dxa"/>
                  <w:shd w:val="clear" w:color="auto" w:fill="auto"/>
                  <w:tcMar>
                    <w:top w:w="100" w:type="dxa"/>
                    <w:left w:w="100" w:type="dxa"/>
                    <w:bottom w:w="100" w:type="dxa"/>
                    <w:right w:w="100" w:type="dxa"/>
                  </w:tcMar>
                </w:tcPr>
                <w:p w14:paraId="2CA810F0"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469E9543"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Unlikely</w:t>
                  </w:r>
                </w:p>
              </w:tc>
            </w:tr>
            <w:tr w:rsidR="00FA5C47" w14:paraId="565B817B" w14:textId="77777777">
              <w:tc>
                <w:tcPr>
                  <w:tcW w:w="2007" w:type="dxa"/>
                  <w:shd w:val="clear" w:color="auto" w:fill="auto"/>
                  <w:tcMar>
                    <w:top w:w="100" w:type="dxa"/>
                    <w:left w:w="100" w:type="dxa"/>
                    <w:bottom w:w="100" w:type="dxa"/>
                    <w:right w:w="100" w:type="dxa"/>
                  </w:tcMar>
                </w:tcPr>
                <w:p w14:paraId="0B4D358A"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2007" w:type="dxa"/>
                  <w:shd w:val="clear" w:color="auto" w:fill="auto"/>
                  <w:tcMar>
                    <w:top w:w="100" w:type="dxa"/>
                    <w:left w:w="100" w:type="dxa"/>
                    <w:bottom w:w="100" w:type="dxa"/>
                    <w:right w:w="100" w:type="dxa"/>
                  </w:tcMar>
                </w:tcPr>
                <w:p w14:paraId="2C0BA8E7"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Remote possibility</w:t>
                  </w:r>
                </w:p>
              </w:tc>
            </w:tr>
          </w:tbl>
          <w:p w14:paraId="0F83242D" w14:textId="77777777" w:rsidR="00FA5C47" w:rsidRDefault="00FA5C47">
            <w:pPr>
              <w:widowControl w:val="0"/>
              <w:pBdr>
                <w:top w:val="nil"/>
                <w:left w:val="nil"/>
                <w:bottom w:val="nil"/>
                <w:right w:val="nil"/>
                <w:between w:val="nil"/>
              </w:pBdr>
              <w:spacing w:line="240" w:lineRule="auto"/>
              <w:rPr>
                <w:rFonts w:ascii="Open Sans" w:eastAsia="Open Sans" w:hAnsi="Open Sans" w:cs="Open Sans"/>
                <w:sz w:val="24"/>
                <w:szCs w:val="24"/>
              </w:rPr>
            </w:pPr>
          </w:p>
          <w:p w14:paraId="350F99AE" w14:textId="77777777" w:rsidR="00FA5C47" w:rsidRDefault="00FA5C47">
            <w:pPr>
              <w:widowControl w:val="0"/>
              <w:spacing w:line="240" w:lineRule="auto"/>
              <w:rPr>
                <w:rFonts w:ascii="Open Sans" w:eastAsia="Open Sans" w:hAnsi="Open Sans" w:cs="Open Sans"/>
                <w:sz w:val="24"/>
                <w:szCs w:val="24"/>
              </w:rPr>
            </w:pPr>
          </w:p>
          <w:tbl>
            <w:tblPr>
              <w:tblStyle w:val="a2"/>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FA5C47" w14:paraId="13220392" w14:textId="77777777">
              <w:trPr>
                <w:trHeight w:val="440"/>
              </w:trPr>
              <w:tc>
                <w:tcPr>
                  <w:tcW w:w="4014" w:type="dxa"/>
                  <w:gridSpan w:val="2"/>
                  <w:shd w:val="clear" w:color="auto" w:fill="auto"/>
                  <w:tcMar>
                    <w:top w:w="100" w:type="dxa"/>
                    <w:left w:w="100" w:type="dxa"/>
                    <w:bottom w:w="100" w:type="dxa"/>
                    <w:right w:w="100" w:type="dxa"/>
                  </w:tcMar>
                </w:tcPr>
                <w:p w14:paraId="32877F0E"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FA5C47" w14:paraId="5D470F8D" w14:textId="77777777">
              <w:tc>
                <w:tcPr>
                  <w:tcW w:w="2007" w:type="dxa"/>
                  <w:shd w:val="clear" w:color="auto" w:fill="auto"/>
                  <w:tcMar>
                    <w:top w:w="100" w:type="dxa"/>
                    <w:left w:w="100" w:type="dxa"/>
                    <w:bottom w:w="100" w:type="dxa"/>
                    <w:right w:w="100" w:type="dxa"/>
                  </w:tcMar>
                </w:tcPr>
                <w:p w14:paraId="1AEFB675" w14:textId="3BC94D8F"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793765BD"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Very high - multiple deaths</w:t>
                  </w:r>
                </w:p>
              </w:tc>
            </w:tr>
            <w:tr w:rsidR="00FA5C47" w14:paraId="1F834071" w14:textId="77777777">
              <w:tc>
                <w:tcPr>
                  <w:tcW w:w="2007" w:type="dxa"/>
                  <w:shd w:val="clear" w:color="auto" w:fill="auto"/>
                  <w:tcMar>
                    <w:top w:w="100" w:type="dxa"/>
                    <w:left w:w="100" w:type="dxa"/>
                    <w:bottom w:w="100" w:type="dxa"/>
                    <w:right w:w="100" w:type="dxa"/>
                  </w:tcMar>
                </w:tcPr>
                <w:p w14:paraId="0A2C72DC"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663F2535"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Highly - death, serious injury, permanent disability</w:t>
                  </w:r>
                </w:p>
              </w:tc>
            </w:tr>
            <w:tr w:rsidR="00FA5C47" w14:paraId="61C253D4" w14:textId="77777777">
              <w:tc>
                <w:tcPr>
                  <w:tcW w:w="2007" w:type="dxa"/>
                  <w:shd w:val="clear" w:color="auto" w:fill="auto"/>
                  <w:tcMar>
                    <w:top w:w="100" w:type="dxa"/>
                    <w:left w:w="100" w:type="dxa"/>
                    <w:bottom w:w="100" w:type="dxa"/>
                    <w:right w:w="100" w:type="dxa"/>
                  </w:tcMar>
                </w:tcPr>
                <w:p w14:paraId="094BEEE5"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41187160"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Moderate - Off Uni/work for at least 5 days</w:t>
                  </w:r>
                </w:p>
              </w:tc>
            </w:tr>
            <w:tr w:rsidR="00FA5C47" w14:paraId="1BA2EF8D" w14:textId="77777777">
              <w:tc>
                <w:tcPr>
                  <w:tcW w:w="2007" w:type="dxa"/>
                  <w:shd w:val="clear" w:color="auto" w:fill="auto"/>
                  <w:tcMar>
                    <w:top w:w="100" w:type="dxa"/>
                    <w:left w:w="100" w:type="dxa"/>
                    <w:bottom w:w="100" w:type="dxa"/>
                    <w:right w:w="100" w:type="dxa"/>
                  </w:tcMar>
                </w:tcPr>
                <w:p w14:paraId="7716D1B1"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41775FCC"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Slight - First aid treatment</w:t>
                  </w:r>
                </w:p>
              </w:tc>
            </w:tr>
            <w:tr w:rsidR="00FA5C47" w14:paraId="1BB53FF9" w14:textId="77777777">
              <w:tc>
                <w:tcPr>
                  <w:tcW w:w="2007" w:type="dxa"/>
                  <w:shd w:val="clear" w:color="auto" w:fill="auto"/>
                  <w:tcMar>
                    <w:top w:w="100" w:type="dxa"/>
                    <w:left w:w="100" w:type="dxa"/>
                    <w:bottom w:w="100" w:type="dxa"/>
                    <w:right w:w="100" w:type="dxa"/>
                  </w:tcMar>
                </w:tcPr>
                <w:p w14:paraId="54CCB0EA"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2007" w:type="dxa"/>
                  <w:shd w:val="clear" w:color="auto" w:fill="auto"/>
                  <w:tcMar>
                    <w:top w:w="100" w:type="dxa"/>
                    <w:left w:w="100" w:type="dxa"/>
                    <w:bottom w:w="100" w:type="dxa"/>
                    <w:right w:w="100" w:type="dxa"/>
                  </w:tcMar>
                </w:tcPr>
                <w:p w14:paraId="4BABDFCB" w14:textId="77777777" w:rsidR="00FA5C47" w:rsidRDefault="006579C3">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Nil - Very minor</w:t>
                  </w:r>
                </w:p>
              </w:tc>
            </w:tr>
          </w:tbl>
          <w:p w14:paraId="1363E30A" w14:textId="77777777" w:rsidR="00FA5C47" w:rsidRDefault="00FA5C47">
            <w:pPr>
              <w:widowControl w:val="0"/>
              <w:spacing w:line="240" w:lineRule="auto"/>
              <w:rPr>
                <w:rFonts w:ascii="Open Sans" w:eastAsia="Open Sans" w:hAnsi="Open Sans" w:cs="Open Sans"/>
                <w:b/>
                <w:sz w:val="24"/>
                <w:szCs w:val="24"/>
              </w:rPr>
            </w:pPr>
          </w:p>
          <w:p w14:paraId="7A09B738"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5070" w:type="dxa"/>
            <w:shd w:val="clear" w:color="auto" w:fill="auto"/>
            <w:tcMar>
              <w:top w:w="100" w:type="dxa"/>
              <w:left w:w="100" w:type="dxa"/>
              <w:bottom w:w="100" w:type="dxa"/>
              <w:right w:w="100" w:type="dxa"/>
            </w:tcMar>
          </w:tcPr>
          <w:p w14:paraId="61C6CF36"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3"/>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5"/>
              <w:gridCol w:w="695"/>
              <w:gridCol w:w="696"/>
              <w:gridCol w:w="696"/>
              <w:gridCol w:w="696"/>
              <w:gridCol w:w="696"/>
              <w:gridCol w:w="696"/>
            </w:tblGrid>
            <w:tr w:rsidR="00FA5C47" w14:paraId="0B852181" w14:textId="77777777">
              <w:trPr>
                <w:trHeight w:val="440"/>
              </w:trPr>
              <w:tc>
                <w:tcPr>
                  <w:tcW w:w="4865" w:type="dxa"/>
                  <w:gridSpan w:val="7"/>
                  <w:shd w:val="clear" w:color="auto" w:fill="auto"/>
                  <w:tcMar>
                    <w:top w:w="100" w:type="dxa"/>
                    <w:left w:w="100" w:type="dxa"/>
                    <w:bottom w:w="100" w:type="dxa"/>
                    <w:right w:w="100" w:type="dxa"/>
                  </w:tcMar>
                </w:tcPr>
                <w:p w14:paraId="23082BCD"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FA5C47" w14:paraId="2474B834" w14:textId="77777777">
              <w:trPr>
                <w:trHeight w:val="440"/>
              </w:trPr>
              <w:tc>
                <w:tcPr>
                  <w:tcW w:w="695" w:type="dxa"/>
                  <w:vMerge w:val="restart"/>
                  <w:shd w:val="clear" w:color="auto" w:fill="auto"/>
                  <w:tcMar>
                    <w:top w:w="100" w:type="dxa"/>
                    <w:left w:w="100" w:type="dxa"/>
                    <w:bottom w:w="100" w:type="dxa"/>
                    <w:right w:w="100" w:type="dxa"/>
                  </w:tcMar>
                </w:tcPr>
                <w:p w14:paraId="0D631707"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p w14:paraId="2D770DC2"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p w14:paraId="4B579761"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Likelihood</w:t>
                  </w:r>
                </w:p>
              </w:tc>
              <w:tc>
                <w:tcPr>
                  <w:tcW w:w="695" w:type="dxa"/>
                  <w:shd w:val="clear" w:color="auto" w:fill="D9D9D9"/>
                  <w:tcMar>
                    <w:top w:w="100" w:type="dxa"/>
                    <w:left w:w="100" w:type="dxa"/>
                    <w:bottom w:w="100" w:type="dxa"/>
                    <w:right w:w="100" w:type="dxa"/>
                  </w:tcMar>
                </w:tcPr>
                <w:p w14:paraId="7A573E26"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7FF836CE"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D9D9"/>
                  <w:tcMar>
                    <w:top w:w="100" w:type="dxa"/>
                    <w:left w:w="100" w:type="dxa"/>
                    <w:bottom w:w="100" w:type="dxa"/>
                    <w:right w:w="100" w:type="dxa"/>
                  </w:tcMar>
                </w:tcPr>
                <w:p w14:paraId="705B788A"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D9D9"/>
                  <w:tcMar>
                    <w:top w:w="100" w:type="dxa"/>
                    <w:left w:w="100" w:type="dxa"/>
                    <w:bottom w:w="100" w:type="dxa"/>
                    <w:right w:w="100" w:type="dxa"/>
                  </w:tcMar>
                </w:tcPr>
                <w:p w14:paraId="002C4225"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D9D9"/>
                  <w:tcMar>
                    <w:top w:w="100" w:type="dxa"/>
                    <w:left w:w="100" w:type="dxa"/>
                    <w:bottom w:w="100" w:type="dxa"/>
                    <w:right w:w="100" w:type="dxa"/>
                  </w:tcMar>
                </w:tcPr>
                <w:p w14:paraId="3CF22A3B"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D9D9"/>
                  <w:tcMar>
                    <w:top w:w="100" w:type="dxa"/>
                    <w:left w:w="100" w:type="dxa"/>
                    <w:bottom w:w="100" w:type="dxa"/>
                    <w:right w:w="100" w:type="dxa"/>
                  </w:tcMar>
                </w:tcPr>
                <w:p w14:paraId="314AFA65"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FA5C47" w14:paraId="54A0F65D" w14:textId="77777777">
              <w:trPr>
                <w:trHeight w:val="440"/>
              </w:trPr>
              <w:tc>
                <w:tcPr>
                  <w:tcW w:w="695" w:type="dxa"/>
                  <w:vMerge/>
                  <w:shd w:val="clear" w:color="auto" w:fill="auto"/>
                  <w:tcMar>
                    <w:top w:w="100" w:type="dxa"/>
                    <w:left w:w="100" w:type="dxa"/>
                    <w:bottom w:w="100" w:type="dxa"/>
                    <w:right w:w="100" w:type="dxa"/>
                  </w:tcMar>
                </w:tcPr>
                <w:p w14:paraId="2CCB6F9E"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1385DA3E"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111227D6"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008EEFC6"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069126CC"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098A0581"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0F01D6FA"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FA5C47" w14:paraId="1E8FB4F4" w14:textId="77777777">
              <w:trPr>
                <w:trHeight w:val="440"/>
              </w:trPr>
              <w:tc>
                <w:tcPr>
                  <w:tcW w:w="695" w:type="dxa"/>
                  <w:vMerge/>
                  <w:shd w:val="clear" w:color="auto" w:fill="auto"/>
                  <w:tcMar>
                    <w:top w:w="100" w:type="dxa"/>
                    <w:left w:w="100" w:type="dxa"/>
                    <w:bottom w:w="100" w:type="dxa"/>
                    <w:right w:w="100" w:type="dxa"/>
                  </w:tcMar>
                </w:tcPr>
                <w:p w14:paraId="3E182D00"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40833589"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04A9AF20"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7CB016BE"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0A65791A"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71E39A82"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43AB52AE"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r>
            <w:tr w:rsidR="00FA5C47" w14:paraId="753E9934" w14:textId="77777777">
              <w:trPr>
                <w:trHeight w:val="440"/>
              </w:trPr>
              <w:tc>
                <w:tcPr>
                  <w:tcW w:w="695" w:type="dxa"/>
                  <w:vMerge/>
                  <w:shd w:val="clear" w:color="auto" w:fill="auto"/>
                  <w:tcMar>
                    <w:top w:w="100" w:type="dxa"/>
                    <w:left w:w="100" w:type="dxa"/>
                    <w:bottom w:w="100" w:type="dxa"/>
                    <w:right w:w="100" w:type="dxa"/>
                  </w:tcMar>
                </w:tcPr>
                <w:p w14:paraId="0A1DC305"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32CF4A25"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555C312D"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C9DAF8"/>
                  <w:tcMar>
                    <w:top w:w="100" w:type="dxa"/>
                    <w:left w:w="100" w:type="dxa"/>
                    <w:bottom w:w="100" w:type="dxa"/>
                    <w:right w:w="100" w:type="dxa"/>
                  </w:tcMar>
                </w:tcPr>
                <w:p w14:paraId="4CD76CFB"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7F7CA6A8"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9</w:t>
                  </w:r>
                </w:p>
              </w:tc>
              <w:tc>
                <w:tcPr>
                  <w:tcW w:w="695" w:type="dxa"/>
                  <w:shd w:val="clear" w:color="auto" w:fill="FFF2CC"/>
                  <w:tcMar>
                    <w:top w:w="100" w:type="dxa"/>
                    <w:left w:w="100" w:type="dxa"/>
                    <w:bottom w:w="100" w:type="dxa"/>
                    <w:right w:w="100" w:type="dxa"/>
                  </w:tcMar>
                </w:tcPr>
                <w:p w14:paraId="6C127430"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FF2CC"/>
                  <w:tcMar>
                    <w:top w:w="100" w:type="dxa"/>
                    <w:left w:w="100" w:type="dxa"/>
                    <w:bottom w:w="100" w:type="dxa"/>
                    <w:right w:w="100" w:type="dxa"/>
                  </w:tcMar>
                </w:tcPr>
                <w:p w14:paraId="1B004AB4"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r>
            <w:tr w:rsidR="00FA5C47" w14:paraId="7483389E" w14:textId="77777777">
              <w:trPr>
                <w:trHeight w:val="440"/>
              </w:trPr>
              <w:tc>
                <w:tcPr>
                  <w:tcW w:w="695" w:type="dxa"/>
                  <w:vMerge/>
                  <w:shd w:val="clear" w:color="auto" w:fill="auto"/>
                  <w:tcMar>
                    <w:top w:w="100" w:type="dxa"/>
                    <w:left w:w="100" w:type="dxa"/>
                    <w:bottom w:w="100" w:type="dxa"/>
                    <w:right w:w="100" w:type="dxa"/>
                  </w:tcMar>
                </w:tcPr>
                <w:p w14:paraId="7D885A78"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7303B416"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EAD3"/>
                  <w:tcMar>
                    <w:top w:w="100" w:type="dxa"/>
                    <w:left w:w="100" w:type="dxa"/>
                    <w:bottom w:w="100" w:type="dxa"/>
                    <w:right w:w="100" w:type="dxa"/>
                  </w:tcMar>
                </w:tcPr>
                <w:p w14:paraId="7020B1FD"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31593CCF"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477E9B74"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4CCCC"/>
                  <w:tcMar>
                    <w:top w:w="100" w:type="dxa"/>
                    <w:left w:w="100" w:type="dxa"/>
                    <w:bottom w:w="100" w:type="dxa"/>
                    <w:right w:w="100" w:type="dxa"/>
                  </w:tcMar>
                </w:tcPr>
                <w:p w14:paraId="5F1E8B34"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16</w:t>
                  </w:r>
                </w:p>
              </w:tc>
              <w:tc>
                <w:tcPr>
                  <w:tcW w:w="695" w:type="dxa"/>
                  <w:shd w:val="clear" w:color="auto" w:fill="F4CCCC"/>
                  <w:tcMar>
                    <w:top w:w="100" w:type="dxa"/>
                    <w:left w:w="100" w:type="dxa"/>
                    <w:bottom w:w="100" w:type="dxa"/>
                    <w:right w:w="100" w:type="dxa"/>
                  </w:tcMar>
                </w:tcPr>
                <w:p w14:paraId="31CF3078"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r>
            <w:tr w:rsidR="00FA5C47" w14:paraId="40CD57F5" w14:textId="77777777">
              <w:trPr>
                <w:trHeight w:val="440"/>
              </w:trPr>
              <w:tc>
                <w:tcPr>
                  <w:tcW w:w="695" w:type="dxa"/>
                  <w:vMerge/>
                  <w:shd w:val="clear" w:color="auto" w:fill="auto"/>
                  <w:tcMar>
                    <w:top w:w="100" w:type="dxa"/>
                    <w:left w:w="100" w:type="dxa"/>
                    <w:bottom w:w="100" w:type="dxa"/>
                    <w:right w:w="100" w:type="dxa"/>
                  </w:tcMar>
                </w:tcPr>
                <w:p w14:paraId="691FFB1C"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AF148CD"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C9DAF8"/>
                  <w:tcMar>
                    <w:top w:w="100" w:type="dxa"/>
                    <w:left w:w="100" w:type="dxa"/>
                    <w:bottom w:w="100" w:type="dxa"/>
                    <w:right w:w="100" w:type="dxa"/>
                  </w:tcMar>
                </w:tcPr>
                <w:p w14:paraId="65829BF7"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FFF2CC"/>
                  <w:tcMar>
                    <w:top w:w="100" w:type="dxa"/>
                    <w:left w:w="100" w:type="dxa"/>
                    <w:bottom w:w="100" w:type="dxa"/>
                    <w:right w:w="100" w:type="dxa"/>
                  </w:tcMar>
                </w:tcPr>
                <w:p w14:paraId="5EA6351C"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c>
                <w:tcPr>
                  <w:tcW w:w="695" w:type="dxa"/>
                  <w:shd w:val="clear" w:color="auto" w:fill="FFF2CC"/>
                  <w:tcMar>
                    <w:top w:w="100" w:type="dxa"/>
                    <w:left w:w="100" w:type="dxa"/>
                    <w:bottom w:w="100" w:type="dxa"/>
                    <w:right w:w="100" w:type="dxa"/>
                  </w:tcMar>
                </w:tcPr>
                <w:p w14:paraId="29505FF8"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c>
                <w:tcPr>
                  <w:tcW w:w="695" w:type="dxa"/>
                  <w:shd w:val="clear" w:color="auto" w:fill="F4CCCC"/>
                  <w:tcMar>
                    <w:top w:w="100" w:type="dxa"/>
                    <w:left w:w="100" w:type="dxa"/>
                    <w:bottom w:w="100" w:type="dxa"/>
                    <w:right w:w="100" w:type="dxa"/>
                  </w:tcMar>
                </w:tcPr>
                <w:p w14:paraId="0B7E7D0C"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c>
                <w:tcPr>
                  <w:tcW w:w="695" w:type="dxa"/>
                  <w:shd w:val="clear" w:color="auto" w:fill="F4CCCC"/>
                  <w:tcMar>
                    <w:top w:w="100" w:type="dxa"/>
                    <w:left w:w="100" w:type="dxa"/>
                    <w:bottom w:w="100" w:type="dxa"/>
                    <w:right w:w="100" w:type="dxa"/>
                  </w:tcMar>
                </w:tcPr>
                <w:p w14:paraId="0E8FE192" w14:textId="77777777" w:rsidR="00FA5C47" w:rsidRDefault="006579C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25</w:t>
                  </w:r>
                </w:p>
              </w:tc>
            </w:tr>
          </w:tbl>
          <w:p w14:paraId="20B43B81"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p w14:paraId="3D5B941D" w14:textId="77777777" w:rsidR="00FA5C47" w:rsidRDefault="00FA5C47">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4"/>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5"/>
              <w:gridCol w:w="2435"/>
            </w:tblGrid>
            <w:tr w:rsidR="00FA5C47" w14:paraId="615FD63C" w14:textId="77777777">
              <w:tc>
                <w:tcPr>
                  <w:tcW w:w="2435" w:type="dxa"/>
                  <w:shd w:val="clear" w:color="auto" w:fill="auto"/>
                  <w:tcMar>
                    <w:top w:w="100" w:type="dxa"/>
                    <w:left w:w="100" w:type="dxa"/>
                    <w:bottom w:w="100" w:type="dxa"/>
                    <w:right w:w="100" w:type="dxa"/>
                  </w:tcMar>
                </w:tcPr>
                <w:p w14:paraId="7D4DE49D"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score</w:t>
                  </w:r>
                </w:p>
              </w:tc>
              <w:tc>
                <w:tcPr>
                  <w:tcW w:w="2435" w:type="dxa"/>
                  <w:shd w:val="clear" w:color="auto" w:fill="auto"/>
                  <w:tcMar>
                    <w:top w:w="100" w:type="dxa"/>
                    <w:left w:w="100" w:type="dxa"/>
                    <w:bottom w:w="100" w:type="dxa"/>
                    <w:right w:w="100" w:type="dxa"/>
                  </w:tcMar>
                </w:tcPr>
                <w:p w14:paraId="30485133"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Action</w:t>
                  </w:r>
                </w:p>
              </w:tc>
            </w:tr>
            <w:tr w:rsidR="00FA5C47" w14:paraId="7157EB41" w14:textId="77777777">
              <w:tc>
                <w:tcPr>
                  <w:tcW w:w="2435" w:type="dxa"/>
                  <w:shd w:val="clear" w:color="auto" w:fill="D9EAD3"/>
                  <w:tcMar>
                    <w:top w:w="100" w:type="dxa"/>
                    <w:left w:w="100" w:type="dxa"/>
                    <w:bottom w:w="100" w:type="dxa"/>
                    <w:right w:w="100" w:type="dxa"/>
                  </w:tcMar>
                </w:tcPr>
                <w:p w14:paraId="34AAAB4B"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1 - 4</w:t>
                  </w:r>
                </w:p>
              </w:tc>
              <w:tc>
                <w:tcPr>
                  <w:tcW w:w="2435" w:type="dxa"/>
                  <w:shd w:val="clear" w:color="auto" w:fill="D9EAD3"/>
                  <w:tcMar>
                    <w:top w:w="100" w:type="dxa"/>
                    <w:left w:w="100" w:type="dxa"/>
                    <w:bottom w:w="100" w:type="dxa"/>
                    <w:right w:w="100" w:type="dxa"/>
                  </w:tcMar>
                </w:tcPr>
                <w:p w14:paraId="127A1A84"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Broadly acceptable – no action required</w:t>
                  </w:r>
                </w:p>
              </w:tc>
            </w:tr>
            <w:tr w:rsidR="00FA5C47" w14:paraId="386A98BD" w14:textId="77777777">
              <w:tc>
                <w:tcPr>
                  <w:tcW w:w="2435" w:type="dxa"/>
                  <w:shd w:val="clear" w:color="auto" w:fill="CFE2F3"/>
                  <w:tcMar>
                    <w:top w:w="100" w:type="dxa"/>
                    <w:left w:w="100" w:type="dxa"/>
                    <w:bottom w:w="100" w:type="dxa"/>
                    <w:right w:w="100" w:type="dxa"/>
                  </w:tcMar>
                </w:tcPr>
                <w:p w14:paraId="54E90A62"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5 - 9</w:t>
                  </w:r>
                </w:p>
              </w:tc>
              <w:tc>
                <w:tcPr>
                  <w:tcW w:w="2435" w:type="dxa"/>
                  <w:shd w:val="clear" w:color="auto" w:fill="CFE2F3"/>
                  <w:tcMar>
                    <w:top w:w="100" w:type="dxa"/>
                    <w:left w:w="100" w:type="dxa"/>
                    <w:bottom w:w="100" w:type="dxa"/>
                    <w:right w:w="100" w:type="dxa"/>
                  </w:tcMar>
                </w:tcPr>
                <w:p w14:paraId="0B402F7E"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Moderate - Reduce risks if reasonably practicable</w:t>
                  </w:r>
                </w:p>
              </w:tc>
            </w:tr>
            <w:tr w:rsidR="00FA5C47" w14:paraId="45BFAB07" w14:textId="77777777">
              <w:tc>
                <w:tcPr>
                  <w:tcW w:w="2435" w:type="dxa"/>
                  <w:shd w:val="clear" w:color="auto" w:fill="FFF2CC"/>
                  <w:tcMar>
                    <w:top w:w="100" w:type="dxa"/>
                    <w:left w:w="100" w:type="dxa"/>
                    <w:bottom w:w="100" w:type="dxa"/>
                    <w:right w:w="100" w:type="dxa"/>
                  </w:tcMar>
                </w:tcPr>
                <w:p w14:paraId="6C726BB1"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10 - 15</w:t>
                  </w:r>
                </w:p>
              </w:tc>
              <w:tc>
                <w:tcPr>
                  <w:tcW w:w="2435" w:type="dxa"/>
                  <w:shd w:val="clear" w:color="auto" w:fill="FFF2CC"/>
                  <w:tcMar>
                    <w:top w:w="100" w:type="dxa"/>
                    <w:left w:w="100" w:type="dxa"/>
                    <w:bottom w:w="100" w:type="dxa"/>
                    <w:right w:w="100" w:type="dxa"/>
                  </w:tcMar>
                </w:tcPr>
                <w:p w14:paraId="7C9A47C1"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High risk - Priority action to be undertaken</w:t>
                  </w:r>
                </w:p>
              </w:tc>
            </w:tr>
            <w:tr w:rsidR="00FA5C47" w14:paraId="2F4920D2" w14:textId="77777777">
              <w:tc>
                <w:tcPr>
                  <w:tcW w:w="2435" w:type="dxa"/>
                  <w:shd w:val="clear" w:color="auto" w:fill="F4CCCC"/>
                  <w:tcMar>
                    <w:top w:w="100" w:type="dxa"/>
                    <w:left w:w="100" w:type="dxa"/>
                    <w:bottom w:w="100" w:type="dxa"/>
                    <w:right w:w="100" w:type="dxa"/>
                  </w:tcMar>
                </w:tcPr>
                <w:p w14:paraId="65110561"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16 - 25</w:t>
                  </w:r>
                </w:p>
              </w:tc>
              <w:tc>
                <w:tcPr>
                  <w:tcW w:w="2435" w:type="dxa"/>
                  <w:shd w:val="clear" w:color="auto" w:fill="F4CCCC"/>
                  <w:tcMar>
                    <w:top w:w="100" w:type="dxa"/>
                    <w:left w:w="100" w:type="dxa"/>
                    <w:bottom w:w="100" w:type="dxa"/>
                    <w:right w:w="100" w:type="dxa"/>
                  </w:tcMar>
                </w:tcPr>
                <w:p w14:paraId="59085246" w14:textId="77777777" w:rsidR="00FA5C47" w:rsidRDefault="006579C3">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Unacceptable - Action must be taken </w:t>
                  </w:r>
                  <w:r>
                    <w:rPr>
                      <w:rFonts w:ascii="Open Sans" w:eastAsia="Open Sans" w:hAnsi="Open Sans" w:cs="Open Sans"/>
                      <w:sz w:val="20"/>
                      <w:szCs w:val="20"/>
                    </w:rPr>
                    <w:lastRenderedPageBreak/>
                    <w:t>immediately</w:t>
                  </w:r>
                </w:p>
              </w:tc>
            </w:tr>
          </w:tbl>
          <w:p w14:paraId="237CE684"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noProof/>
                <w:sz w:val="24"/>
                <w:szCs w:val="24"/>
              </w:rPr>
              <w:lastRenderedPageBreak/>
              <w:drawing>
                <wp:inline distT="114300" distB="114300" distL="114300" distR="114300" wp14:anchorId="5790A8CC" wp14:editId="63A8803C">
                  <wp:extent cx="1468800"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68800" cy="771525"/>
                          </a:xfrm>
                          <a:prstGeom prst="rect">
                            <a:avLst/>
                          </a:prstGeom>
                          <a:ln/>
                        </pic:spPr>
                      </pic:pic>
                    </a:graphicData>
                  </a:graphic>
                </wp:inline>
              </w:drawing>
            </w:r>
          </w:p>
        </w:tc>
      </w:tr>
    </w:tbl>
    <w:p w14:paraId="78ADE8BA" w14:textId="77777777" w:rsidR="00FA5C47" w:rsidRDefault="00FA5C47">
      <w:pPr>
        <w:rPr>
          <w:rFonts w:ascii="Open Sans" w:eastAsia="Open Sans" w:hAnsi="Open Sans" w:cs="Open Sans"/>
          <w:b/>
          <w:sz w:val="24"/>
          <w:szCs w:val="24"/>
        </w:rPr>
      </w:pPr>
    </w:p>
    <w:tbl>
      <w:tblPr>
        <w:tblStyle w:val="a5"/>
        <w:tblW w:w="15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FA5C47" w14:paraId="3C36D63C" w14:textId="77777777">
        <w:trPr>
          <w:trHeight w:val="440"/>
        </w:trPr>
        <w:tc>
          <w:tcPr>
            <w:tcW w:w="2265" w:type="dxa"/>
            <w:shd w:val="clear" w:color="auto" w:fill="auto"/>
            <w:tcMar>
              <w:top w:w="100" w:type="dxa"/>
              <w:left w:w="100" w:type="dxa"/>
              <w:bottom w:w="100" w:type="dxa"/>
              <w:right w:w="100" w:type="dxa"/>
            </w:tcMar>
          </w:tcPr>
          <w:p w14:paraId="42C62ED1"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47FEDC85" w14:textId="77777777" w:rsidR="00FA5C47" w:rsidRDefault="006579C3">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175EB6EE" w14:textId="77777777" w:rsidR="00FA5C47" w:rsidRDefault="006579C3">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279C8F6B"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FA5C47" w14:paraId="712D96F9" w14:textId="77777777">
        <w:trPr>
          <w:trHeight w:val="440"/>
        </w:trPr>
        <w:tc>
          <w:tcPr>
            <w:tcW w:w="2265" w:type="dxa"/>
            <w:shd w:val="clear" w:color="auto" w:fill="auto"/>
            <w:tcMar>
              <w:top w:w="100" w:type="dxa"/>
              <w:left w:w="100" w:type="dxa"/>
              <w:bottom w:w="100" w:type="dxa"/>
              <w:right w:w="100" w:type="dxa"/>
            </w:tcMar>
          </w:tcPr>
          <w:p w14:paraId="1EC597E3"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shd w:val="clear" w:color="auto" w:fill="auto"/>
            <w:tcMar>
              <w:top w:w="100" w:type="dxa"/>
              <w:left w:w="100" w:type="dxa"/>
              <w:bottom w:w="100" w:type="dxa"/>
              <w:right w:w="100" w:type="dxa"/>
            </w:tcMar>
          </w:tcPr>
          <w:p w14:paraId="1D609C02"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1E4DC994"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293AE5DE"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53914AD7"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07F1081B" w14:textId="77777777" w:rsidR="00FA5C47" w:rsidRDefault="006579C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44D099CC"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11A90479"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1C1D55E0"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2C742388"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7E83D1DF" w14:textId="77777777" w:rsidR="00FA5C47" w:rsidRDefault="006579C3">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Only fill out if additional control measures are needed to be implemented or reviewed</w:t>
            </w:r>
          </w:p>
          <w:p w14:paraId="2217646E"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767492B8" w14:textId="77777777" w:rsidR="00FA5C47" w:rsidRDefault="006579C3">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FA5C47" w14:paraId="4D97801C" w14:textId="77777777">
        <w:trPr>
          <w:trHeight w:val="440"/>
        </w:trPr>
        <w:tc>
          <w:tcPr>
            <w:tcW w:w="2265" w:type="dxa"/>
            <w:shd w:val="clear" w:color="auto" w:fill="auto"/>
            <w:tcMar>
              <w:top w:w="100" w:type="dxa"/>
              <w:left w:w="100" w:type="dxa"/>
              <w:bottom w:w="100" w:type="dxa"/>
              <w:right w:w="100" w:type="dxa"/>
            </w:tcMar>
          </w:tcPr>
          <w:p w14:paraId="7D05D1A7" w14:textId="77777777" w:rsidR="00102AAE" w:rsidRPr="00E74C5C" w:rsidRDefault="00102AAE" w:rsidP="00102AAE">
            <w:pPr>
              <w:pStyle w:val="NormalWeb"/>
              <w:rPr>
                <w:rFonts w:ascii="Arial" w:hAnsi="Arial" w:cs="Arial"/>
                <w:color w:val="000000"/>
                <w:sz w:val="27"/>
                <w:szCs w:val="27"/>
              </w:rPr>
            </w:pPr>
            <w:r w:rsidRPr="00E74C5C">
              <w:rPr>
                <w:rFonts w:ascii="Arial" w:hAnsi="Arial" w:cs="Arial"/>
                <w:color w:val="000000"/>
                <w:sz w:val="27"/>
                <w:szCs w:val="27"/>
              </w:rPr>
              <w:lastRenderedPageBreak/>
              <w:t>Unsuitable shoes leading to falling or slipping</w:t>
            </w:r>
          </w:p>
          <w:p w14:paraId="6348F5F7" w14:textId="77777777" w:rsidR="00FA5C47" w:rsidRPr="00E74C5C" w:rsidRDefault="00FA5C47">
            <w:pPr>
              <w:widowControl w:val="0"/>
              <w:pBdr>
                <w:top w:val="nil"/>
                <w:left w:val="nil"/>
                <w:bottom w:val="nil"/>
                <w:right w:val="nil"/>
                <w:between w:val="nil"/>
              </w:pBdr>
              <w:spacing w:line="240" w:lineRule="auto"/>
              <w:jc w:val="center"/>
              <w:rPr>
                <w:rFonts w:eastAsia="Open Sans"/>
                <w:b/>
                <w:sz w:val="24"/>
                <w:szCs w:val="24"/>
              </w:rPr>
            </w:pPr>
          </w:p>
        </w:tc>
        <w:tc>
          <w:tcPr>
            <w:tcW w:w="1830" w:type="dxa"/>
            <w:shd w:val="clear" w:color="auto" w:fill="auto"/>
            <w:tcMar>
              <w:top w:w="100" w:type="dxa"/>
              <w:left w:w="100" w:type="dxa"/>
              <w:bottom w:w="100" w:type="dxa"/>
              <w:right w:w="100" w:type="dxa"/>
            </w:tcMar>
          </w:tcPr>
          <w:p w14:paraId="01110024" w14:textId="42BA476A" w:rsidR="00FA5C47" w:rsidRPr="00E74C5C" w:rsidRDefault="00102AAE">
            <w:pPr>
              <w:widowControl w:val="0"/>
              <w:pBdr>
                <w:top w:val="nil"/>
                <w:left w:val="nil"/>
                <w:bottom w:val="nil"/>
                <w:right w:val="nil"/>
                <w:between w:val="nil"/>
              </w:pBdr>
              <w:spacing w:line="240" w:lineRule="auto"/>
              <w:jc w:val="center"/>
              <w:rPr>
                <w:rFonts w:eastAsia="Open Sans"/>
                <w:b/>
                <w:sz w:val="24"/>
                <w:szCs w:val="24"/>
              </w:rPr>
            </w:pPr>
            <w:r w:rsidRPr="00E74C5C">
              <w:rPr>
                <w:color w:val="000000"/>
                <w:sz w:val="27"/>
                <w:szCs w:val="27"/>
              </w:rPr>
              <w:t>Members of the society may trip over or slip in muddy areas or on slippery rock surfaces. Trainers are unsuitable for most SEG</w:t>
            </w:r>
            <w:r w:rsidR="009E099A" w:rsidRPr="00E74C5C">
              <w:rPr>
                <w:color w:val="000000"/>
                <w:sz w:val="27"/>
                <w:szCs w:val="27"/>
              </w:rPr>
              <w:t xml:space="preserve"> field-based</w:t>
            </w:r>
            <w:r w:rsidRPr="00E74C5C">
              <w:rPr>
                <w:color w:val="000000"/>
                <w:sz w:val="27"/>
                <w:szCs w:val="27"/>
              </w:rPr>
              <w:t xml:space="preserve"> activities.</w:t>
            </w:r>
          </w:p>
        </w:tc>
        <w:tc>
          <w:tcPr>
            <w:tcW w:w="540" w:type="dxa"/>
            <w:shd w:val="clear" w:color="auto" w:fill="auto"/>
            <w:tcMar>
              <w:top w:w="100" w:type="dxa"/>
              <w:left w:w="100" w:type="dxa"/>
              <w:bottom w:w="100" w:type="dxa"/>
              <w:right w:w="100" w:type="dxa"/>
            </w:tcMar>
          </w:tcPr>
          <w:p w14:paraId="043F1EC7" w14:textId="77777777" w:rsidR="00FA5C47" w:rsidRPr="00E74C5C" w:rsidRDefault="00102AAE">
            <w:pPr>
              <w:widowControl w:val="0"/>
              <w:pBdr>
                <w:top w:val="nil"/>
                <w:left w:val="nil"/>
                <w:bottom w:val="nil"/>
                <w:right w:val="nil"/>
                <w:between w:val="nil"/>
              </w:pBdr>
              <w:spacing w:line="240" w:lineRule="auto"/>
              <w:jc w:val="center"/>
              <w:rPr>
                <w:rFonts w:eastAsia="Open Sans"/>
                <w:b/>
                <w:sz w:val="24"/>
                <w:szCs w:val="24"/>
              </w:rPr>
            </w:pPr>
            <w:r w:rsidRPr="00E74C5C">
              <w:rPr>
                <w:rFonts w:eastAsia="Open Sans"/>
                <w:b/>
                <w:sz w:val="24"/>
                <w:szCs w:val="24"/>
              </w:rPr>
              <w:t>3</w:t>
            </w:r>
          </w:p>
        </w:tc>
        <w:tc>
          <w:tcPr>
            <w:tcW w:w="480" w:type="dxa"/>
            <w:shd w:val="clear" w:color="auto" w:fill="auto"/>
            <w:tcMar>
              <w:top w:w="100" w:type="dxa"/>
              <w:left w:w="100" w:type="dxa"/>
              <w:bottom w:w="100" w:type="dxa"/>
              <w:right w:w="100" w:type="dxa"/>
            </w:tcMar>
          </w:tcPr>
          <w:p w14:paraId="048C6687" w14:textId="1884C0ED" w:rsidR="00FA5C47" w:rsidRPr="00E74C5C" w:rsidRDefault="000E57C1">
            <w:pPr>
              <w:widowControl w:val="0"/>
              <w:pBdr>
                <w:top w:val="nil"/>
                <w:left w:val="nil"/>
                <w:bottom w:val="nil"/>
                <w:right w:val="nil"/>
                <w:between w:val="nil"/>
              </w:pBdr>
              <w:spacing w:line="240" w:lineRule="auto"/>
              <w:jc w:val="center"/>
              <w:rPr>
                <w:rFonts w:eastAsia="Open Sans"/>
                <w:b/>
                <w:sz w:val="24"/>
                <w:szCs w:val="24"/>
              </w:rPr>
            </w:pPr>
            <w:r>
              <w:rPr>
                <w:rFonts w:eastAsia="Open Sans"/>
                <w:b/>
                <w:sz w:val="24"/>
                <w:szCs w:val="24"/>
              </w:rPr>
              <w:t>3</w:t>
            </w:r>
          </w:p>
        </w:tc>
        <w:tc>
          <w:tcPr>
            <w:tcW w:w="525" w:type="dxa"/>
            <w:shd w:val="clear" w:color="auto" w:fill="auto"/>
            <w:tcMar>
              <w:top w:w="100" w:type="dxa"/>
              <w:left w:w="100" w:type="dxa"/>
              <w:bottom w:w="100" w:type="dxa"/>
              <w:right w:w="100" w:type="dxa"/>
            </w:tcMar>
          </w:tcPr>
          <w:p w14:paraId="19460ACA" w14:textId="2735C3C8" w:rsidR="00FA5C47" w:rsidRPr="00E74C5C" w:rsidRDefault="000E57C1">
            <w:pPr>
              <w:widowControl w:val="0"/>
              <w:pBdr>
                <w:top w:val="nil"/>
                <w:left w:val="nil"/>
                <w:bottom w:val="nil"/>
                <w:right w:val="nil"/>
                <w:between w:val="nil"/>
              </w:pBdr>
              <w:spacing w:line="240" w:lineRule="auto"/>
              <w:jc w:val="center"/>
              <w:rPr>
                <w:rFonts w:eastAsia="Open Sans"/>
                <w:b/>
                <w:sz w:val="24"/>
                <w:szCs w:val="24"/>
              </w:rPr>
            </w:pPr>
            <w:r>
              <w:rPr>
                <w:rFonts w:eastAsia="Open Sans"/>
                <w:b/>
                <w:sz w:val="24"/>
                <w:szCs w:val="24"/>
              </w:rPr>
              <w:t>9</w:t>
            </w:r>
          </w:p>
        </w:tc>
        <w:tc>
          <w:tcPr>
            <w:tcW w:w="4185" w:type="dxa"/>
            <w:shd w:val="clear" w:color="auto" w:fill="auto"/>
            <w:tcMar>
              <w:top w:w="100" w:type="dxa"/>
              <w:left w:w="100" w:type="dxa"/>
              <w:bottom w:w="100" w:type="dxa"/>
              <w:right w:w="100" w:type="dxa"/>
            </w:tcMar>
          </w:tcPr>
          <w:p w14:paraId="2F18B55C" w14:textId="5788CF52" w:rsidR="00FA5C47" w:rsidRPr="00E74C5C" w:rsidRDefault="00102AAE" w:rsidP="00102AAE">
            <w:pPr>
              <w:widowControl w:val="0"/>
              <w:pBdr>
                <w:top w:val="nil"/>
                <w:left w:val="nil"/>
                <w:bottom w:val="nil"/>
                <w:right w:val="nil"/>
                <w:between w:val="nil"/>
              </w:pBdr>
              <w:spacing w:line="240" w:lineRule="auto"/>
              <w:rPr>
                <w:color w:val="000000"/>
                <w:sz w:val="27"/>
                <w:szCs w:val="27"/>
              </w:rPr>
            </w:pPr>
            <w:r w:rsidRPr="00E74C5C">
              <w:rPr>
                <w:color w:val="000000"/>
                <w:sz w:val="27"/>
                <w:szCs w:val="27"/>
              </w:rPr>
              <w:t>The committee will advise the appropriate shoes required for the terrain or activity</w:t>
            </w:r>
            <w:r w:rsidR="009E099A" w:rsidRPr="00E74C5C">
              <w:rPr>
                <w:color w:val="000000"/>
                <w:sz w:val="27"/>
                <w:szCs w:val="27"/>
              </w:rPr>
              <w:t xml:space="preserve"> in advance of trips and will be communicated to members in an individual risk assessment</w:t>
            </w:r>
            <w:r w:rsidRPr="00E74C5C">
              <w:rPr>
                <w:color w:val="000000"/>
                <w:sz w:val="27"/>
                <w:szCs w:val="27"/>
              </w:rPr>
              <w:t>. Ensure members stick to the guidelines. Hiking/outdoor shoes are advised for fieldtrips. These need to have good ankle support, minimising the risk of falls.</w:t>
            </w:r>
            <w:r w:rsidR="009E099A" w:rsidRPr="00E74C5C">
              <w:rPr>
                <w:color w:val="000000"/>
                <w:sz w:val="27"/>
                <w:szCs w:val="27"/>
              </w:rPr>
              <w:t xml:space="preserve"> </w:t>
            </w:r>
          </w:p>
        </w:tc>
        <w:tc>
          <w:tcPr>
            <w:tcW w:w="540" w:type="dxa"/>
            <w:shd w:val="clear" w:color="auto" w:fill="auto"/>
            <w:tcMar>
              <w:top w:w="100" w:type="dxa"/>
              <w:left w:w="100" w:type="dxa"/>
              <w:bottom w:w="100" w:type="dxa"/>
              <w:right w:w="100" w:type="dxa"/>
            </w:tcMar>
          </w:tcPr>
          <w:p w14:paraId="61F267DB" w14:textId="77777777" w:rsidR="00FA5C47" w:rsidRPr="00E74C5C" w:rsidRDefault="00102AAE">
            <w:pPr>
              <w:widowControl w:val="0"/>
              <w:spacing w:line="240" w:lineRule="auto"/>
              <w:jc w:val="center"/>
              <w:rPr>
                <w:rFonts w:eastAsia="Open Sans"/>
                <w:b/>
                <w:sz w:val="24"/>
                <w:szCs w:val="24"/>
              </w:rPr>
            </w:pPr>
            <w:r w:rsidRPr="00E74C5C">
              <w:rPr>
                <w:rFonts w:eastAsia="Open Sans"/>
                <w:b/>
                <w:sz w:val="24"/>
                <w:szCs w:val="24"/>
              </w:rPr>
              <w:t>2</w:t>
            </w:r>
          </w:p>
        </w:tc>
        <w:tc>
          <w:tcPr>
            <w:tcW w:w="570" w:type="dxa"/>
            <w:shd w:val="clear" w:color="auto" w:fill="auto"/>
            <w:tcMar>
              <w:top w:w="100" w:type="dxa"/>
              <w:left w:w="100" w:type="dxa"/>
              <w:bottom w:w="100" w:type="dxa"/>
              <w:right w:w="100" w:type="dxa"/>
            </w:tcMar>
          </w:tcPr>
          <w:p w14:paraId="2B8729CE" w14:textId="77777777" w:rsidR="00FA5C47" w:rsidRPr="00E74C5C" w:rsidRDefault="00102AAE">
            <w:pPr>
              <w:widowControl w:val="0"/>
              <w:spacing w:line="240" w:lineRule="auto"/>
              <w:jc w:val="center"/>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7B5B973A" w14:textId="77777777" w:rsidR="00FA5C47" w:rsidRPr="00E74C5C" w:rsidRDefault="00102AAE">
            <w:pPr>
              <w:widowControl w:val="0"/>
              <w:spacing w:line="240" w:lineRule="auto"/>
              <w:jc w:val="center"/>
              <w:rPr>
                <w:rFonts w:eastAsia="Open Sans"/>
                <w:b/>
                <w:sz w:val="24"/>
                <w:szCs w:val="24"/>
              </w:rPr>
            </w:pPr>
            <w:r w:rsidRPr="00E74C5C">
              <w:rPr>
                <w:rFonts w:eastAsia="Open Sans"/>
                <w:b/>
                <w:sz w:val="24"/>
                <w:szCs w:val="24"/>
              </w:rPr>
              <w:t>4</w:t>
            </w:r>
          </w:p>
        </w:tc>
        <w:tc>
          <w:tcPr>
            <w:tcW w:w="4335" w:type="dxa"/>
            <w:shd w:val="clear" w:color="auto" w:fill="auto"/>
            <w:tcMar>
              <w:top w:w="100" w:type="dxa"/>
              <w:left w:w="100" w:type="dxa"/>
              <w:bottom w:w="100" w:type="dxa"/>
              <w:right w:w="100" w:type="dxa"/>
            </w:tcMar>
          </w:tcPr>
          <w:p w14:paraId="03C592A5" w14:textId="77777777" w:rsidR="00FA5C47" w:rsidRPr="00E74C5C" w:rsidRDefault="00FA5C47">
            <w:pPr>
              <w:widowControl w:val="0"/>
              <w:spacing w:line="240" w:lineRule="auto"/>
              <w:jc w:val="center"/>
              <w:rPr>
                <w:rFonts w:eastAsia="Open Sans"/>
                <w:b/>
                <w:sz w:val="24"/>
                <w:szCs w:val="24"/>
              </w:rPr>
            </w:pPr>
          </w:p>
        </w:tc>
      </w:tr>
      <w:tr w:rsidR="00FA5C47" w14:paraId="4BDCA8A0" w14:textId="77777777">
        <w:trPr>
          <w:trHeight w:val="440"/>
        </w:trPr>
        <w:tc>
          <w:tcPr>
            <w:tcW w:w="2265" w:type="dxa"/>
            <w:shd w:val="clear" w:color="auto" w:fill="auto"/>
            <w:tcMar>
              <w:top w:w="100" w:type="dxa"/>
              <w:left w:w="100" w:type="dxa"/>
              <w:bottom w:w="100" w:type="dxa"/>
              <w:right w:w="100" w:type="dxa"/>
            </w:tcMar>
          </w:tcPr>
          <w:p w14:paraId="481A868A" w14:textId="77777777" w:rsidR="00102AAE" w:rsidRPr="00E74C5C" w:rsidRDefault="00102AAE" w:rsidP="00102AAE">
            <w:pPr>
              <w:spacing w:before="100" w:beforeAutospacing="1" w:after="100" w:afterAutospacing="1" w:line="240" w:lineRule="auto"/>
              <w:rPr>
                <w:rFonts w:eastAsia="Times New Roman"/>
                <w:color w:val="000000"/>
                <w:sz w:val="27"/>
                <w:szCs w:val="27"/>
              </w:rPr>
            </w:pPr>
            <w:r w:rsidRPr="00E74C5C">
              <w:rPr>
                <w:rFonts w:eastAsia="Times New Roman"/>
                <w:color w:val="000000"/>
                <w:sz w:val="27"/>
                <w:szCs w:val="27"/>
              </w:rPr>
              <w:t>Adverse weather and/or temperature when on field trip</w:t>
            </w:r>
          </w:p>
          <w:p w14:paraId="3CA84A34" w14:textId="77777777" w:rsidR="00FA5C47" w:rsidRPr="00E74C5C" w:rsidRDefault="00FA5C47" w:rsidP="00102AAE">
            <w:pPr>
              <w:widowControl w:val="0"/>
              <w:pBdr>
                <w:top w:val="nil"/>
                <w:left w:val="nil"/>
                <w:bottom w:val="nil"/>
                <w:right w:val="nil"/>
                <w:between w:val="nil"/>
              </w:pBdr>
              <w:spacing w:line="240" w:lineRule="auto"/>
              <w:ind w:firstLine="720"/>
              <w:rPr>
                <w:rFonts w:eastAsia="Open Sans"/>
                <w:b/>
                <w:sz w:val="24"/>
                <w:szCs w:val="24"/>
              </w:rPr>
            </w:pPr>
          </w:p>
        </w:tc>
        <w:tc>
          <w:tcPr>
            <w:tcW w:w="1830" w:type="dxa"/>
            <w:shd w:val="clear" w:color="auto" w:fill="auto"/>
            <w:tcMar>
              <w:top w:w="100" w:type="dxa"/>
              <w:left w:w="100" w:type="dxa"/>
              <w:bottom w:w="100" w:type="dxa"/>
              <w:right w:w="100" w:type="dxa"/>
            </w:tcMar>
          </w:tcPr>
          <w:p w14:paraId="1F338037" w14:textId="77777777" w:rsidR="00FA5C47" w:rsidRPr="00E74C5C" w:rsidRDefault="00102AAE">
            <w:pPr>
              <w:widowControl w:val="0"/>
              <w:spacing w:line="240" w:lineRule="auto"/>
              <w:rPr>
                <w:rFonts w:eastAsia="Open Sans"/>
                <w:b/>
                <w:sz w:val="24"/>
                <w:szCs w:val="24"/>
              </w:rPr>
            </w:pPr>
            <w:r w:rsidRPr="00E74C5C">
              <w:rPr>
                <w:color w:val="000000"/>
                <w:sz w:val="27"/>
                <w:szCs w:val="27"/>
              </w:rPr>
              <w:t>Members of the society may become dehydrated if walking in hot weather. Individuals without correct clothing (namely, not enough layers or without a coat) in cold or raining conditions may contract hypothermia</w:t>
            </w:r>
          </w:p>
        </w:tc>
        <w:tc>
          <w:tcPr>
            <w:tcW w:w="540" w:type="dxa"/>
            <w:shd w:val="clear" w:color="auto" w:fill="auto"/>
            <w:tcMar>
              <w:top w:w="100" w:type="dxa"/>
              <w:left w:w="100" w:type="dxa"/>
              <w:bottom w:w="100" w:type="dxa"/>
              <w:right w:w="100" w:type="dxa"/>
            </w:tcMar>
          </w:tcPr>
          <w:p w14:paraId="15CA70DC"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3</w:t>
            </w:r>
          </w:p>
        </w:tc>
        <w:tc>
          <w:tcPr>
            <w:tcW w:w="480" w:type="dxa"/>
            <w:shd w:val="clear" w:color="auto" w:fill="auto"/>
            <w:tcMar>
              <w:top w:w="100" w:type="dxa"/>
              <w:left w:w="100" w:type="dxa"/>
              <w:bottom w:w="100" w:type="dxa"/>
              <w:right w:w="100" w:type="dxa"/>
            </w:tcMar>
          </w:tcPr>
          <w:p w14:paraId="12586837" w14:textId="156938F5" w:rsidR="00FA5C47" w:rsidRPr="00E74C5C" w:rsidRDefault="00B7780A">
            <w:pPr>
              <w:widowControl w:val="0"/>
              <w:spacing w:line="240" w:lineRule="auto"/>
              <w:rPr>
                <w:rFonts w:eastAsia="Open Sans"/>
                <w:b/>
                <w:sz w:val="24"/>
                <w:szCs w:val="24"/>
              </w:rPr>
            </w:pPr>
            <w:r>
              <w:rPr>
                <w:rFonts w:eastAsia="Open Sans"/>
                <w:b/>
                <w:sz w:val="24"/>
                <w:szCs w:val="24"/>
              </w:rPr>
              <w:t>3</w:t>
            </w:r>
          </w:p>
        </w:tc>
        <w:tc>
          <w:tcPr>
            <w:tcW w:w="525" w:type="dxa"/>
            <w:shd w:val="clear" w:color="auto" w:fill="auto"/>
            <w:tcMar>
              <w:top w:w="100" w:type="dxa"/>
              <w:left w:w="100" w:type="dxa"/>
              <w:bottom w:w="100" w:type="dxa"/>
              <w:right w:w="100" w:type="dxa"/>
            </w:tcMar>
          </w:tcPr>
          <w:p w14:paraId="64A2B39C" w14:textId="1722C19A" w:rsidR="00FA5C47" w:rsidRPr="00E74C5C" w:rsidRDefault="00B7780A">
            <w:pPr>
              <w:widowControl w:val="0"/>
              <w:spacing w:line="240" w:lineRule="auto"/>
              <w:rPr>
                <w:rFonts w:eastAsia="Open Sans"/>
                <w:b/>
                <w:sz w:val="24"/>
                <w:szCs w:val="24"/>
              </w:rPr>
            </w:pPr>
            <w:r>
              <w:rPr>
                <w:rFonts w:eastAsia="Open Sans"/>
                <w:b/>
                <w:sz w:val="24"/>
                <w:szCs w:val="24"/>
              </w:rPr>
              <w:t>9</w:t>
            </w:r>
          </w:p>
        </w:tc>
        <w:tc>
          <w:tcPr>
            <w:tcW w:w="4185" w:type="dxa"/>
            <w:shd w:val="clear" w:color="auto" w:fill="auto"/>
            <w:tcMar>
              <w:top w:w="100" w:type="dxa"/>
              <w:left w:w="100" w:type="dxa"/>
              <w:bottom w:w="100" w:type="dxa"/>
              <w:right w:w="100" w:type="dxa"/>
            </w:tcMar>
          </w:tcPr>
          <w:p w14:paraId="50D15943" w14:textId="36865C79" w:rsidR="00FA5C47" w:rsidRPr="00E74C5C" w:rsidRDefault="00102AAE">
            <w:pPr>
              <w:widowControl w:val="0"/>
              <w:spacing w:line="240" w:lineRule="auto"/>
              <w:rPr>
                <w:rFonts w:eastAsia="Open Sans"/>
                <w:b/>
                <w:sz w:val="24"/>
                <w:szCs w:val="24"/>
              </w:rPr>
            </w:pPr>
            <w:r w:rsidRPr="00E74C5C">
              <w:rPr>
                <w:color w:val="000000"/>
                <w:sz w:val="27"/>
                <w:szCs w:val="27"/>
              </w:rPr>
              <w:t>Ensure regular breaks</w:t>
            </w:r>
            <w:r w:rsidR="009E099A" w:rsidRPr="00E74C5C">
              <w:rPr>
                <w:color w:val="000000"/>
                <w:sz w:val="27"/>
                <w:szCs w:val="27"/>
              </w:rPr>
              <w:t>.</w:t>
            </w:r>
            <w:r w:rsidRPr="00E74C5C">
              <w:rPr>
                <w:color w:val="000000"/>
                <w:sz w:val="27"/>
                <w:szCs w:val="27"/>
              </w:rPr>
              <w:t xml:space="preserve"> Ensure members have brought drinking water or have access on site Ensure ground is safe for physical activity If weather is hot, appropriate precautions are taken (e.g., sun cream, hats, keeping hydrated, water breaks, working in shade if possible) If weather is cold, ensure members have appropriate clothing (e.g., warm clothes, hat, gloves) If raining, ensure members have appropriate clothing (e.g., coat, waterproof trousers, spare clothes) If weather is torrential, cease all activity and get under shelter The committee will check the weather forecast ahead of the activity and cancel or change plans as needed. The committee will make sure there is a charged </w:t>
            </w:r>
            <w:r w:rsidRPr="00E74C5C">
              <w:rPr>
                <w:color w:val="000000"/>
                <w:sz w:val="27"/>
                <w:szCs w:val="27"/>
              </w:rPr>
              <w:lastRenderedPageBreak/>
              <w:t>mobile phone on all trips with the 'What Three Words' app, and will contact 999 in cases of emergency (including Mountain and Cave rescue)</w:t>
            </w:r>
          </w:p>
        </w:tc>
        <w:tc>
          <w:tcPr>
            <w:tcW w:w="540" w:type="dxa"/>
            <w:shd w:val="clear" w:color="auto" w:fill="auto"/>
            <w:tcMar>
              <w:top w:w="100" w:type="dxa"/>
              <w:left w:w="100" w:type="dxa"/>
              <w:bottom w:w="100" w:type="dxa"/>
              <w:right w:w="100" w:type="dxa"/>
            </w:tcMar>
          </w:tcPr>
          <w:p w14:paraId="0A5A4745" w14:textId="77777777" w:rsidR="00FA5C47" w:rsidRPr="00E74C5C" w:rsidRDefault="00102AAE">
            <w:pPr>
              <w:widowControl w:val="0"/>
              <w:pBdr>
                <w:top w:val="nil"/>
                <w:left w:val="nil"/>
                <w:bottom w:val="nil"/>
                <w:right w:val="nil"/>
                <w:between w:val="nil"/>
              </w:pBdr>
              <w:spacing w:line="240" w:lineRule="auto"/>
              <w:rPr>
                <w:rFonts w:eastAsia="Open Sans"/>
                <w:b/>
                <w:sz w:val="24"/>
                <w:szCs w:val="24"/>
              </w:rPr>
            </w:pPr>
            <w:r w:rsidRPr="00E74C5C">
              <w:rPr>
                <w:rFonts w:eastAsia="Open Sans"/>
                <w:b/>
                <w:sz w:val="24"/>
                <w:szCs w:val="24"/>
              </w:rPr>
              <w:lastRenderedPageBreak/>
              <w:t>2</w:t>
            </w:r>
          </w:p>
        </w:tc>
        <w:tc>
          <w:tcPr>
            <w:tcW w:w="570" w:type="dxa"/>
            <w:shd w:val="clear" w:color="auto" w:fill="auto"/>
            <w:tcMar>
              <w:top w:w="100" w:type="dxa"/>
              <w:left w:w="100" w:type="dxa"/>
              <w:bottom w:w="100" w:type="dxa"/>
              <w:right w:w="100" w:type="dxa"/>
            </w:tcMar>
          </w:tcPr>
          <w:p w14:paraId="446CD312" w14:textId="77777777" w:rsidR="00FA5C47" w:rsidRPr="00E74C5C" w:rsidRDefault="00102AAE">
            <w:pPr>
              <w:widowControl w:val="0"/>
              <w:pBdr>
                <w:top w:val="nil"/>
                <w:left w:val="nil"/>
                <w:bottom w:val="nil"/>
                <w:right w:val="nil"/>
                <w:between w:val="nil"/>
              </w:pBdr>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1DEA2B70" w14:textId="77777777" w:rsidR="00FA5C47" w:rsidRPr="00E74C5C" w:rsidRDefault="00102AAE">
            <w:pPr>
              <w:widowControl w:val="0"/>
              <w:pBdr>
                <w:top w:val="nil"/>
                <w:left w:val="nil"/>
                <w:bottom w:val="nil"/>
                <w:right w:val="nil"/>
                <w:between w:val="nil"/>
              </w:pBdr>
              <w:spacing w:line="240" w:lineRule="auto"/>
              <w:rPr>
                <w:rFonts w:eastAsia="Open Sans"/>
                <w:b/>
                <w:sz w:val="24"/>
                <w:szCs w:val="24"/>
              </w:rPr>
            </w:pPr>
            <w:r w:rsidRPr="00E74C5C">
              <w:rPr>
                <w:rFonts w:eastAsia="Open Sans"/>
                <w:b/>
                <w:sz w:val="24"/>
                <w:szCs w:val="24"/>
              </w:rPr>
              <w:t>4</w:t>
            </w:r>
          </w:p>
        </w:tc>
        <w:tc>
          <w:tcPr>
            <w:tcW w:w="4335" w:type="dxa"/>
            <w:shd w:val="clear" w:color="auto" w:fill="auto"/>
            <w:tcMar>
              <w:top w:w="100" w:type="dxa"/>
              <w:left w:w="100" w:type="dxa"/>
              <w:bottom w:w="100" w:type="dxa"/>
              <w:right w:w="100" w:type="dxa"/>
            </w:tcMar>
          </w:tcPr>
          <w:p w14:paraId="3B912F9F"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r>
      <w:tr w:rsidR="00FA5C47" w14:paraId="1E63F53A" w14:textId="77777777">
        <w:trPr>
          <w:trHeight w:val="440"/>
        </w:trPr>
        <w:tc>
          <w:tcPr>
            <w:tcW w:w="2265" w:type="dxa"/>
            <w:shd w:val="clear" w:color="auto" w:fill="auto"/>
            <w:tcMar>
              <w:top w:w="100" w:type="dxa"/>
              <w:left w:w="100" w:type="dxa"/>
              <w:bottom w:w="100" w:type="dxa"/>
              <w:right w:w="100" w:type="dxa"/>
            </w:tcMar>
          </w:tcPr>
          <w:p w14:paraId="6B3DCF00" w14:textId="77777777" w:rsidR="00102AAE" w:rsidRPr="00E74C5C" w:rsidRDefault="00102AAE" w:rsidP="00102AAE">
            <w:pPr>
              <w:pStyle w:val="NormalWeb"/>
              <w:rPr>
                <w:rFonts w:ascii="Arial" w:hAnsi="Arial" w:cs="Arial"/>
                <w:color w:val="000000"/>
                <w:sz w:val="27"/>
                <w:szCs w:val="27"/>
              </w:rPr>
            </w:pPr>
            <w:r w:rsidRPr="00E74C5C">
              <w:rPr>
                <w:rFonts w:ascii="Arial" w:hAnsi="Arial" w:cs="Arial"/>
                <w:color w:val="000000"/>
                <w:sz w:val="27"/>
                <w:szCs w:val="27"/>
              </w:rPr>
              <w:t>Separation or losing contact from group</w:t>
            </w:r>
          </w:p>
          <w:p w14:paraId="3D3B1AC7"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c>
          <w:tcPr>
            <w:tcW w:w="1830" w:type="dxa"/>
            <w:shd w:val="clear" w:color="auto" w:fill="auto"/>
            <w:tcMar>
              <w:top w:w="100" w:type="dxa"/>
              <w:left w:w="100" w:type="dxa"/>
              <w:bottom w:w="100" w:type="dxa"/>
              <w:right w:w="100" w:type="dxa"/>
            </w:tcMar>
          </w:tcPr>
          <w:p w14:paraId="1F7F0DCD" w14:textId="77777777" w:rsidR="00FA5C47" w:rsidRPr="00E74C5C" w:rsidRDefault="00102AAE">
            <w:pPr>
              <w:widowControl w:val="0"/>
              <w:spacing w:line="240" w:lineRule="auto"/>
              <w:rPr>
                <w:rFonts w:eastAsia="Open Sans"/>
                <w:b/>
                <w:sz w:val="24"/>
                <w:szCs w:val="24"/>
              </w:rPr>
            </w:pPr>
            <w:r w:rsidRPr="00E74C5C">
              <w:rPr>
                <w:color w:val="000000"/>
                <w:sz w:val="27"/>
                <w:szCs w:val="27"/>
              </w:rPr>
              <w:t>Members may end up lost or harmed</w:t>
            </w:r>
          </w:p>
        </w:tc>
        <w:tc>
          <w:tcPr>
            <w:tcW w:w="540" w:type="dxa"/>
            <w:shd w:val="clear" w:color="auto" w:fill="auto"/>
            <w:tcMar>
              <w:top w:w="100" w:type="dxa"/>
              <w:left w:w="100" w:type="dxa"/>
              <w:bottom w:w="100" w:type="dxa"/>
              <w:right w:w="100" w:type="dxa"/>
            </w:tcMar>
          </w:tcPr>
          <w:p w14:paraId="68412C37" w14:textId="0B3ADEE0" w:rsidR="00FA5C47" w:rsidRPr="00E74C5C" w:rsidRDefault="00273D75">
            <w:pPr>
              <w:widowControl w:val="0"/>
              <w:spacing w:line="240" w:lineRule="auto"/>
              <w:rPr>
                <w:rFonts w:eastAsia="Open Sans"/>
                <w:b/>
                <w:sz w:val="24"/>
                <w:szCs w:val="24"/>
              </w:rPr>
            </w:pPr>
            <w:r>
              <w:rPr>
                <w:rFonts w:eastAsia="Open Sans"/>
                <w:b/>
                <w:sz w:val="24"/>
                <w:szCs w:val="24"/>
              </w:rPr>
              <w:t>2</w:t>
            </w:r>
          </w:p>
        </w:tc>
        <w:tc>
          <w:tcPr>
            <w:tcW w:w="480" w:type="dxa"/>
            <w:shd w:val="clear" w:color="auto" w:fill="auto"/>
            <w:tcMar>
              <w:top w:w="100" w:type="dxa"/>
              <w:left w:w="100" w:type="dxa"/>
              <w:bottom w:w="100" w:type="dxa"/>
              <w:right w:w="100" w:type="dxa"/>
            </w:tcMar>
          </w:tcPr>
          <w:p w14:paraId="274A2368"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2</w:t>
            </w:r>
          </w:p>
        </w:tc>
        <w:tc>
          <w:tcPr>
            <w:tcW w:w="525" w:type="dxa"/>
            <w:shd w:val="clear" w:color="auto" w:fill="auto"/>
            <w:tcMar>
              <w:top w:w="100" w:type="dxa"/>
              <w:left w:w="100" w:type="dxa"/>
              <w:bottom w:w="100" w:type="dxa"/>
              <w:right w:w="100" w:type="dxa"/>
            </w:tcMar>
          </w:tcPr>
          <w:p w14:paraId="623D160F" w14:textId="4210006B" w:rsidR="00FA5C47" w:rsidRPr="00E74C5C" w:rsidRDefault="00273D75">
            <w:pPr>
              <w:widowControl w:val="0"/>
              <w:spacing w:line="240" w:lineRule="auto"/>
              <w:rPr>
                <w:rFonts w:eastAsia="Open Sans"/>
                <w:b/>
                <w:sz w:val="24"/>
                <w:szCs w:val="24"/>
              </w:rPr>
            </w:pPr>
            <w:r>
              <w:rPr>
                <w:rFonts w:eastAsia="Open Sans"/>
                <w:b/>
                <w:sz w:val="24"/>
                <w:szCs w:val="24"/>
              </w:rPr>
              <w:t>4</w:t>
            </w:r>
          </w:p>
        </w:tc>
        <w:tc>
          <w:tcPr>
            <w:tcW w:w="4185" w:type="dxa"/>
            <w:shd w:val="clear" w:color="auto" w:fill="auto"/>
            <w:tcMar>
              <w:top w:w="100" w:type="dxa"/>
              <w:left w:w="100" w:type="dxa"/>
              <w:bottom w:w="100" w:type="dxa"/>
              <w:right w:w="100" w:type="dxa"/>
            </w:tcMar>
          </w:tcPr>
          <w:p w14:paraId="5C843003" w14:textId="31780FBC" w:rsidR="00102AAE" w:rsidRPr="00E74C5C" w:rsidRDefault="00102AAE">
            <w:pPr>
              <w:widowControl w:val="0"/>
              <w:spacing w:line="240" w:lineRule="auto"/>
              <w:rPr>
                <w:rFonts w:eastAsia="Open Sans"/>
                <w:b/>
                <w:sz w:val="24"/>
                <w:szCs w:val="24"/>
              </w:rPr>
            </w:pPr>
            <w:r w:rsidRPr="00E74C5C">
              <w:rPr>
                <w:color w:val="000000"/>
                <w:sz w:val="27"/>
                <w:szCs w:val="27"/>
              </w:rPr>
              <w:t>Ensure all members can be contacted and can contact committee</w:t>
            </w:r>
            <w:r w:rsidR="009E099A" w:rsidRPr="00E74C5C">
              <w:rPr>
                <w:color w:val="000000"/>
                <w:sz w:val="27"/>
                <w:szCs w:val="27"/>
              </w:rPr>
              <w:t>.</w:t>
            </w:r>
            <w:r w:rsidRPr="00E74C5C">
              <w:rPr>
                <w:color w:val="000000"/>
                <w:sz w:val="27"/>
                <w:szCs w:val="27"/>
              </w:rPr>
              <w:t xml:space="preserve"> Arrange meet up point in case of separation</w:t>
            </w:r>
            <w:r w:rsidR="009E099A" w:rsidRPr="00E74C5C">
              <w:rPr>
                <w:color w:val="000000"/>
                <w:sz w:val="27"/>
                <w:szCs w:val="27"/>
              </w:rPr>
              <w:t xml:space="preserve">. Where poor visibility conditions (e.g. fog) is forecast, the committee may decide to amend/cancel trips as part of dynamic risk assessment. </w:t>
            </w:r>
            <w:r w:rsidR="0096071F">
              <w:rPr>
                <w:color w:val="000000"/>
                <w:sz w:val="27"/>
                <w:szCs w:val="27"/>
              </w:rPr>
              <w:t>M</w:t>
            </w:r>
            <w:r w:rsidR="009E099A" w:rsidRPr="00E74C5C">
              <w:rPr>
                <w:color w:val="000000"/>
                <w:sz w:val="27"/>
                <w:szCs w:val="27"/>
              </w:rPr>
              <w:t xml:space="preserve">embers that are part of the School of Earth and Environment (SEE) will have access to a Hi-vis jacket, and emergency whistle, and will be asked to bring this equipment on field-based trips. </w:t>
            </w:r>
            <w:r w:rsidR="00FE0464" w:rsidRPr="00E74C5C">
              <w:rPr>
                <w:color w:val="000000"/>
                <w:sz w:val="27"/>
                <w:szCs w:val="27"/>
              </w:rPr>
              <w:t>Trip</w:t>
            </w:r>
            <w:r w:rsidR="009E099A" w:rsidRPr="00E74C5C">
              <w:rPr>
                <w:color w:val="000000"/>
                <w:sz w:val="27"/>
                <w:szCs w:val="27"/>
              </w:rPr>
              <w:t xml:space="preserve"> members </w:t>
            </w:r>
            <w:r w:rsidR="00FE0464" w:rsidRPr="00E74C5C">
              <w:rPr>
                <w:color w:val="000000"/>
                <w:sz w:val="27"/>
                <w:szCs w:val="27"/>
              </w:rPr>
              <w:t xml:space="preserve">that </w:t>
            </w:r>
            <w:r w:rsidR="009E099A" w:rsidRPr="00E74C5C">
              <w:rPr>
                <w:color w:val="000000"/>
                <w:sz w:val="27"/>
                <w:szCs w:val="27"/>
              </w:rPr>
              <w:t xml:space="preserve">are not </w:t>
            </w:r>
            <w:r w:rsidR="00FE0464" w:rsidRPr="00E74C5C">
              <w:rPr>
                <w:color w:val="000000"/>
                <w:sz w:val="27"/>
                <w:szCs w:val="27"/>
              </w:rPr>
              <w:t xml:space="preserve">part of </w:t>
            </w:r>
            <w:r w:rsidR="009E099A" w:rsidRPr="00E74C5C">
              <w:rPr>
                <w:color w:val="000000"/>
                <w:sz w:val="27"/>
                <w:szCs w:val="27"/>
              </w:rPr>
              <w:t xml:space="preserve">SEE, or do not have access to hi-vis/whistle, </w:t>
            </w:r>
            <w:r w:rsidR="00FE0464" w:rsidRPr="00E74C5C">
              <w:rPr>
                <w:color w:val="000000"/>
                <w:sz w:val="27"/>
                <w:szCs w:val="27"/>
              </w:rPr>
              <w:t xml:space="preserve">will be asked to inform committee/trip leaders </w:t>
            </w:r>
            <w:r w:rsidR="00347C73">
              <w:rPr>
                <w:color w:val="000000"/>
                <w:sz w:val="27"/>
                <w:szCs w:val="27"/>
              </w:rPr>
              <w:t xml:space="preserve">before </w:t>
            </w:r>
            <w:r w:rsidR="0096071F">
              <w:rPr>
                <w:color w:val="000000"/>
                <w:sz w:val="27"/>
                <w:szCs w:val="27"/>
              </w:rPr>
              <w:t>going on a trip</w:t>
            </w:r>
            <w:r w:rsidR="00FE0464" w:rsidRPr="00E74C5C">
              <w:rPr>
                <w:color w:val="000000"/>
                <w:sz w:val="27"/>
                <w:szCs w:val="27"/>
              </w:rPr>
              <w:t>. All</w:t>
            </w:r>
            <w:r w:rsidR="00AC768D" w:rsidRPr="00E74C5C">
              <w:rPr>
                <w:color w:val="000000"/>
                <w:sz w:val="27"/>
                <w:szCs w:val="27"/>
              </w:rPr>
              <w:t xml:space="preserve"> </w:t>
            </w:r>
            <w:r w:rsidR="00FE0464" w:rsidRPr="00E74C5C">
              <w:rPr>
                <w:color w:val="000000"/>
                <w:sz w:val="27"/>
                <w:szCs w:val="27"/>
              </w:rPr>
              <w:t xml:space="preserve">committee members </w:t>
            </w:r>
            <w:r w:rsidR="00AC768D" w:rsidRPr="00E74C5C">
              <w:rPr>
                <w:color w:val="000000"/>
                <w:sz w:val="27"/>
                <w:szCs w:val="27"/>
              </w:rPr>
              <w:t xml:space="preserve">2025-26 </w:t>
            </w:r>
            <w:r w:rsidR="00FE0464" w:rsidRPr="00E74C5C">
              <w:rPr>
                <w:color w:val="000000"/>
                <w:sz w:val="27"/>
                <w:szCs w:val="27"/>
              </w:rPr>
              <w:t xml:space="preserve">are part of </w:t>
            </w:r>
            <w:r w:rsidR="004547F8" w:rsidRPr="00E74C5C">
              <w:rPr>
                <w:color w:val="000000"/>
                <w:sz w:val="27"/>
                <w:szCs w:val="27"/>
              </w:rPr>
              <w:t>SEE and</w:t>
            </w:r>
            <w:r w:rsidR="00FE0464" w:rsidRPr="00E74C5C">
              <w:rPr>
                <w:color w:val="000000"/>
                <w:sz w:val="27"/>
                <w:szCs w:val="27"/>
              </w:rPr>
              <w:t xml:space="preserve"> have a hi-vis and whistle.</w:t>
            </w:r>
          </w:p>
          <w:p w14:paraId="5632D8E0" w14:textId="77777777" w:rsidR="00FA5C47" w:rsidRPr="00E74C5C" w:rsidRDefault="00FA5C47" w:rsidP="00102AAE">
            <w:pPr>
              <w:ind w:firstLine="720"/>
              <w:rPr>
                <w:rFonts w:eastAsia="Open Sans"/>
                <w:sz w:val="24"/>
                <w:szCs w:val="24"/>
              </w:rPr>
            </w:pPr>
          </w:p>
        </w:tc>
        <w:tc>
          <w:tcPr>
            <w:tcW w:w="540" w:type="dxa"/>
            <w:shd w:val="clear" w:color="auto" w:fill="auto"/>
            <w:tcMar>
              <w:top w:w="100" w:type="dxa"/>
              <w:left w:w="100" w:type="dxa"/>
              <w:bottom w:w="100" w:type="dxa"/>
              <w:right w:w="100" w:type="dxa"/>
            </w:tcMar>
          </w:tcPr>
          <w:p w14:paraId="77B6F7E4"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1</w:t>
            </w:r>
          </w:p>
        </w:tc>
        <w:tc>
          <w:tcPr>
            <w:tcW w:w="570" w:type="dxa"/>
            <w:shd w:val="clear" w:color="auto" w:fill="auto"/>
            <w:tcMar>
              <w:top w:w="100" w:type="dxa"/>
              <w:left w:w="100" w:type="dxa"/>
              <w:bottom w:w="100" w:type="dxa"/>
              <w:right w:w="100" w:type="dxa"/>
            </w:tcMar>
          </w:tcPr>
          <w:p w14:paraId="4150E2F5"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571FB807"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2</w:t>
            </w:r>
          </w:p>
        </w:tc>
        <w:tc>
          <w:tcPr>
            <w:tcW w:w="4335" w:type="dxa"/>
            <w:shd w:val="clear" w:color="auto" w:fill="auto"/>
            <w:tcMar>
              <w:top w:w="100" w:type="dxa"/>
              <w:left w:w="100" w:type="dxa"/>
              <w:bottom w:w="100" w:type="dxa"/>
              <w:right w:w="100" w:type="dxa"/>
            </w:tcMar>
          </w:tcPr>
          <w:p w14:paraId="76E3DB60"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r>
      <w:tr w:rsidR="00FA5C47" w14:paraId="7BC7FFC9" w14:textId="77777777">
        <w:tc>
          <w:tcPr>
            <w:tcW w:w="2265" w:type="dxa"/>
            <w:shd w:val="clear" w:color="auto" w:fill="auto"/>
            <w:tcMar>
              <w:top w:w="100" w:type="dxa"/>
              <w:left w:w="100" w:type="dxa"/>
              <w:bottom w:w="100" w:type="dxa"/>
              <w:right w:w="100" w:type="dxa"/>
            </w:tcMar>
          </w:tcPr>
          <w:p w14:paraId="7BC37594" w14:textId="77777777" w:rsidR="00FA5C47" w:rsidRPr="00E74C5C" w:rsidRDefault="00102AAE">
            <w:pPr>
              <w:widowControl w:val="0"/>
              <w:pBdr>
                <w:top w:val="nil"/>
                <w:left w:val="nil"/>
                <w:bottom w:val="nil"/>
                <w:right w:val="nil"/>
                <w:between w:val="nil"/>
              </w:pBdr>
              <w:spacing w:line="240" w:lineRule="auto"/>
              <w:rPr>
                <w:rFonts w:eastAsia="Open Sans"/>
                <w:b/>
                <w:sz w:val="24"/>
                <w:szCs w:val="24"/>
              </w:rPr>
            </w:pPr>
            <w:r w:rsidRPr="00E74C5C">
              <w:rPr>
                <w:color w:val="000000"/>
                <w:sz w:val="27"/>
                <w:szCs w:val="27"/>
              </w:rPr>
              <w:t>Driving private vehicles</w:t>
            </w:r>
          </w:p>
        </w:tc>
        <w:tc>
          <w:tcPr>
            <w:tcW w:w="1830" w:type="dxa"/>
            <w:shd w:val="clear" w:color="auto" w:fill="auto"/>
            <w:tcMar>
              <w:top w:w="100" w:type="dxa"/>
              <w:left w:w="100" w:type="dxa"/>
              <w:bottom w:w="100" w:type="dxa"/>
              <w:right w:w="100" w:type="dxa"/>
            </w:tcMar>
          </w:tcPr>
          <w:p w14:paraId="1482A1DC" w14:textId="77777777" w:rsidR="00FA5C47" w:rsidRPr="00E74C5C" w:rsidRDefault="00102AAE">
            <w:pPr>
              <w:widowControl w:val="0"/>
              <w:spacing w:line="240" w:lineRule="auto"/>
              <w:rPr>
                <w:rFonts w:eastAsia="Open Sans"/>
                <w:b/>
                <w:sz w:val="24"/>
                <w:szCs w:val="24"/>
              </w:rPr>
            </w:pPr>
            <w:r w:rsidRPr="00E74C5C">
              <w:rPr>
                <w:color w:val="000000"/>
                <w:sz w:val="27"/>
                <w:szCs w:val="27"/>
              </w:rPr>
              <w:t xml:space="preserve">Members travelling in private vehicles, </w:t>
            </w:r>
            <w:r w:rsidRPr="00E74C5C">
              <w:rPr>
                <w:color w:val="000000"/>
                <w:sz w:val="27"/>
                <w:szCs w:val="27"/>
              </w:rPr>
              <w:lastRenderedPageBreak/>
              <w:t>without proper caution/care an accident may occur</w:t>
            </w:r>
          </w:p>
        </w:tc>
        <w:tc>
          <w:tcPr>
            <w:tcW w:w="540" w:type="dxa"/>
            <w:shd w:val="clear" w:color="auto" w:fill="auto"/>
            <w:tcMar>
              <w:top w:w="100" w:type="dxa"/>
              <w:left w:w="100" w:type="dxa"/>
              <w:bottom w:w="100" w:type="dxa"/>
              <w:right w:w="100" w:type="dxa"/>
            </w:tcMar>
          </w:tcPr>
          <w:p w14:paraId="72882865"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lastRenderedPageBreak/>
              <w:t>2</w:t>
            </w:r>
          </w:p>
        </w:tc>
        <w:tc>
          <w:tcPr>
            <w:tcW w:w="480" w:type="dxa"/>
            <w:shd w:val="clear" w:color="auto" w:fill="auto"/>
            <w:tcMar>
              <w:top w:w="100" w:type="dxa"/>
              <w:left w:w="100" w:type="dxa"/>
              <w:bottom w:w="100" w:type="dxa"/>
              <w:right w:w="100" w:type="dxa"/>
            </w:tcMar>
          </w:tcPr>
          <w:p w14:paraId="6C82A2B9" w14:textId="2AE3FA0A" w:rsidR="00FA5C47" w:rsidRPr="00E74C5C" w:rsidRDefault="00284C79">
            <w:pPr>
              <w:widowControl w:val="0"/>
              <w:spacing w:line="240" w:lineRule="auto"/>
              <w:rPr>
                <w:rFonts w:eastAsia="Open Sans"/>
                <w:b/>
                <w:sz w:val="24"/>
                <w:szCs w:val="24"/>
              </w:rPr>
            </w:pPr>
            <w:r w:rsidRPr="00E74C5C">
              <w:rPr>
                <w:rFonts w:eastAsia="Open Sans"/>
                <w:b/>
                <w:sz w:val="24"/>
                <w:szCs w:val="24"/>
              </w:rPr>
              <w:t>4</w:t>
            </w:r>
          </w:p>
        </w:tc>
        <w:tc>
          <w:tcPr>
            <w:tcW w:w="525" w:type="dxa"/>
            <w:shd w:val="clear" w:color="auto" w:fill="auto"/>
            <w:tcMar>
              <w:top w:w="100" w:type="dxa"/>
              <w:left w:w="100" w:type="dxa"/>
              <w:bottom w:w="100" w:type="dxa"/>
              <w:right w:w="100" w:type="dxa"/>
            </w:tcMar>
          </w:tcPr>
          <w:p w14:paraId="6AA9931B" w14:textId="11286922" w:rsidR="00FA5C47" w:rsidRPr="00E74C5C" w:rsidRDefault="00284C79">
            <w:pPr>
              <w:widowControl w:val="0"/>
              <w:spacing w:line="240" w:lineRule="auto"/>
              <w:rPr>
                <w:rFonts w:eastAsia="Open Sans"/>
                <w:b/>
                <w:sz w:val="24"/>
                <w:szCs w:val="24"/>
              </w:rPr>
            </w:pPr>
            <w:r w:rsidRPr="00E74C5C">
              <w:rPr>
                <w:rFonts w:eastAsia="Open Sans"/>
                <w:b/>
                <w:sz w:val="24"/>
                <w:szCs w:val="24"/>
              </w:rPr>
              <w:t>8</w:t>
            </w:r>
          </w:p>
        </w:tc>
        <w:tc>
          <w:tcPr>
            <w:tcW w:w="4185" w:type="dxa"/>
            <w:shd w:val="clear" w:color="auto" w:fill="auto"/>
            <w:tcMar>
              <w:top w:w="100" w:type="dxa"/>
              <w:left w:w="100" w:type="dxa"/>
              <w:bottom w:w="100" w:type="dxa"/>
              <w:right w:w="100" w:type="dxa"/>
            </w:tcMar>
          </w:tcPr>
          <w:p w14:paraId="067D756A" w14:textId="7012FCBB" w:rsidR="00FA5C47" w:rsidRPr="00E74C5C" w:rsidRDefault="00102AAE">
            <w:pPr>
              <w:widowControl w:val="0"/>
              <w:spacing w:line="240" w:lineRule="auto"/>
              <w:rPr>
                <w:rFonts w:eastAsia="Open Sans"/>
                <w:b/>
                <w:sz w:val="24"/>
                <w:szCs w:val="24"/>
              </w:rPr>
            </w:pPr>
            <w:r w:rsidRPr="00E74C5C">
              <w:rPr>
                <w:color w:val="000000"/>
                <w:sz w:val="27"/>
                <w:szCs w:val="27"/>
              </w:rPr>
              <w:t>Drivers must be a registered driver with the LUU</w:t>
            </w:r>
            <w:r w:rsidR="009E099A" w:rsidRPr="00E74C5C">
              <w:rPr>
                <w:color w:val="000000"/>
                <w:sz w:val="27"/>
                <w:szCs w:val="27"/>
              </w:rPr>
              <w:t>.</w:t>
            </w:r>
            <w:r w:rsidRPr="00E74C5C">
              <w:rPr>
                <w:color w:val="000000"/>
                <w:sz w:val="27"/>
                <w:szCs w:val="27"/>
              </w:rPr>
              <w:t xml:space="preserve"> Members should respect driver and not distract them or act </w:t>
            </w:r>
            <w:r w:rsidRPr="00E74C5C">
              <w:rPr>
                <w:color w:val="000000"/>
                <w:sz w:val="27"/>
                <w:szCs w:val="27"/>
              </w:rPr>
              <w:lastRenderedPageBreak/>
              <w:t>inappropriately</w:t>
            </w:r>
            <w:r w:rsidR="009E099A" w:rsidRPr="00E74C5C">
              <w:rPr>
                <w:color w:val="000000"/>
                <w:sz w:val="27"/>
                <w:szCs w:val="27"/>
              </w:rPr>
              <w:t>.</w:t>
            </w:r>
            <w:r w:rsidRPr="00E74C5C">
              <w:rPr>
                <w:color w:val="000000"/>
                <w:sz w:val="27"/>
                <w:szCs w:val="27"/>
              </w:rPr>
              <w:t xml:space="preserve"> Follow LUU guidance on report/logging accidents</w:t>
            </w:r>
            <w:r w:rsidR="009E099A" w:rsidRPr="00E74C5C">
              <w:rPr>
                <w:color w:val="000000"/>
                <w:sz w:val="27"/>
                <w:szCs w:val="27"/>
              </w:rPr>
              <w:t>.</w:t>
            </w:r>
            <w:r w:rsidRPr="00E74C5C">
              <w:rPr>
                <w:color w:val="000000"/>
                <w:sz w:val="27"/>
                <w:szCs w:val="27"/>
              </w:rPr>
              <w:t xml:space="preserve"> Private vehicles must be MOT’d and serviced</w:t>
            </w:r>
          </w:p>
        </w:tc>
        <w:tc>
          <w:tcPr>
            <w:tcW w:w="540" w:type="dxa"/>
            <w:shd w:val="clear" w:color="auto" w:fill="auto"/>
            <w:tcMar>
              <w:top w:w="100" w:type="dxa"/>
              <w:left w:w="100" w:type="dxa"/>
              <w:bottom w:w="100" w:type="dxa"/>
              <w:right w:w="100" w:type="dxa"/>
            </w:tcMar>
          </w:tcPr>
          <w:p w14:paraId="160E07A0"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lastRenderedPageBreak/>
              <w:t>2</w:t>
            </w:r>
          </w:p>
        </w:tc>
        <w:tc>
          <w:tcPr>
            <w:tcW w:w="570" w:type="dxa"/>
            <w:shd w:val="clear" w:color="auto" w:fill="auto"/>
            <w:tcMar>
              <w:top w:w="100" w:type="dxa"/>
              <w:left w:w="100" w:type="dxa"/>
              <w:bottom w:w="100" w:type="dxa"/>
              <w:right w:w="100" w:type="dxa"/>
            </w:tcMar>
          </w:tcPr>
          <w:p w14:paraId="33474DBB"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517DD926"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4</w:t>
            </w:r>
          </w:p>
        </w:tc>
        <w:tc>
          <w:tcPr>
            <w:tcW w:w="4335" w:type="dxa"/>
            <w:shd w:val="clear" w:color="auto" w:fill="auto"/>
            <w:tcMar>
              <w:top w:w="100" w:type="dxa"/>
              <w:left w:w="100" w:type="dxa"/>
              <w:bottom w:w="100" w:type="dxa"/>
              <w:right w:w="100" w:type="dxa"/>
            </w:tcMar>
          </w:tcPr>
          <w:p w14:paraId="640054F4"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r>
      <w:tr w:rsidR="00FA5C47" w14:paraId="31716142" w14:textId="77777777">
        <w:trPr>
          <w:trHeight w:val="440"/>
        </w:trPr>
        <w:tc>
          <w:tcPr>
            <w:tcW w:w="2265" w:type="dxa"/>
            <w:shd w:val="clear" w:color="auto" w:fill="auto"/>
            <w:tcMar>
              <w:top w:w="100" w:type="dxa"/>
              <w:left w:w="100" w:type="dxa"/>
              <w:bottom w:w="100" w:type="dxa"/>
              <w:right w:w="100" w:type="dxa"/>
            </w:tcMar>
          </w:tcPr>
          <w:p w14:paraId="42ACB87B" w14:textId="77777777" w:rsidR="00102AAE" w:rsidRPr="00E74C5C" w:rsidRDefault="00102AAE" w:rsidP="00102AAE">
            <w:pPr>
              <w:spacing w:before="100" w:beforeAutospacing="1" w:after="100" w:afterAutospacing="1" w:line="240" w:lineRule="auto"/>
              <w:rPr>
                <w:rFonts w:eastAsia="Times New Roman"/>
                <w:color w:val="000000"/>
                <w:sz w:val="27"/>
                <w:szCs w:val="27"/>
              </w:rPr>
            </w:pPr>
            <w:r w:rsidRPr="00E74C5C">
              <w:rPr>
                <w:rFonts w:eastAsia="Times New Roman"/>
                <w:color w:val="000000"/>
                <w:sz w:val="27"/>
                <w:szCs w:val="27"/>
              </w:rPr>
              <w:t>Unsuitable equipment (shovels, trowels, compasses, stationery, hammers, chisels), kit or attire for activity</w:t>
            </w:r>
          </w:p>
          <w:p w14:paraId="772E2743"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c>
          <w:tcPr>
            <w:tcW w:w="1830" w:type="dxa"/>
            <w:shd w:val="clear" w:color="auto" w:fill="auto"/>
            <w:tcMar>
              <w:top w:w="100" w:type="dxa"/>
              <w:left w:w="100" w:type="dxa"/>
              <w:bottom w:w="100" w:type="dxa"/>
              <w:right w:w="100" w:type="dxa"/>
            </w:tcMar>
          </w:tcPr>
          <w:p w14:paraId="40A53AB6" w14:textId="77777777" w:rsidR="00FA5C47" w:rsidRPr="00E74C5C" w:rsidRDefault="00102AAE">
            <w:pPr>
              <w:widowControl w:val="0"/>
              <w:spacing w:line="240" w:lineRule="auto"/>
              <w:rPr>
                <w:rFonts w:eastAsia="Open Sans"/>
                <w:b/>
                <w:sz w:val="24"/>
                <w:szCs w:val="24"/>
              </w:rPr>
            </w:pPr>
            <w:r w:rsidRPr="00E74C5C">
              <w:rPr>
                <w:color w:val="000000"/>
                <w:sz w:val="27"/>
                <w:szCs w:val="27"/>
              </w:rPr>
              <w:t>Members who do not have the correct equipment may injure themselves</w:t>
            </w:r>
          </w:p>
        </w:tc>
        <w:tc>
          <w:tcPr>
            <w:tcW w:w="540" w:type="dxa"/>
            <w:shd w:val="clear" w:color="auto" w:fill="auto"/>
            <w:tcMar>
              <w:top w:w="100" w:type="dxa"/>
              <w:left w:w="100" w:type="dxa"/>
              <w:bottom w:w="100" w:type="dxa"/>
              <w:right w:w="100" w:type="dxa"/>
            </w:tcMar>
          </w:tcPr>
          <w:p w14:paraId="1DCA3E3F" w14:textId="77777777" w:rsidR="00FA5C47" w:rsidRPr="00E74C5C" w:rsidRDefault="00102AAE">
            <w:pPr>
              <w:widowControl w:val="0"/>
              <w:spacing w:line="240" w:lineRule="auto"/>
              <w:rPr>
                <w:rFonts w:eastAsia="Open Sans"/>
                <w:b/>
                <w:sz w:val="24"/>
                <w:szCs w:val="24"/>
              </w:rPr>
            </w:pPr>
            <w:r w:rsidRPr="00E74C5C">
              <w:rPr>
                <w:rFonts w:eastAsia="Open Sans"/>
                <w:b/>
                <w:sz w:val="24"/>
                <w:szCs w:val="24"/>
              </w:rPr>
              <w:t>2</w:t>
            </w:r>
          </w:p>
        </w:tc>
        <w:tc>
          <w:tcPr>
            <w:tcW w:w="480" w:type="dxa"/>
            <w:shd w:val="clear" w:color="auto" w:fill="auto"/>
            <w:tcMar>
              <w:top w:w="100" w:type="dxa"/>
              <w:left w:w="100" w:type="dxa"/>
              <w:bottom w:w="100" w:type="dxa"/>
              <w:right w:w="100" w:type="dxa"/>
            </w:tcMar>
          </w:tcPr>
          <w:p w14:paraId="72C2C077" w14:textId="18B762C2" w:rsidR="00FA5C47" w:rsidRPr="00E74C5C" w:rsidRDefault="00052BF4">
            <w:pPr>
              <w:widowControl w:val="0"/>
              <w:spacing w:line="240" w:lineRule="auto"/>
              <w:rPr>
                <w:rFonts w:eastAsia="Open Sans"/>
                <w:b/>
                <w:sz w:val="24"/>
                <w:szCs w:val="24"/>
              </w:rPr>
            </w:pPr>
            <w:r>
              <w:rPr>
                <w:rFonts w:eastAsia="Open Sans"/>
                <w:b/>
                <w:sz w:val="24"/>
                <w:szCs w:val="24"/>
              </w:rPr>
              <w:t>2</w:t>
            </w:r>
          </w:p>
        </w:tc>
        <w:tc>
          <w:tcPr>
            <w:tcW w:w="525" w:type="dxa"/>
            <w:shd w:val="clear" w:color="auto" w:fill="auto"/>
            <w:tcMar>
              <w:top w:w="100" w:type="dxa"/>
              <w:left w:w="100" w:type="dxa"/>
              <w:bottom w:w="100" w:type="dxa"/>
              <w:right w:w="100" w:type="dxa"/>
            </w:tcMar>
          </w:tcPr>
          <w:p w14:paraId="345E7D4F" w14:textId="17B810E2" w:rsidR="00FA5C47" w:rsidRPr="00E74C5C" w:rsidRDefault="00052BF4">
            <w:pPr>
              <w:widowControl w:val="0"/>
              <w:spacing w:line="240" w:lineRule="auto"/>
              <w:rPr>
                <w:rFonts w:eastAsia="Open Sans"/>
                <w:b/>
                <w:sz w:val="24"/>
                <w:szCs w:val="24"/>
              </w:rPr>
            </w:pPr>
            <w:r>
              <w:rPr>
                <w:rFonts w:eastAsia="Open Sans"/>
                <w:b/>
                <w:sz w:val="24"/>
                <w:szCs w:val="24"/>
              </w:rPr>
              <w:t>4</w:t>
            </w:r>
          </w:p>
        </w:tc>
        <w:tc>
          <w:tcPr>
            <w:tcW w:w="4185" w:type="dxa"/>
            <w:shd w:val="clear" w:color="auto" w:fill="auto"/>
            <w:tcMar>
              <w:top w:w="100" w:type="dxa"/>
              <w:left w:w="100" w:type="dxa"/>
              <w:bottom w:w="100" w:type="dxa"/>
              <w:right w:w="100" w:type="dxa"/>
            </w:tcMar>
          </w:tcPr>
          <w:p w14:paraId="27F9FEB7" w14:textId="1D6FB1D5" w:rsidR="00FA5C47" w:rsidRPr="00E74C5C" w:rsidRDefault="00102AAE">
            <w:pPr>
              <w:widowControl w:val="0"/>
              <w:spacing w:line="240" w:lineRule="auto"/>
              <w:rPr>
                <w:rFonts w:eastAsia="Open Sans"/>
                <w:b/>
                <w:sz w:val="24"/>
                <w:szCs w:val="24"/>
              </w:rPr>
            </w:pPr>
            <w:r w:rsidRPr="00E74C5C">
              <w:rPr>
                <w:color w:val="000000"/>
                <w:sz w:val="27"/>
                <w:szCs w:val="27"/>
              </w:rPr>
              <w:t>All equipment set-up should be checked properly prior to use</w:t>
            </w:r>
            <w:r w:rsidR="00E11D52">
              <w:rPr>
                <w:color w:val="000000"/>
                <w:sz w:val="27"/>
                <w:szCs w:val="27"/>
              </w:rPr>
              <w:t>.</w:t>
            </w:r>
            <w:r w:rsidRPr="00E74C5C">
              <w:rPr>
                <w:color w:val="000000"/>
                <w:sz w:val="27"/>
                <w:szCs w:val="27"/>
              </w:rPr>
              <w:t xml:space="preserve"> Ensure only equipment which is suitable for the activity is used</w:t>
            </w:r>
            <w:r w:rsidR="00E11D52">
              <w:rPr>
                <w:color w:val="000000"/>
                <w:sz w:val="27"/>
                <w:szCs w:val="27"/>
              </w:rPr>
              <w:t>.</w:t>
            </w:r>
            <w:r w:rsidRPr="00E74C5C">
              <w:rPr>
                <w:color w:val="000000"/>
                <w:sz w:val="27"/>
                <w:szCs w:val="27"/>
              </w:rPr>
              <w:t xml:space="preserve"> </w:t>
            </w:r>
            <w:r w:rsidR="00E30F34" w:rsidRPr="00E74C5C">
              <w:rPr>
                <w:color w:val="000000"/>
                <w:sz w:val="27"/>
                <w:szCs w:val="27"/>
              </w:rPr>
              <w:t>An</w:t>
            </w:r>
            <w:r w:rsidRPr="00E74C5C">
              <w:rPr>
                <w:color w:val="000000"/>
                <w:sz w:val="27"/>
                <w:szCs w:val="27"/>
              </w:rPr>
              <w:t xml:space="preserve"> experienced member will demonstrate how to use equipment safely</w:t>
            </w:r>
            <w:r w:rsidR="00E11D52">
              <w:rPr>
                <w:color w:val="000000"/>
                <w:sz w:val="27"/>
                <w:szCs w:val="27"/>
              </w:rPr>
              <w:t>.</w:t>
            </w:r>
            <w:r w:rsidRPr="00E74C5C">
              <w:rPr>
                <w:color w:val="000000"/>
                <w:sz w:val="27"/>
                <w:szCs w:val="27"/>
              </w:rPr>
              <w:t xml:space="preserve"> Do not use damaged equipment</w:t>
            </w:r>
          </w:p>
        </w:tc>
        <w:tc>
          <w:tcPr>
            <w:tcW w:w="540" w:type="dxa"/>
            <w:shd w:val="clear" w:color="auto" w:fill="auto"/>
            <w:tcMar>
              <w:top w:w="100" w:type="dxa"/>
              <w:left w:w="100" w:type="dxa"/>
              <w:bottom w:w="100" w:type="dxa"/>
              <w:right w:w="100" w:type="dxa"/>
            </w:tcMar>
          </w:tcPr>
          <w:p w14:paraId="3CAD831B"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1</w:t>
            </w:r>
          </w:p>
        </w:tc>
        <w:tc>
          <w:tcPr>
            <w:tcW w:w="570" w:type="dxa"/>
            <w:shd w:val="clear" w:color="auto" w:fill="auto"/>
            <w:tcMar>
              <w:top w:w="100" w:type="dxa"/>
              <w:left w:w="100" w:type="dxa"/>
              <w:bottom w:w="100" w:type="dxa"/>
              <w:right w:w="100" w:type="dxa"/>
            </w:tcMar>
          </w:tcPr>
          <w:p w14:paraId="678B675E"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1</w:t>
            </w:r>
          </w:p>
        </w:tc>
        <w:tc>
          <w:tcPr>
            <w:tcW w:w="615" w:type="dxa"/>
            <w:shd w:val="clear" w:color="auto" w:fill="auto"/>
            <w:tcMar>
              <w:top w:w="100" w:type="dxa"/>
              <w:left w:w="100" w:type="dxa"/>
              <w:bottom w:w="100" w:type="dxa"/>
              <w:right w:w="100" w:type="dxa"/>
            </w:tcMar>
          </w:tcPr>
          <w:p w14:paraId="6A0962B4"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1</w:t>
            </w:r>
          </w:p>
        </w:tc>
        <w:tc>
          <w:tcPr>
            <w:tcW w:w="4335" w:type="dxa"/>
            <w:shd w:val="clear" w:color="auto" w:fill="auto"/>
            <w:tcMar>
              <w:top w:w="100" w:type="dxa"/>
              <w:left w:w="100" w:type="dxa"/>
              <w:bottom w:w="100" w:type="dxa"/>
              <w:right w:w="100" w:type="dxa"/>
            </w:tcMar>
          </w:tcPr>
          <w:p w14:paraId="051C8044"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r>
      <w:tr w:rsidR="00FA5C47" w14:paraId="402F3E55" w14:textId="77777777">
        <w:trPr>
          <w:trHeight w:val="440"/>
        </w:trPr>
        <w:tc>
          <w:tcPr>
            <w:tcW w:w="2265" w:type="dxa"/>
            <w:shd w:val="clear" w:color="auto" w:fill="auto"/>
            <w:tcMar>
              <w:top w:w="100" w:type="dxa"/>
              <w:left w:w="100" w:type="dxa"/>
              <w:bottom w:w="100" w:type="dxa"/>
              <w:right w:w="100" w:type="dxa"/>
            </w:tcMar>
          </w:tcPr>
          <w:p w14:paraId="65ACEF6D" w14:textId="77777777" w:rsidR="00102AAE" w:rsidRPr="00E74C5C" w:rsidRDefault="00102AAE" w:rsidP="00102AAE">
            <w:pPr>
              <w:spacing w:before="100" w:beforeAutospacing="1" w:after="100" w:afterAutospacing="1" w:line="240" w:lineRule="auto"/>
              <w:rPr>
                <w:rFonts w:eastAsia="Times New Roman"/>
                <w:color w:val="000000"/>
                <w:sz w:val="27"/>
                <w:szCs w:val="27"/>
              </w:rPr>
            </w:pPr>
            <w:r w:rsidRPr="00E74C5C">
              <w:rPr>
                <w:rFonts w:eastAsia="Times New Roman"/>
                <w:color w:val="000000"/>
                <w:sz w:val="27"/>
                <w:szCs w:val="27"/>
              </w:rPr>
              <w:t>Manual handling of equipment (shovels, trowels, compasses, stationery, hammers, chisels)</w:t>
            </w:r>
          </w:p>
          <w:p w14:paraId="366A0942"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c>
          <w:tcPr>
            <w:tcW w:w="1830" w:type="dxa"/>
            <w:shd w:val="clear" w:color="auto" w:fill="auto"/>
            <w:tcMar>
              <w:top w:w="100" w:type="dxa"/>
              <w:left w:w="100" w:type="dxa"/>
              <w:bottom w:w="100" w:type="dxa"/>
              <w:right w:w="100" w:type="dxa"/>
            </w:tcMar>
          </w:tcPr>
          <w:p w14:paraId="1CF1E898" w14:textId="77777777" w:rsidR="00FA5C47" w:rsidRPr="00E74C5C" w:rsidRDefault="00102AAE">
            <w:pPr>
              <w:widowControl w:val="0"/>
              <w:spacing w:line="240" w:lineRule="auto"/>
              <w:rPr>
                <w:rFonts w:eastAsia="Open Sans"/>
                <w:b/>
                <w:sz w:val="24"/>
                <w:szCs w:val="24"/>
              </w:rPr>
            </w:pPr>
            <w:r w:rsidRPr="00E74C5C">
              <w:rPr>
                <w:color w:val="000000"/>
                <w:sz w:val="27"/>
                <w:szCs w:val="27"/>
              </w:rPr>
              <w:t>Members may injure back if lifting equipment too heavy. Equipment may be trip hazard if not packed away appropriately</w:t>
            </w:r>
          </w:p>
        </w:tc>
        <w:tc>
          <w:tcPr>
            <w:tcW w:w="540" w:type="dxa"/>
            <w:shd w:val="clear" w:color="auto" w:fill="auto"/>
            <w:tcMar>
              <w:top w:w="100" w:type="dxa"/>
              <w:left w:w="100" w:type="dxa"/>
              <w:bottom w:w="100" w:type="dxa"/>
              <w:right w:w="100" w:type="dxa"/>
            </w:tcMar>
          </w:tcPr>
          <w:p w14:paraId="0774CADE"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2</w:t>
            </w:r>
          </w:p>
        </w:tc>
        <w:tc>
          <w:tcPr>
            <w:tcW w:w="480" w:type="dxa"/>
            <w:shd w:val="clear" w:color="auto" w:fill="auto"/>
            <w:tcMar>
              <w:top w:w="100" w:type="dxa"/>
              <w:left w:w="100" w:type="dxa"/>
              <w:bottom w:w="100" w:type="dxa"/>
              <w:right w:w="100" w:type="dxa"/>
            </w:tcMar>
          </w:tcPr>
          <w:p w14:paraId="26974A3E" w14:textId="3D2A2BBA" w:rsidR="00FA5C47" w:rsidRPr="00E74C5C" w:rsidRDefault="00E30F34">
            <w:pPr>
              <w:widowControl w:val="0"/>
              <w:spacing w:line="240" w:lineRule="auto"/>
              <w:rPr>
                <w:rFonts w:eastAsia="Open Sans"/>
                <w:b/>
                <w:sz w:val="24"/>
                <w:szCs w:val="24"/>
              </w:rPr>
            </w:pPr>
            <w:r>
              <w:rPr>
                <w:rFonts w:eastAsia="Open Sans"/>
                <w:b/>
                <w:sz w:val="24"/>
                <w:szCs w:val="24"/>
              </w:rPr>
              <w:t>3</w:t>
            </w:r>
          </w:p>
        </w:tc>
        <w:tc>
          <w:tcPr>
            <w:tcW w:w="525" w:type="dxa"/>
            <w:shd w:val="clear" w:color="auto" w:fill="auto"/>
            <w:tcMar>
              <w:top w:w="100" w:type="dxa"/>
              <w:left w:w="100" w:type="dxa"/>
              <w:bottom w:w="100" w:type="dxa"/>
              <w:right w:w="100" w:type="dxa"/>
            </w:tcMar>
          </w:tcPr>
          <w:p w14:paraId="1507EAB8" w14:textId="42ED7229" w:rsidR="00FA5C47" w:rsidRPr="00E74C5C" w:rsidRDefault="00E30F34">
            <w:pPr>
              <w:widowControl w:val="0"/>
              <w:spacing w:line="240" w:lineRule="auto"/>
              <w:rPr>
                <w:rFonts w:eastAsia="Open Sans"/>
                <w:b/>
                <w:sz w:val="24"/>
                <w:szCs w:val="24"/>
              </w:rPr>
            </w:pPr>
            <w:r>
              <w:rPr>
                <w:rFonts w:eastAsia="Open Sans"/>
                <w:b/>
                <w:sz w:val="24"/>
                <w:szCs w:val="24"/>
              </w:rPr>
              <w:t>6</w:t>
            </w:r>
          </w:p>
        </w:tc>
        <w:tc>
          <w:tcPr>
            <w:tcW w:w="4185" w:type="dxa"/>
            <w:shd w:val="clear" w:color="auto" w:fill="auto"/>
            <w:tcMar>
              <w:top w:w="100" w:type="dxa"/>
              <w:left w:w="100" w:type="dxa"/>
              <w:bottom w:w="100" w:type="dxa"/>
              <w:right w:w="100" w:type="dxa"/>
            </w:tcMar>
          </w:tcPr>
          <w:p w14:paraId="6BC43F2D" w14:textId="408C45A6" w:rsidR="00FA5C47" w:rsidRPr="00E74C5C" w:rsidRDefault="00102AAE">
            <w:pPr>
              <w:widowControl w:val="0"/>
              <w:spacing w:line="240" w:lineRule="auto"/>
              <w:rPr>
                <w:rFonts w:eastAsia="Open Sans"/>
                <w:b/>
                <w:sz w:val="24"/>
                <w:szCs w:val="24"/>
              </w:rPr>
            </w:pPr>
            <w:r w:rsidRPr="00E74C5C">
              <w:rPr>
                <w:color w:val="000000"/>
                <w:sz w:val="27"/>
                <w:szCs w:val="27"/>
              </w:rPr>
              <w:t>No member to carry any item or load beyond their capabilities/comfort level With heavy equipment and equipment with moving parts, ensure that manual handling instructions are given, only those with experience handle the equipment, and use teamwork where possible. Committee arrive early to set up equipment and stay after the event to ensure it is tidied away correctly Ensure training for equipment moving techniques is given for beginners All equipment set-up should be checked properly prior to use</w:t>
            </w:r>
            <w:r w:rsidR="00D52E85" w:rsidRPr="00E74C5C">
              <w:rPr>
                <w:color w:val="000000"/>
                <w:sz w:val="27"/>
                <w:szCs w:val="27"/>
              </w:rPr>
              <w:t xml:space="preserve">. Members may only use rock </w:t>
            </w:r>
            <w:r w:rsidR="00D52E85" w:rsidRPr="00E74C5C">
              <w:rPr>
                <w:color w:val="000000"/>
                <w:sz w:val="27"/>
                <w:szCs w:val="27"/>
              </w:rPr>
              <w:lastRenderedPageBreak/>
              <w:t>hammers when wearing safety goggles, when no other members are within the vicinity (1-2 meters), and only when not restricted by law (e.g. not in SSSI areas).</w:t>
            </w:r>
          </w:p>
        </w:tc>
        <w:tc>
          <w:tcPr>
            <w:tcW w:w="540" w:type="dxa"/>
            <w:shd w:val="clear" w:color="auto" w:fill="auto"/>
            <w:tcMar>
              <w:top w:w="100" w:type="dxa"/>
              <w:left w:w="100" w:type="dxa"/>
              <w:bottom w:w="100" w:type="dxa"/>
              <w:right w:w="100" w:type="dxa"/>
            </w:tcMar>
          </w:tcPr>
          <w:p w14:paraId="62B8933D"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lastRenderedPageBreak/>
              <w:t>1</w:t>
            </w:r>
          </w:p>
        </w:tc>
        <w:tc>
          <w:tcPr>
            <w:tcW w:w="570" w:type="dxa"/>
            <w:shd w:val="clear" w:color="auto" w:fill="auto"/>
            <w:tcMar>
              <w:top w:w="100" w:type="dxa"/>
              <w:left w:w="100" w:type="dxa"/>
              <w:bottom w:w="100" w:type="dxa"/>
              <w:right w:w="100" w:type="dxa"/>
            </w:tcMar>
          </w:tcPr>
          <w:p w14:paraId="5DF56898"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2ABA7C77"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2</w:t>
            </w:r>
          </w:p>
        </w:tc>
        <w:tc>
          <w:tcPr>
            <w:tcW w:w="4335" w:type="dxa"/>
            <w:shd w:val="clear" w:color="auto" w:fill="auto"/>
            <w:tcMar>
              <w:top w:w="100" w:type="dxa"/>
              <w:left w:w="100" w:type="dxa"/>
              <w:bottom w:w="100" w:type="dxa"/>
              <w:right w:w="100" w:type="dxa"/>
            </w:tcMar>
          </w:tcPr>
          <w:p w14:paraId="4F45B4A0"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r>
      <w:tr w:rsidR="00FA5C47" w14:paraId="251593B3" w14:textId="77777777">
        <w:trPr>
          <w:trHeight w:val="440"/>
        </w:trPr>
        <w:tc>
          <w:tcPr>
            <w:tcW w:w="2265" w:type="dxa"/>
            <w:shd w:val="clear" w:color="auto" w:fill="auto"/>
            <w:tcMar>
              <w:top w:w="100" w:type="dxa"/>
              <w:left w:w="100" w:type="dxa"/>
              <w:bottom w:w="100" w:type="dxa"/>
              <w:right w:w="100" w:type="dxa"/>
            </w:tcMar>
          </w:tcPr>
          <w:p w14:paraId="6F772568" w14:textId="77777777" w:rsidR="00102AAE" w:rsidRPr="00E74C5C" w:rsidRDefault="00102AAE" w:rsidP="00102AAE">
            <w:pPr>
              <w:spacing w:before="100" w:beforeAutospacing="1" w:after="100" w:afterAutospacing="1" w:line="240" w:lineRule="auto"/>
              <w:rPr>
                <w:rFonts w:eastAsia="Times New Roman"/>
                <w:color w:val="000000"/>
                <w:sz w:val="27"/>
                <w:szCs w:val="27"/>
              </w:rPr>
            </w:pPr>
            <w:r w:rsidRPr="00E74C5C">
              <w:rPr>
                <w:rFonts w:eastAsia="Times New Roman"/>
                <w:color w:val="000000"/>
                <w:sz w:val="27"/>
                <w:szCs w:val="27"/>
              </w:rPr>
              <w:t>Risks posed by proximity to water</w:t>
            </w:r>
          </w:p>
          <w:p w14:paraId="48E30183"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c>
          <w:tcPr>
            <w:tcW w:w="1830" w:type="dxa"/>
            <w:shd w:val="clear" w:color="auto" w:fill="auto"/>
            <w:tcMar>
              <w:top w:w="100" w:type="dxa"/>
              <w:left w:w="100" w:type="dxa"/>
              <w:bottom w:w="100" w:type="dxa"/>
              <w:right w:w="100" w:type="dxa"/>
            </w:tcMar>
          </w:tcPr>
          <w:p w14:paraId="47BDECCF" w14:textId="77777777" w:rsidR="00FA5C47" w:rsidRPr="00E74C5C" w:rsidRDefault="00102AAE">
            <w:pPr>
              <w:widowControl w:val="0"/>
              <w:spacing w:line="240" w:lineRule="auto"/>
              <w:rPr>
                <w:rFonts w:eastAsia="Open Sans"/>
                <w:b/>
                <w:sz w:val="24"/>
                <w:szCs w:val="24"/>
              </w:rPr>
            </w:pPr>
            <w:r w:rsidRPr="00E74C5C">
              <w:rPr>
                <w:color w:val="000000"/>
                <w:sz w:val="27"/>
                <w:szCs w:val="27"/>
              </w:rPr>
              <w:t>When pan</w:t>
            </w:r>
            <w:r w:rsidR="006579C3" w:rsidRPr="00E74C5C">
              <w:rPr>
                <w:color w:val="000000"/>
                <w:sz w:val="27"/>
                <w:szCs w:val="27"/>
              </w:rPr>
              <w:t>ning for gold</w:t>
            </w:r>
            <w:r w:rsidRPr="00E74C5C">
              <w:rPr>
                <w:color w:val="000000"/>
                <w:sz w:val="27"/>
                <w:szCs w:val="27"/>
              </w:rPr>
              <w:t>, it is possible that people could drown or experience hyperthermia.</w:t>
            </w:r>
          </w:p>
        </w:tc>
        <w:tc>
          <w:tcPr>
            <w:tcW w:w="540" w:type="dxa"/>
            <w:shd w:val="clear" w:color="auto" w:fill="auto"/>
            <w:tcMar>
              <w:top w:w="100" w:type="dxa"/>
              <w:left w:w="100" w:type="dxa"/>
              <w:bottom w:w="100" w:type="dxa"/>
              <w:right w:w="100" w:type="dxa"/>
            </w:tcMar>
          </w:tcPr>
          <w:p w14:paraId="5C32A274"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1</w:t>
            </w:r>
          </w:p>
        </w:tc>
        <w:tc>
          <w:tcPr>
            <w:tcW w:w="480" w:type="dxa"/>
            <w:shd w:val="clear" w:color="auto" w:fill="auto"/>
            <w:tcMar>
              <w:top w:w="100" w:type="dxa"/>
              <w:left w:w="100" w:type="dxa"/>
              <w:bottom w:w="100" w:type="dxa"/>
              <w:right w:w="100" w:type="dxa"/>
            </w:tcMar>
          </w:tcPr>
          <w:p w14:paraId="1D8F3381" w14:textId="3725A616" w:rsidR="00FA5C47" w:rsidRPr="00E74C5C" w:rsidRDefault="00C32FEC">
            <w:pPr>
              <w:widowControl w:val="0"/>
              <w:spacing w:line="240" w:lineRule="auto"/>
              <w:rPr>
                <w:rFonts w:eastAsia="Open Sans"/>
                <w:b/>
                <w:sz w:val="24"/>
                <w:szCs w:val="24"/>
              </w:rPr>
            </w:pPr>
            <w:r>
              <w:rPr>
                <w:rFonts w:eastAsia="Open Sans"/>
                <w:b/>
                <w:sz w:val="24"/>
                <w:szCs w:val="24"/>
              </w:rPr>
              <w:t>4</w:t>
            </w:r>
          </w:p>
        </w:tc>
        <w:tc>
          <w:tcPr>
            <w:tcW w:w="525" w:type="dxa"/>
            <w:shd w:val="clear" w:color="auto" w:fill="auto"/>
            <w:tcMar>
              <w:top w:w="100" w:type="dxa"/>
              <w:left w:w="100" w:type="dxa"/>
              <w:bottom w:w="100" w:type="dxa"/>
              <w:right w:w="100" w:type="dxa"/>
            </w:tcMar>
          </w:tcPr>
          <w:p w14:paraId="19B79CE7" w14:textId="45D6B8DF" w:rsidR="00FA5C47" w:rsidRPr="00E74C5C" w:rsidRDefault="00C32FEC">
            <w:pPr>
              <w:widowControl w:val="0"/>
              <w:spacing w:line="240" w:lineRule="auto"/>
              <w:rPr>
                <w:rFonts w:eastAsia="Open Sans"/>
                <w:b/>
                <w:sz w:val="24"/>
                <w:szCs w:val="24"/>
              </w:rPr>
            </w:pPr>
            <w:r>
              <w:rPr>
                <w:rFonts w:eastAsia="Open Sans"/>
                <w:b/>
                <w:sz w:val="24"/>
                <w:szCs w:val="24"/>
              </w:rPr>
              <w:t>4</w:t>
            </w:r>
          </w:p>
        </w:tc>
        <w:tc>
          <w:tcPr>
            <w:tcW w:w="4185" w:type="dxa"/>
            <w:shd w:val="clear" w:color="auto" w:fill="auto"/>
            <w:tcMar>
              <w:top w:w="100" w:type="dxa"/>
              <w:left w:w="100" w:type="dxa"/>
              <w:bottom w:w="100" w:type="dxa"/>
              <w:right w:w="100" w:type="dxa"/>
            </w:tcMar>
          </w:tcPr>
          <w:p w14:paraId="340B16DF" w14:textId="77777777" w:rsidR="00FA5C47" w:rsidRPr="00E74C5C" w:rsidRDefault="00102AAE">
            <w:pPr>
              <w:widowControl w:val="0"/>
              <w:spacing w:line="240" w:lineRule="auto"/>
              <w:rPr>
                <w:rFonts w:eastAsia="Open Sans"/>
                <w:b/>
                <w:sz w:val="24"/>
                <w:szCs w:val="24"/>
              </w:rPr>
            </w:pPr>
            <w:r w:rsidRPr="00E74C5C">
              <w:rPr>
                <w:color w:val="000000"/>
                <w:sz w:val="27"/>
                <w:szCs w:val="27"/>
              </w:rPr>
              <w:t>No lone working near bodies of water, something that will only occur if decided far in advance and accounted for in a specific risk assessment by that said trip.</w:t>
            </w:r>
          </w:p>
        </w:tc>
        <w:tc>
          <w:tcPr>
            <w:tcW w:w="540" w:type="dxa"/>
            <w:shd w:val="clear" w:color="auto" w:fill="auto"/>
            <w:tcMar>
              <w:top w:w="100" w:type="dxa"/>
              <w:left w:w="100" w:type="dxa"/>
              <w:bottom w:w="100" w:type="dxa"/>
              <w:right w:w="100" w:type="dxa"/>
            </w:tcMar>
          </w:tcPr>
          <w:p w14:paraId="28793165"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1</w:t>
            </w:r>
          </w:p>
        </w:tc>
        <w:tc>
          <w:tcPr>
            <w:tcW w:w="570" w:type="dxa"/>
            <w:shd w:val="clear" w:color="auto" w:fill="auto"/>
            <w:tcMar>
              <w:top w:w="100" w:type="dxa"/>
              <w:left w:w="100" w:type="dxa"/>
              <w:bottom w:w="100" w:type="dxa"/>
              <w:right w:w="100" w:type="dxa"/>
            </w:tcMar>
          </w:tcPr>
          <w:p w14:paraId="4C68B500"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67F49B83"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2</w:t>
            </w:r>
          </w:p>
        </w:tc>
        <w:tc>
          <w:tcPr>
            <w:tcW w:w="4335" w:type="dxa"/>
            <w:shd w:val="clear" w:color="auto" w:fill="auto"/>
            <w:tcMar>
              <w:top w:w="100" w:type="dxa"/>
              <w:left w:w="100" w:type="dxa"/>
              <w:bottom w:w="100" w:type="dxa"/>
              <w:right w:w="100" w:type="dxa"/>
            </w:tcMar>
          </w:tcPr>
          <w:p w14:paraId="2DFEDA9D"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r>
      <w:tr w:rsidR="00FA5C47" w14:paraId="7996EC36" w14:textId="77777777">
        <w:trPr>
          <w:trHeight w:val="440"/>
        </w:trPr>
        <w:tc>
          <w:tcPr>
            <w:tcW w:w="2265" w:type="dxa"/>
            <w:shd w:val="clear" w:color="auto" w:fill="auto"/>
            <w:tcMar>
              <w:top w:w="100" w:type="dxa"/>
              <w:left w:w="100" w:type="dxa"/>
              <w:bottom w:w="100" w:type="dxa"/>
              <w:right w:w="100" w:type="dxa"/>
            </w:tcMar>
          </w:tcPr>
          <w:p w14:paraId="47D00BA0" w14:textId="00D53EF9" w:rsidR="00FA5C47" w:rsidRPr="00E74C5C" w:rsidRDefault="00B36E5B">
            <w:pPr>
              <w:widowControl w:val="0"/>
              <w:pBdr>
                <w:top w:val="nil"/>
                <w:left w:val="nil"/>
                <w:bottom w:val="nil"/>
                <w:right w:val="nil"/>
                <w:between w:val="nil"/>
              </w:pBdr>
              <w:spacing w:line="240" w:lineRule="auto"/>
              <w:rPr>
                <w:rFonts w:eastAsia="Open Sans"/>
                <w:b/>
                <w:sz w:val="24"/>
                <w:szCs w:val="24"/>
              </w:rPr>
            </w:pPr>
            <w:r w:rsidRPr="00E74C5C">
              <w:rPr>
                <w:color w:val="000000"/>
                <w:sz w:val="27"/>
                <w:szCs w:val="27"/>
              </w:rPr>
              <w:t>Outdoor s</w:t>
            </w:r>
            <w:r w:rsidR="00102AAE" w:rsidRPr="00E74C5C">
              <w:rPr>
                <w:color w:val="000000"/>
                <w:sz w:val="27"/>
                <w:szCs w:val="27"/>
              </w:rPr>
              <w:t>lips, trips and falls</w:t>
            </w:r>
          </w:p>
        </w:tc>
        <w:tc>
          <w:tcPr>
            <w:tcW w:w="1830" w:type="dxa"/>
            <w:shd w:val="clear" w:color="auto" w:fill="auto"/>
            <w:tcMar>
              <w:top w:w="100" w:type="dxa"/>
              <w:left w:w="100" w:type="dxa"/>
              <w:bottom w:w="100" w:type="dxa"/>
              <w:right w:w="100" w:type="dxa"/>
            </w:tcMar>
          </w:tcPr>
          <w:p w14:paraId="135ACB8D" w14:textId="4DFF9A24" w:rsidR="00FA5C47" w:rsidRPr="00E74C5C" w:rsidRDefault="00102AAE">
            <w:pPr>
              <w:widowControl w:val="0"/>
              <w:spacing w:line="240" w:lineRule="auto"/>
              <w:rPr>
                <w:rFonts w:eastAsia="Open Sans"/>
                <w:b/>
                <w:sz w:val="24"/>
                <w:szCs w:val="24"/>
              </w:rPr>
            </w:pPr>
            <w:r w:rsidRPr="00E74C5C">
              <w:rPr>
                <w:color w:val="000000"/>
                <w:sz w:val="27"/>
                <w:szCs w:val="27"/>
              </w:rPr>
              <w:t>Members may be injured if they trip over objects</w:t>
            </w:r>
            <w:r w:rsidR="00B800F0" w:rsidRPr="00E74C5C">
              <w:rPr>
                <w:color w:val="000000"/>
                <w:sz w:val="27"/>
                <w:szCs w:val="27"/>
              </w:rPr>
              <w:t xml:space="preserve">, uneven surfaces </w:t>
            </w:r>
            <w:r w:rsidRPr="00E74C5C">
              <w:rPr>
                <w:color w:val="000000"/>
                <w:sz w:val="27"/>
                <w:szCs w:val="27"/>
              </w:rPr>
              <w:t xml:space="preserve">or slip on </w:t>
            </w:r>
            <w:r w:rsidR="00B800F0" w:rsidRPr="00E74C5C">
              <w:rPr>
                <w:color w:val="000000"/>
                <w:sz w:val="27"/>
                <w:szCs w:val="27"/>
              </w:rPr>
              <w:t>wet surfaces</w:t>
            </w:r>
          </w:p>
        </w:tc>
        <w:tc>
          <w:tcPr>
            <w:tcW w:w="540" w:type="dxa"/>
            <w:shd w:val="clear" w:color="auto" w:fill="auto"/>
            <w:tcMar>
              <w:top w:w="100" w:type="dxa"/>
              <w:left w:w="100" w:type="dxa"/>
              <w:bottom w:w="100" w:type="dxa"/>
              <w:right w:w="100" w:type="dxa"/>
            </w:tcMar>
          </w:tcPr>
          <w:p w14:paraId="1D3F8C35" w14:textId="7AAD3BA8" w:rsidR="00FA5C47" w:rsidRPr="00E74C5C" w:rsidRDefault="00CF501F">
            <w:pPr>
              <w:widowControl w:val="0"/>
              <w:spacing w:line="240" w:lineRule="auto"/>
              <w:rPr>
                <w:rFonts w:eastAsia="Open Sans"/>
                <w:b/>
                <w:sz w:val="24"/>
                <w:szCs w:val="24"/>
              </w:rPr>
            </w:pPr>
            <w:r w:rsidRPr="00E74C5C">
              <w:rPr>
                <w:rFonts w:eastAsia="Open Sans"/>
                <w:b/>
                <w:sz w:val="24"/>
                <w:szCs w:val="24"/>
              </w:rPr>
              <w:t>3</w:t>
            </w:r>
          </w:p>
        </w:tc>
        <w:tc>
          <w:tcPr>
            <w:tcW w:w="480" w:type="dxa"/>
            <w:shd w:val="clear" w:color="auto" w:fill="auto"/>
            <w:tcMar>
              <w:top w:w="100" w:type="dxa"/>
              <w:left w:w="100" w:type="dxa"/>
              <w:bottom w:w="100" w:type="dxa"/>
              <w:right w:w="100" w:type="dxa"/>
            </w:tcMar>
          </w:tcPr>
          <w:p w14:paraId="29F298A2" w14:textId="555EADA8" w:rsidR="00FA5C47" w:rsidRPr="00E74C5C" w:rsidRDefault="00C13117">
            <w:pPr>
              <w:widowControl w:val="0"/>
              <w:spacing w:line="240" w:lineRule="auto"/>
              <w:rPr>
                <w:rFonts w:eastAsia="Open Sans"/>
                <w:b/>
                <w:sz w:val="24"/>
                <w:szCs w:val="24"/>
              </w:rPr>
            </w:pPr>
            <w:r>
              <w:rPr>
                <w:rFonts w:eastAsia="Open Sans"/>
                <w:b/>
                <w:sz w:val="24"/>
                <w:szCs w:val="24"/>
              </w:rPr>
              <w:t>3</w:t>
            </w:r>
          </w:p>
        </w:tc>
        <w:tc>
          <w:tcPr>
            <w:tcW w:w="525" w:type="dxa"/>
            <w:shd w:val="clear" w:color="auto" w:fill="auto"/>
            <w:tcMar>
              <w:top w:w="100" w:type="dxa"/>
              <w:left w:w="100" w:type="dxa"/>
              <w:bottom w:w="100" w:type="dxa"/>
              <w:right w:w="100" w:type="dxa"/>
            </w:tcMar>
          </w:tcPr>
          <w:p w14:paraId="5AD64E59" w14:textId="1FC59F19" w:rsidR="00FA5C47" w:rsidRPr="00E74C5C" w:rsidRDefault="00C13117">
            <w:pPr>
              <w:widowControl w:val="0"/>
              <w:spacing w:line="240" w:lineRule="auto"/>
              <w:rPr>
                <w:rFonts w:eastAsia="Open Sans"/>
                <w:b/>
                <w:sz w:val="24"/>
                <w:szCs w:val="24"/>
              </w:rPr>
            </w:pPr>
            <w:r>
              <w:rPr>
                <w:rFonts w:eastAsia="Open Sans"/>
                <w:b/>
                <w:sz w:val="24"/>
                <w:szCs w:val="24"/>
              </w:rPr>
              <w:t>9</w:t>
            </w:r>
          </w:p>
        </w:tc>
        <w:tc>
          <w:tcPr>
            <w:tcW w:w="4185" w:type="dxa"/>
            <w:shd w:val="clear" w:color="auto" w:fill="auto"/>
            <w:tcMar>
              <w:top w:w="100" w:type="dxa"/>
              <w:left w:w="100" w:type="dxa"/>
              <w:bottom w:w="100" w:type="dxa"/>
              <w:right w:w="100" w:type="dxa"/>
            </w:tcMar>
          </w:tcPr>
          <w:p w14:paraId="6A88A1D1" w14:textId="04B1B2F9" w:rsidR="00FA5C47" w:rsidRPr="00E74C5C" w:rsidRDefault="00102AAE">
            <w:pPr>
              <w:widowControl w:val="0"/>
              <w:spacing w:line="240" w:lineRule="auto"/>
              <w:rPr>
                <w:rFonts w:eastAsia="Open Sans"/>
                <w:b/>
                <w:sz w:val="24"/>
                <w:szCs w:val="24"/>
              </w:rPr>
            </w:pPr>
            <w:r w:rsidRPr="00E74C5C">
              <w:rPr>
                <w:color w:val="000000"/>
                <w:sz w:val="27"/>
                <w:szCs w:val="27"/>
              </w:rPr>
              <w:t xml:space="preserve">Group members are informed about what footwear is suitable for the proposed trip, minimising the risk of them choosing shoes that are more likely to cause falls. If students are wearing unsuitable footwear they will be excluded from certain elements of the trip associated with high risk (e.g. slippery surfaces). </w:t>
            </w:r>
            <w:r w:rsidR="00BF252C" w:rsidRPr="00E74C5C">
              <w:rPr>
                <w:color w:val="000000"/>
                <w:sz w:val="27"/>
                <w:szCs w:val="27"/>
              </w:rPr>
              <w:t>To</w:t>
            </w:r>
            <w:r w:rsidRPr="00E74C5C">
              <w:rPr>
                <w:color w:val="000000"/>
                <w:sz w:val="27"/>
                <w:szCs w:val="27"/>
              </w:rPr>
              <w:t xml:space="preserve"> prevent overexertion, breaks will occur at mandatory times (e.g. every 30 minutes to 1 hour) during hiking. Members are advised to bring sufficient food and water for hikes, something that is validated by whoever is leading the trip. Leaders need to look out for tiredness amongst </w:t>
            </w:r>
            <w:r w:rsidRPr="00E74C5C">
              <w:rPr>
                <w:color w:val="000000"/>
                <w:sz w:val="27"/>
                <w:szCs w:val="27"/>
              </w:rPr>
              <w:lastRenderedPageBreak/>
              <w:t xml:space="preserve">members. Route choice for hiking is selected </w:t>
            </w:r>
            <w:r w:rsidR="00BF252C" w:rsidRPr="00E74C5C">
              <w:rPr>
                <w:color w:val="000000"/>
                <w:sz w:val="27"/>
                <w:szCs w:val="27"/>
              </w:rPr>
              <w:t>based on</w:t>
            </w:r>
            <w:r w:rsidRPr="00E74C5C">
              <w:rPr>
                <w:color w:val="000000"/>
                <w:sz w:val="27"/>
                <w:szCs w:val="27"/>
              </w:rPr>
              <w:t xml:space="preserve"> group experience, avoidance of exposure with novices on routes, and briefing members of the part about the risks before the hike. Alternative routes will be provided for people deemed too inexperienced. When hiking, the group shall not deviate from marked pathways and remain at least 20m away from any </w:t>
            </w:r>
            <w:r w:rsidR="00CB780B" w:rsidRPr="00E74C5C">
              <w:rPr>
                <w:color w:val="000000"/>
                <w:sz w:val="27"/>
                <w:szCs w:val="27"/>
              </w:rPr>
              <w:t xml:space="preserve">unfenced </w:t>
            </w:r>
            <w:r w:rsidRPr="00E74C5C">
              <w:rPr>
                <w:color w:val="000000"/>
                <w:sz w:val="27"/>
                <w:szCs w:val="27"/>
              </w:rPr>
              <w:t>precipitous drop</w:t>
            </w:r>
            <w:r w:rsidR="00CC60B4">
              <w:rPr>
                <w:color w:val="000000"/>
                <w:sz w:val="27"/>
                <w:szCs w:val="27"/>
              </w:rPr>
              <w:t xml:space="preserve"> or </w:t>
            </w:r>
            <w:r w:rsidR="00A0696A">
              <w:rPr>
                <w:color w:val="000000"/>
                <w:sz w:val="27"/>
                <w:szCs w:val="27"/>
              </w:rPr>
              <w:t xml:space="preserve">unsecured </w:t>
            </w:r>
            <w:r w:rsidR="00CC60B4">
              <w:rPr>
                <w:color w:val="000000"/>
                <w:sz w:val="27"/>
                <w:szCs w:val="27"/>
              </w:rPr>
              <w:t>mine working.</w:t>
            </w:r>
            <w:r w:rsidR="00BF1FAF">
              <w:rPr>
                <w:color w:val="000000"/>
                <w:sz w:val="27"/>
                <w:szCs w:val="27"/>
              </w:rPr>
              <w:t xml:space="preserve"> On </w:t>
            </w:r>
            <w:r w:rsidR="00721F4E">
              <w:rPr>
                <w:color w:val="000000"/>
                <w:sz w:val="27"/>
                <w:szCs w:val="27"/>
              </w:rPr>
              <w:t>uneven, loose, wet or steep surfaces members should keep hands free, and avoid carrying anything heavy or bulky.</w:t>
            </w:r>
            <w:r w:rsidR="00C228B0">
              <w:rPr>
                <w:color w:val="000000"/>
                <w:sz w:val="27"/>
                <w:szCs w:val="27"/>
              </w:rPr>
              <w:t xml:space="preserve"> Site/trip specific risks will be</w:t>
            </w:r>
            <w:r w:rsidR="00735CB0">
              <w:rPr>
                <w:color w:val="000000"/>
                <w:sz w:val="27"/>
                <w:szCs w:val="27"/>
              </w:rPr>
              <w:t xml:space="preserve"> further</w:t>
            </w:r>
            <w:r w:rsidR="00C228B0">
              <w:rPr>
                <w:color w:val="000000"/>
                <w:sz w:val="27"/>
                <w:szCs w:val="27"/>
              </w:rPr>
              <w:t xml:space="preserve"> covered by an individual risk assessment</w:t>
            </w:r>
            <w:r w:rsidR="00735CB0">
              <w:rPr>
                <w:color w:val="000000"/>
                <w:sz w:val="27"/>
                <w:szCs w:val="27"/>
              </w:rPr>
              <w:t xml:space="preserve"> which will be communicated to members beforehand.</w:t>
            </w:r>
          </w:p>
        </w:tc>
        <w:tc>
          <w:tcPr>
            <w:tcW w:w="540" w:type="dxa"/>
            <w:shd w:val="clear" w:color="auto" w:fill="auto"/>
            <w:tcMar>
              <w:top w:w="100" w:type="dxa"/>
              <w:left w:w="100" w:type="dxa"/>
              <w:bottom w:w="100" w:type="dxa"/>
              <w:right w:w="100" w:type="dxa"/>
            </w:tcMar>
          </w:tcPr>
          <w:p w14:paraId="16B4C7F0"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lastRenderedPageBreak/>
              <w:t>2</w:t>
            </w:r>
          </w:p>
        </w:tc>
        <w:tc>
          <w:tcPr>
            <w:tcW w:w="570" w:type="dxa"/>
            <w:shd w:val="clear" w:color="auto" w:fill="auto"/>
            <w:tcMar>
              <w:top w:w="100" w:type="dxa"/>
              <w:left w:w="100" w:type="dxa"/>
              <w:bottom w:w="100" w:type="dxa"/>
              <w:right w:w="100" w:type="dxa"/>
            </w:tcMar>
          </w:tcPr>
          <w:p w14:paraId="30670314"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7AEDD547" w14:textId="77777777" w:rsidR="00FA5C47" w:rsidRPr="00E74C5C" w:rsidRDefault="006579C3">
            <w:pPr>
              <w:widowControl w:val="0"/>
              <w:spacing w:line="240" w:lineRule="auto"/>
              <w:rPr>
                <w:rFonts w:eastAsia="Open Sans"/>
                <w:b/>
                <w:sz w:val="24"/>
                <w:szCs w:val="24"/>
              </w:rPr>
            </w:pPr>
            <w:r w:rsidRPr="00E74C5C">
              <w:rPr>
                <w:rFonts w:eastAsia="Open Sans"/>
                <w:b/>
                <w:sz w:val="24"/>
                <w:szCs w:val="24"/>
              </w:rPr>
              <w:t>4</w:t>
            </w:r>
          </w:p>
        </w:tc>
        <w:tc>
          <w:tcPr>
            <w:tcW w:w="4335" w:type="dxa"/>
            <w:shd w:val="clear" w:color="auto" w:fill="auto"/>
            <w:tcMar>
              <w:top w:w="100" w:type="dxa"/>
              <w:left w:w="100" w:type="dxa"/>
              <w:bottom w:w="100" w:type="dxa"/>
              <w:right w:w="100" w:type="dxa"/>
            </w:tcMar>
          </w:tcPr>
          <w:p w14:paraId="111BFBC8" w14:textId="77777777" w:rsidR="00FA5C47" w:rsidRPr="00E74C5C" w:rsidRDefault="00FA5C47">
            <w:pPr>
              <w:widowControl w:val="0"/>
              <w:pBdr>
                <w:top w:val="nil"/>
                <w:left w:val="nil"/>
                <w:bottom w:val="nil"/>
                <w:right w:val="nil"/>
                <w:between w:val="nil"/>
              </w:pBdr>
              <w:spacing w:line="240" w:lineRule="auto"/>
              <w:rPr>
                <w:rFonts w:eastAsia="Open Sans"/>
                <w:b/>
                <w:sz w:val="24"/>
                <w:szCs w:val="24"/>
              </w:rPr>
            </w:pPr>
          </w:p>
        </w:tc>
      </w:tr>
      <w:tr w:rsidR="00102AAE" w14:paraId="1557F057" w14:textId="77777777">
        <w:trPr>
          <w:trHeight w:val="440"/>
        </w:trPr>
        <w:tc>
          <w:tcPr>
            <w:tcW w:w="2265" w:type="dxa"/>
            <w:shd w:val="clear" w:color="auto" w:fill="auto"/>
            <w:tcMar>
              <w:top w:w="100" w:type="dxa"/>
              <w:left w:w="100" w:type="dxa"/>
              <w:bottom w:w="100" w:type="dxa"/>
              <w:right w:w="100" w:type="dxa"/>
            </w:tcMar>
          </w:tcPr>
          <w:p w14:paraId="2DF0DB8A" w14:textId="77777777" w:rsidR="00102AAE" w:rsidRPr="00E74C5C" w:rsidRDefault="00102AAE" w:rsidP="00102AAE">
            <w:pPr>
              <w:pStyle w:val="NormalWeb"/>
              <w:rPr>
                <w:rFonts w:ascii="Arial" w:hAnsi="Arial" w:cs="Arial"/>
                <w:color w:val="000000"/>
                <w:sz w:val="27"/>
                <w:szCs w:val="27"/>
              </w:rPr>
            </w:pPr>
            <w:r w:rsidRPr="00E74C5C">
              <w:rPr>
                <w:rFonts w:ascii="Arial" w:hAnsi="Arial" w:cs="Arial"/>
                <w:color w:val="000000"/>
                <w:sz w:val="27"/>
                <w:szCs w:val="27"/>
              </w:rPr>
              <w:t>Alcohol causing member to fall and hurt themselves or someone else</w:t>
            </w:r>
          </w:p>
          <w:p w14:paraId="0C2303CB" w14:textId="77777777" w:rsidR="00102AAE" w:rsidRPr="00E74C5C" w:rsidRDefault="00102AAE">
            <w:pPr>
              <w:widowControl w:val="0"/>
              <w:pBdr>
                <w:top w:val="nil"/>
                <w:left w:val="nil"/>
                <w:bottom w:val="nil"/>
                <w:right w:val="nil"/>
                <w:between w:val="nil"/>
              </w:pBdr>
              <w:spacing w:line="240" w:lineRule="auto"/>
              <w:rPr>
                <w:color w:val="000000"/>
                <w:sz w:val="27"/>
                <w:szCs w:val="27"/>
              </w:rPr>
            </w:pPr>
          </w:p>
        </w:tc>
        <w:tc>
          <w:tcPr>
            <w:tcW w:w="1830" w:type="dxa"/>
            <w:shd w:val="clear" w:color="auto" w:fill="auto"/>
            <w:tcMar>
              <w:top w:w="100" w:type="dxa"/>
              <w:left w:w="100" w:type="dxa"/>
              <w:bottom w:w="100" w:type="dxa"/>
              <w:right w:w="100" w:type="dxa"/>
            </w:tcMar>
          </w:tcPr>
          <w:p w14:paraId="3655413D" w14:textId="77777777" w:rsidR="00102AAE" w:rsidRPr="00E74C5C" w:rsidRDefault="00102AAE">
            <w:pPr>
              <w:widowControl w:val="0"/>
              <w:spacing w:line="240" w:lineRule="auto"/>
              <w:rPr>
                <w:color w:val="000000"/>
                <w:sz w:val="27"/>
                <w:szCs w:val="27"/>
              </w:rPr>
            </w:pPr>
            <w:r w:rsidRPr="00E74C5C">
              <w:rPr>
                <w:color w:val="000000"/>
                <w:sz w:val="27"/>
                <w:szCs w:val="27"/>
              </w:rPr>
              <w:t>Members who are under the influence and those around them may be injured</w:t>
            </w:r>
          </w:p>
        </w:tc>
        <w:tc>
          <w:tcPr>
            <w:tcW w:w="540" w:type="dxa"/>
            <w:shd w:val="clear" w:color="auto" w:fill="auto"/>
            <w:tcMar>
              <w:top w:w="100" w:type="dxa"/>
              <w:left w:w="100" w:type="dxa"/>
              <w:bottom w:w="100" w:type="dxa"/>
              <w:right w:w="100" w:type="dxa"/>
            </w:tcMar>
          </w:tcPr>
          <w:p w14:paraId="7FB4875D" w14:textId="77777777" w:rsidR="00102AAE" w:rsidRPr="00E74C5C" w:rsidRDefault="006579C3">
            <w:pPr>
              <w:widowControl w:val="0"/>
              <w:spacing w:line="240" w:lineRule="auto"/>
              <w:rPr>
                <w:rFonts w:eastAsia="Open Sans"/>
                <w:b/>
                <w:sz w:val="24"/>
                <w:szCs w:val="24"/>
              </w:rPr>
            </w:pPr>
            <w:r w:rsidRPr="00E74C5C">
              <w:rPr>
                <w:rFonts w:eastAsia="Open Sans"/>
                <w:b/>
                <w:sz w:val="24"/>
                <w:szCs w:val="24"/>
              </w:rPr>
              <w:t>2</w:t>
            </w:r>
          </w:p>
        </w:tc>
        <w:tc>
          <w:tcPr>
            <w:tcW w:w="480" w:type="dxa"/>
            <w:shd w:val="clear" w:color="auto" w:fill="auto"/>
            <w:tcMar>
              <w:top w:w="100" w:type="dxa"/>
              <w:left w:w="100" w:type="dxa"/>
              <w:bottom w:w="100" w:type="dxa"/>
              <w:right w:w="100" w:type="dxa"/>
            </w:tcMar>
          </w:tcPr>
          <w:p w14:paraId="4BBA028E" w14:textId="668453BF" w:rsidR="00102AAE" w:rsidRPr="00E74C5C" w:rsidRDefault="00CC4AF2">
            <w:pPr>
              <w:widowControl w:val="0"/>
              <w:spacing w:line="240" w:lineRule="auto"/>
              <w:rPr>
                <w:rFonts w:eastAsia="Open Sans"/>
                <w:b/>
                <w:sz w:val="24"/>
                <w:szCs w:val="24"/>
              </w:rPr>
            </w:pPr>
            <w:r>
              <w:rPr>
                <w:rFonts w:eastAsia="Open Sans"/>
                <w:b/>
                <w:sz w:val="24"/>
                <w:szCs w:val="24"/>
              </w:rPr>
              <w:t>2</w:t>
            </w:r>
          </w:p>
        </w:tc>
        <w:tc>
          <w:tcPr>
            <w:tcW w:w="525" w:type="dxa"/>
            <w:shd w:val="clear" w:color="auto" w:fill="auto"/>
            <w:tcMar>
              <w:top w:w="100" w:type="dxa"/>
              <w:left w:w="100" w:type="dxa"/>
              <w:bottom w:w="100" w:type="dxa"/>
              <w:right w:w="100" w:type="dxa"/>
            </w:tcMar>
          </w:tcPr>
          <w:p w14:paraId="3A00E085" w14:textId="3DE3DBC2" w:rsidR="00102AAE" w:rsidRPr="00E74C5C" w:rsidRDefault="00CC4AF2">
            <w:pPr>
              <w:widowControl w:val="0"/>
              <w:spacing w:line="240" w:lineRule="auto"/>
              <w:rPr>
                <w:rFonts w:eastAsia="Open Sans"/>
                <w:b/>
                <w:sz w:val="24"/>
                <w:szCs w:val="24"/>
              </w:rPr>
            </w:pPr>
            <w:r>
              <w:rPr>
                <w:rFonts w:eastAsia="Open Sans"/>
                <w:b/>
                <w:sz w:val="24"/>
                <w:szCs w:val="24"/>
              </w:rPr>
              <w:t>4</w:t>
            </w:r>
          </w:p>
        </w:tc>
        <w:tc>
          <w:tcPr>
            <w:tcW w:w="4185" w:type="dxa"/>
            <w:shd w:val="clear" w:color="auto" w:fill="auto"/>
            <w:tcMar>
              <w:top w:w="100" w:type="dxa"/>
              <w:left w:w="100" w:type="dxa"/>
              <w:bottom w:w="100" w:type="dxa"/>
              <w:right w:w="100" w:type="dxa"/>
            </w:tcMar>
          </w:tcPr>
          <w:p w14:paraId="4EB22D7A" w14:textId="7D7435FD" w:rsidR="00102AAE" w:rsidRPr="00E74C5C" w:rsidRDefault="00102AAE">
            <w:pPr>
              <w:widowControl w:val="0"/>
              <w:spacing w:line="240" w:lineRule="auto"/>
              <w:rPr>
                <w:color w:val="000000"/>
                <w:sz w:val="27"/>
                <w:szCs w:val="27"/>
              </w:rPr>
            </w:pPr>
            <w:r w:rsidRPr="00E74C5C">
              <w:rPr>
                <w:color w:val="000000"/>
                <w:sz w:val="27"/>
                <w:szCs w:val="27"/>
              </w:rPr>
              <w:t>Have alcohol-free events</w:t>
            </w:r>
            <w:r w:rsidR="003B18BF">
              <w:rPr>
                <w:color w:val="000000"/>
                <w:sz w:val="27"/>
                <w:szCs w:val="27"/>
              </w:rPr>
              <w:t>.</w:t>
            </w:r>
            <w:r w:rsidRPr="00E74C5C">
              <w:rPr>
                <w:color w:val="000000"/>
                <w:sz w:val="27"/>
                <w:szCs w:val="27"/>
              </w:rPr>
              <w:t xml:space="preserve"> Report any issues to event/venue</w:t>
            </w:r>
            <w:r w:rsidR="003B18BF">
              <w:rPr>
                <w:color w:val="000000"/>
                <w:sz w:val="27"/>
                <w:szCs w:val="27"/>
              </w:rPr>
              <w:t>.</w:t>
            </w:r>
            <w:r w:rsidRPr="00E74C5C">
              <w:rPr>
                <w:color w:val="000000"/>
                <w:sz w:val="27"/>
                <w:szCs w:val="27"/>
              </w:rPr>
              <w:t xml:space="preserve"> Know when to report to emergency services</w:t>
            </w:r>
            <w:r w:rsidR="003B18BF">
              <w:rPr>
                <w:color w:val="000000"/>
                <w:sz w:val="27"/>
                <w:szCs w:val="27"/>
              </w:rPr>
              <w:t>.</w:t>
            </w:r>
            <w:r w:rsidRPr="00E74C5C">
              <w:rPr>
                <w:color w:val="000000"/>
                <w:sz w:val="27"/>
                <w:szCs w:val="27"/>
              </w:rPr>
              <w:t xml:space="preserve"> Be willing to cut people off or talk to a member of at the event about putting measures in place for someone who has drunk too much, e.g., not serving them anymore</w:t>
            </w:r>
            <w:r w:rsidR="003B18BF">
              <w:rPr>
                <w:color w:val="000000"/>
                <w:sz w:val="27"/>
                <w:szCs w:val="27"/>
              </w:rPr>
              <w:t>.</w:t>
            </w:r>
            <w:r w:rsidRPr="00E74C5C">
              <w:rPr>
                <w:color w:val="000000"/>
                <w:sz w:val="27"/>
                <w:szCs w:val="27"/>
              </w:rPr>
              <w:t xml:space="preserve"> Committee will make members aware of the society code of conduct.</w:t>
            </w:r>
            <w:r w:rsidR="00D1062E">
              <w:rPr>
                <w:color w:val="000000"/>
                <w:sz w:val="27"/>
                <w:szCs w:val="27"/>
              </w:rPr>
              <w:t xml:space="preserve"> </w:t>
            </w:r>
            <w:r w:rsidR="00824878">
              <w:rPr>
                <w:color w:val="000000"/>
                <w:sz w:val="27"/>
                <w:szCs w:val="27"/>
              </w:rPr>
              <w:t xml:space="preserve">Alcohol should not be consumed by </w:t>
            </w:r>
            <w:r w:rsidR="00824878">
              <w:rPr>
                <w:color w:val="000000"/>
                <w:sz w:val="27"/>
                <w:szCs w:val="27"/>
              </w:rPr>
              <w:lastRenderedPageBreak/>
              <w:t>members before or during hikes/field activities</w:t>
            </w:r>
            <w:r w:rsidR="0098479A">
              <w:rPr>
                <w:color w:val="000000"/>
                <w:sz w:val="27"/>
                <w:szCs w:val="27"/>
              </w:rPr>
              <w:t>, or any members who a driving as part of an activity</w:t>
            </w:r>
            <w:r w:rsidR="00824878">
              <w:rPr>
                <w:color w:val="000000"/>
                <w:sz w:val="27"/>
                <w:szCs w:val="27"/>
              </w:rPr>
              <w:t xml:space="preserve">. </w:t>
            </w:r>
            <w:r w:rsidR="00D1062E">
              <w:rPr>
                <w:color w:val="000000"/>
                <w:sz w:val="27"/>
                <w:szCs w:val="27"/>
              </w:rPr>
              <w:t xml:space="preserve">Members already </w:t>
            </w:r>
            <w:r w:rsidR="0098479A">
              <w:rPr>
                <w:color w:val="000000"/>
                <w:sz w:val="27"/>
                <w:szCs w:val="27"/>
              </w:rPr>
              <w:t>under the influence</w:t>
            </w:r>
            <w:r w:rsidR="00D1062E">
              <w:rPr>
                <w:color w:val="000000"/>
                <w:sz w:val="27"/>
                <w:szCs w:val="27"/>
              </w:rPr>
              <w:t xml:space="preserve"> may be </w:t>
            </w:r>
            <w:r w:rsidR="00792539">
              <w:rPr>
                <w:color w:val="000000"/>
                <w:sz w:val="27"/>
                <w:szCs w:val="27"/>
              </w:rPr>
              <w:t>excluded from an activity on the discretion of committee members</w:t>
            </w:r>
            <w:r w:rsidR="00356705">
              <w:rPr>
                <w:color w:val="000000"/>
                <w:sz w:val="27"/>
                <w:szCs w:val="27"/>
              </w:rPr>
              <w:t xml:space="preserve"> should they appear to be a risk to themselves and others.</w:t>
            </w:r>
          </w:p>
        </w:tc>
        <w:tc>
          <w:tcPr>
            <w:tcW w:w="540" w:type="dxa"/>
            <w:shd w:val="clear" w:color="auto" w:fill="auto"/>
            <w:tcMar>
              <w:top w:w="100" w:type="dxa"/>
              <w:left w:w="100" w:type="dxa"/>
              <w:bottom w:w="100" w:type="dxa"/>
              <w:right w:w="100" w:type="dxa"/>
            </w:tcMar>
          </w:tcPr>
          <w:p w14:paraId="24876F06" w14:textId="77777777" w:rsidR="00102AAE" w:rsidRPr="00E74C5C" w:rsidRDefault="006579C3">
            <w:pPr>
              <w:widowControl w:val="0"/>
              <w:spacing w:line="240" w:lineRule="auto"/>
              <w:rPr>
                <w:rFonts w:eastAsia="Open Sans"/>
                <w:b/>
                <w:sz w:val="24"/>
                <w:szCs w:val="24"/>
              </w:rPr>
            </w:pPr>
            <w:r w:rsidRPr="00E74C5C">
              <w:rPr>
                <w:rFonts w:eastAsia="Open Sans"/>
                <w:b/>
                <w:sz w:val="24"/>
                <w:szCs w:val="24"/>
              </w:rPr>
              <w:lastRenderedPageBreak/>
              <w:t>1</w:t>
            </w:r>
          </w:p>
        </w:tc>
        <w:tc>
          <w:tcPr>
            <w:tcW w:w="570" w:type="dxa"/>
            <w:shd w:val="clear" w:color="auto" w:fill="auto"/>
            <w:tcMar>
              <w:top w:w="100" w:type="dxa"/>
              <w:left w:w="100" w:type="dxa"/>
              <w:bottom w:w="100" w:type="dxa"/>
              <w:right w:w="100" w:type="dxa"/>
            </w:tcMar>
          </w:tcPr>
          <w:p w14:paraId="7ABAFA84" w14:textId="77777777" w:rsidR="00102AAE" w:rsidRPr="00E74C5C" w:rsidRDefault="006579C3">
            <w:pPr>
              <w:widowControl w:val="0"/>
              <w:spacing w:line="240" w:lineRule="auto"/>
              <w:rPr>
                <w:rFonts w:eastAsia="Open Sans"/>
                <w:b/>
                <w:sz w:val="24"/>
                <w:szCs w:val="24"/>
              </w:rPr>
            </w:pPr>
            <w:r w:rsidRPr="00E74C5C">
              <w:rPr>
                <w:rFonts w:eastAsia="Open Sans"/>
                <w:b/>
                <w:sz w:val="24"/>
                <w:szCs w:val="24"/>
              </w:rPr>
              <w:t>1</w:t>
            </w:r>
          </w:p>
        </w:tc>
        <w:tc>
          <w:tcPr>
            <w:tcW w:w="615" w:type="dxa"/>
            <w:shd w:val="clear" w:color="auto" w:fill="auto"/>
            <w:tcMar>
              <w:top w:w="100" w:type="dxa"/>
              <w:left w:w="100" w:type="dxa"/>
              <w:bottom w:w="100" w:type="dxa"/>
              <w:right w:w="100" w:type="dxa"/>
            </w:tcMar>
          </w:tcPr>
          <w:p w14:paraId="722982C6" w14:textId="77777777" w:rsidR="00102AAE" w:rsidRPr="00E74C5C" w:rsidRDefault="006579C3">
            <w:pPr>
              <w:widowControl w:val="0"/>
              <w:spacing w:line="240" w:lineRule="auto"/>
              <w:rPr>
                <w:rFonts w:eastAsia="Open Sans"/>
                <w:b/>
                <w:sz w:val="24"/>
                <w:szCs w:val="24"/>
              </w:rPr>
            </w:pPr>
            <w:r w:rsidRPr="00E74C5C">
              <w:rPr>
                <w:rFonts w:eastAsia="Open Sans"/>
                <w:b/>
                <w:sz w:val="24"/>
                <w:szCs w:val="24"/>
              </w:rPr>
              <w:t>1</w:t>
            </w:r>
          </w:p>
        </w:tc>
        <w:tc>
          <w:tcPr>
            <w:tcW w:w="4335" w:type="dxa"/>
            <w:shd w:val="clear" w:color="auto" w:fill="auto"/>
            <w:tcMar>
              <w:top w:w="100" w:type="dxa"/>
              <w:left w:w="100" w:type="dxa"/>
              <w:bottom w:w="100" w:type="dxa"/>
              <w:right w:w="100" w:type="dxa"/>
            </w:tcMar>
          </w:tcPr>
          <w:p w14:paraId="3D8AEAA1" w14:textId="77777777" w:rsidR="00102AAE" w:rsidRPr="00E74C5C" w:rsidRDefault="00102AAE">
            <w:pPr>
              <w:widowControl w:val="0"/>
              <w:pBdr>
                <w:top w:val="nil"/>
                <w:left w:val="nil"/>
                <w:bottom w:val="nil"/>
                <w:right w:val="nil"/>
                <w:between w:val="nil"/>
              </w:pBdr>
              <w:spacing w:line="240" w:lineRule="auto"/>
              <w:rPr>
                <w:rFonts w:eastAsia="Open Sans"/>
                <w:b/>
                <w:sz w:val="24"/>
                <w:szCs w:val="24"/>
              </w:rPr>
            </w:pPr>
          </w:p>
        </w:tc>
      </w:tr>
      <w:tr w:rsidR="00FE0464" w14:paraId="7138BCEA" w14:textId="77777777">
        <w:trPr>
          <w:trHeight w:val="440"/>
        </w:trPr>
        <w:tc>
          <w:tcPr>
            <w:tcW w:w="2265" w:type="dxa"/>
            <w:shd w:val="clear" w:color="auto" w:fill="auto"/>
            <w:tcMar>
              <w:top w:w="100" w:type="dxa"/>
              <w:left w:w="100" w:type="dxa"/>
              <w:bottom w:w="100" w:type="dxa"/>
              <w:right w:w="100" w:type="dxa"/>
            </w:tcMar>
          </w:tcPr>
          <w:p w14:paraId="1787EAFB" w14:textId="7B2E66F7" w:rsidR="00FE0464" w:rsidRPr="00E74C5C" w:rsidRDefault="00FE0464" w:rsidP="00102AAE">
            <w:pPr>
              <w:pStyle w:val="NormalWeb"/>
              <w:rPr>
                <w:rFonts w:ascii="Arial" w:hAnsi="Arial" w:cs="Arial"/>
                <w:color w:val="000000"/>
                <w:sz w:val="27"/>
                <w:szCs w:val="27"/>
              </w:rPr>
            </w:pPr>
            <w:r w:rsidRPr="00E74C5C">
              <w:rPr>
                <w:rFonts w:ascii="Arial" w:hAnsi="Arial" w:cs="Arial"/>
                <w:color w:val="000000"/>
                <w:sz w:val="27"/>
                <w:szCs w:val="27"/>
              </w:rPr>
              <w:t>Electrical Hazards</w:t>
            </w:r>
          </w:p>
        </w:tc>
        <w:tc>
          <w:tcPr>
            <w:tcW w:w="1830" w:type="dxa"/>
            <w:shd w:val="clear" w:color="auto" w:fill="auto"/>
            <w:tcMar>
              <w:top w:w="100" w:type="dxa"/>
              <w:left w:w="100" w:type="dxa"/>
              <w:bottom w:w="100" w:type="dxa"/>
              <w:right w:w="100" w:type="dxa"/>
            </w:tcMar>
          </w:tcPr>
          <w:p w14:paraId="544E6444" w14:textId="20CA1E94" w:rsidR="00FE0464" w:rsidRPr="00E74C5C" w:rsidRDefault="00FE0464">
            <w:pPr>
              <w:widowControl w:val="0"/>
              <w:spacing w:line="240" w:lineRule="auto"/>
              <w:rPr>
                <w:color w:val="000000"/>
                <w:sz w:val="27"/>
                <w:szCs w:val="27"/>
              </w:rPr>
            </w:pPr>
            <w:r w:rsidRPr="00E74C5C">
              <w:rPr>
                <w:color w:val="000000"/>
                <w:sz w:val="27"/>
                <w:szCs w:val="27"/>
              </w:rPr>
              <w:t>Members improperly using electrical equipment (e.g. projectors, charging equipment) may shock/injure themselves</w:t>
            </w:r>
          </w:p>
        </w:tc>
        <w:tc>
          <w:tcPr>
            <w:tcW w:w="540" w:type="dxa"/>
            <w:shd w:val="clear" w:color="auto" w:fill="auto"/>
            <w:tcMar>
              <w:top w:w="100" w:type="dxa"/>
              <w:left w:w="100" w:type="dxa"/>
              <w:bottom w:w="100" w:type="dxa"/>
              <w:right w:w="100" w:type="dxa"/>
            </w:tcMar>
          </w:tcPr>
          <w:p w14:paraId="5E6970AC" w14:textId="20A7C9A6" w:rsidR="00FE0464" w:rsidRPr="00E74C5C" w:rsidRDefault="00FE0464">
            <w:pPr>
              <w:widowControl w:val="0"/>
              <w:spacing w:line="240" w:lineRule="auto"/>
              <w:rPr>
                <w:rFonts w:eastAsia="Open Sans"/>
                <w:b/>
                <w:sz w:val="24"/>
                <w:szCs w:val="24"/>
              </w:rPr>
            </w:pPr>
            <w:r w:rsidRPr="00E74C5C">
              <w:rPr>
                <w:rFonts w:eastAsia="Open Sans"/>
                <w:b/>
                <w:sz w:val="24"/>
                <w:szCs w:val="24"/>
              </w:rPr>
              <w:t>2</w:t>
            </w:r>
          </w:p>
        </w:tc>
        <w:tc>
          <w:tcPr>
            <w:tcW w:w="480" w:type="dxa"/>
            <w:shd w:val="clear" w:color="auto" w:fill="auto"/>
            <w:tcMar>
              <w:top w:w="100" w:type="dxa"/>
              <w:left w:w="100" w:type="dxa"/>
              <w:bottom w:w="100" w:type="dxa"/>
              <w:right w:w="100" w:type="dxa"/>
            </w:tcMar>
          </w:tcPr>
          <w:p w14:paraId="0E146CE0" w14:textId="285021A8" w:rsidR="00FE0464" w:rsidRPr="00E74C5C" w:rsidRDefault="00FE0464">
            <w:pPr>
              <w:widowControl w:val="0"/>
              <w:spacing w:line="240" w:lineRule="auto"/>
              <w:rPr>
                <w:rFonts w:eastAsia="Open Sans"/>
                <w:b/>
                <w:sz w:val="24"/>
                <w:szCs w:val="24"/>
              </w:rPr>
            </w:pPr>
            <w:r w:rsidRPr="00E74C5C">
              <w:rPr>
                <w:rFonts w:eastAsia="Open Sans"/>
                <w:b/>
                <w:sz w:val="24"/>
                <w:szCs w:val="24"/>
              </w:rPr>
              <w:t>2</w:t>
            </w:r>
          </w:p>
        </w:tc>
        <w:tc>
          <w:tcPr>
            <w:tcW w:w="525" w:type="dxa"/>
            <w:shd w:val="clear" w:color="auto" w:fill="auto"/>
            <w:tcMar>
              <w:top w:w="100" w:type="dxa"/>
              <w:left w:w="100" w:type="dxa"/>
              <w:bottom w:w="100" w:type="dxa"/>
              <w:right w:w="100" w:type="dxa"/>
            </w:tcMar>
          </w:tcPr>
          <w:p w14:paraId="40A1808D" w14:textId="2527FD47" w:rsidR="00FE0464" w:rsidRPr="00E74C5C" w:rsidRDefault="00FE0464">
            <w:pPr>
              <w:widowControl w:val="0"/>
              <w:spacing w:line="240" w:lineRule="auto"/>
              <w:rPr>
                <w:rFonts w:eastAsia="Open Sans"/>
                <w:b/>
                <w:sz w:val="24"/>
                <w:szCs w:val="24"/>
              </w:rPr>
            </w:pPr>
            <w:r w:rsidRPr="00E74C5C">
              <w:rPr>
                <w:rFonts w:eastAsia="Open Sans"/>
                <w:b/>
                <w:sz w:val="24"/>
                <w:szCs w:val="24"/>
              </w:rPr>
              <w:t>4</w:t>
            </w:r>
          </w:p>
        </w:tc>
        <w:tc>
          <w:tcPr>
            <w:tcW w:w="4185" w:type="dxa"/>
            <w:shd w:val="clear" w:color="auto" w:fill="auto"/>
            <w:tcMar>
              <w:top w:w="100" w:type="dxa"/>
              <w:left w:w="100" w:type="dxa"/>
              <w:bottom w:w="100" w:type="dxa"/>
              <w:right w:w="100" w:type="dxa"/>
            </w:tcMar>
          </w:tcPr>
          <w:p w14:paraId="0ECD7D63" w14:textId="5D94BB75" w:rsidR="00FE0464" w:rsidRPr="00E74C5C" w:rsidRDefault="00FE0464">
            <w:pPr>
              <w:widowControl w:val="0"/>
              <w:spacing w:line="240" w:lineRule="auto"/>
              <w:rPr>
                <w:color w:val="000000"/>
                <w:sz w:val="27"/>
                <w:szCs w:val="27"/>
              </w:rPr>
            </w:pPr>
            <w:r w:rsidRPr="00E74C5C">
              <w:rPr>
                <w:color w:val="000000"/>
                <w:sz w:val="27"/>
                <w:szCs w:val="27"/>
              </w:rPr>
              <w:t>Only using projector equipment in LUU/University rooms</w:t>
            </w:r>
            <w:r w:rsidR="00D27C91" w:rsidRPr="00E74C5C">
              <w:rPr>
                <w:color w:val="000000"/>
                <w:sz w:val="27"/>
                <w:szCs w:val="27"/>
              </w:rPr>
              <w:t xml:space="preserve"> which will have been installed by qualified electricians/technicians</w:t>
            </w:r>
            <w:r w:rsidRPr="00E74C5C">
              <w:rPr>
                <w:color w:val="000000"/>
                <w:sz w:val="27"/>
                <w:szCs w:val="27"/>
              </w:rPr>
              <w:t xml:space="preserve">. Members will follow good practice around electrical equipment, by keeping liquids away, not overloading outlets, turning off unused appliances. Faulty equipment will be turned off/left unused, and if </w:t>
            </w:r>
            <w:r w:rsidR="00D52E85" w:rsidRPr="00E74C5C">
              <w:rPr>
                <w:color w:val="000000"/>
                <w:sz w:val="27"/>
                <w:szCs w:val="27"/>
              </w:rPr>
              <w:t>part of university installation</w:t>
            </w:r>
            <w:r w:rsidRPr="00E74C5C">
              <w:rPr>
                <w:color w:val="000000"/>
                <w:sz w:val="27"/>
                <w:szCs w:val="27"/>
              </w:rPr>
              <w:t>, will be reported to ITS.</w:t>
            </w:r>
            <w:r w:rsidR="00D52E85" w:rsidRPr="00E74C5C">
              <w:rPr>
                <w:color w:val="000000"/>
                <w:sz w:val="27"/>
                <w:szCs w:val="27"/>
              </w:rPr>
              <w:t xml:space="preserve"> Personal equipment beyond laptops/mobile phones will not be used unless PAT-certified.</w:t>
            </w:r>
          </w:p>
        </w:tc>
        <w:tc>
          <w:tcPr>
            <w:tcW w:w="540" w:type="dxa"/>
            <w:shd w:val="clear" w:color="auto" w:fill="auto"/>
            <w:tcMar>
              <w:top w:w="100" w:type="dxa"/>
              <w:left w:w="100" w:type="dxa"/>
              <w:bottom w:w="100" w:type="dxa"/>
              <w:right w:w="100" w:type="dxa"/>
            </w:tcMar>
          </w:tcPr>
          <w:p w14:paraId="7C500279" w14:textId="0A2C5F11" w:rsidR="00FE0464" w:rsidRPr="00E74C5C" w:rsidRDefault="00FE0464">
            <w:pPr>
              <w:widowControl w:val="0"/>
              <w:spacing w:line="240" w:lineRule="auto"/>
              <w:rPr>
                <w:rFonts w:eastAsia="Open Sans"/>
                <w:b/>
                <w:sz w:val="24"/>
                <w:szCs w:val="24"/>
              </w:rPr>
            </w:pPr>
            <w:r w:rsidRPr="00E74C5C">
              <w:rPr>
                <w:rFonts w:eastAsia="Open Sans"/>
                <w:b/>
                <w:sz w:val="24"/>
                <w:szCs w:val="24"/>
              </w:rPr>
              <w:t>1</w:t>
            </w:r>
          </w:p>
        </w:tc>
        <w:tc>
          <w:tcPr>
            <w:tcW w:w="570" w:type="dxa"/>
            <w:shd w:val="clear" w:color="auto" w:fill="auto"/>
            <w:tcMar>
              <w:top w:w="100" w:type="dxa"/>
              <w:left w:w="100" w:type="dxa"/>
              <w:bottom w:w="100" w:type="dxa"/>
              <w:right w:w="100" w:type="dxa"/>
            </w:tcMar>
          </w:tcPr>
          <w:p w14:paraId="247BCF0D" w14:textId="6347D395" w:rsidR="00FE0464" w:rsidRPr="00E74C5C" w:rsidRDefault="00FE0464">
            <w:pPr>
              <w:widowControl w:val="0"/>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3CC2D933" w14:textId="558CF51C" w:rsidR="00FE0464" w:rsidRPr="00E74C5C" w:rsidRDefault="00FE0464">
            <w:pPr>
              <w:widowControl w:val="0"/>
              <w:spacing w:line="240" w:lineRule="auto"/>
              <w:rPr>
                <w:rFonts w:eastAsia="Open Sans"/>
                <w:b/>
                <w:sz w:val="24"/>
                <w:szCs w:val="24"/>
              </w:rPr>
            </w:pPr>
            <w:r w:rsidRPr="00E74C5C">
              <w:rPr>
                <w:rFonts w:eastAsia="Open Sans"/>
                <w:b/>
                <w:sz w:val="24"/>
                <w:szCs w:val="24"/>
              </w:rPr>
              <w:t>2</w:t>
            </w:r>
          </w:p>
        </w:tc>
        <w:tc>
          <w:tcPr>
            <w:tcW w:w="4335" w:type="dxa"/>
            <w:shd w:val="clear" w:color="auto" w:fill="auto"/>
            <w:tcMar>
              <w:top w:w="100" w:type="dxa"/>
              <w:left w:w="100" w:type="dxa"/>
              <w:bottom w:w="100" w:type="dxa"/>
              <w:right w:w="100" w:type="dxa"/>
            </w:tcMar>
          </w:tcPr>
          <w:p w14:paraId="1A134B34" w14:textId="77777777" w:rsidR="00FE0464" w:rsidRPr="00E74C5C" w:rsidRDefault="00FE0464">
            <w:pPr>
              <w:widowControl w:val="0"/>
              <w:pBdr>
                <w:top w:val="nil"/>
                <w:left w:val="nil"/>
                <w:bottom w:val="nil"/>
                <w:right w:val="nil"/>
                <w:between w:val="nil"/>
              </w:pBdr>
              <w:spacing w:line="240" w:lineRule="auto"/>
              <w:rPr>
                <w:rFonts w:eastAsia="Open Sans"/>
                <w:b/>
                <w:sz w:val="24"/>
                <w:szCs w:val="24"/>
              </w:rPr>
            </w:pPr>
          </w:p>
        </w:tc>
      </w:tr>
      <w:tr w:rsidR="00D52E85" w14:paraId="01BAE1AA" w14:textId="77777777">
        <w:trPr>
          <w:trHeight w:val="440"/>
        </w:trPr>
        <w:tc>
          <w:tcPr>
            <w:tcW w:w="2265" w:type="dxa"/>
            <w:shd w:val="clear" w:color="auto" w:fill="auto"/>
            <w:tcMar>
              <w:top w:w="100" w:type="dxa"/>
              <w:left w:w="100" w:type="dxa"/>
              <w:bottom w:w="100" w:type="dxa"/>
              <w:right w:w="100" w:type="dxa"/>
            </w:tcMar>
          </w:tcPr>
          <w:p w14:paraId="640D407A" w14:textId="073E4527" w:rsidR="00D52E85" w:rsidRPr="00E74C5C" w:rsidRDefault="00DD11BC" w:rsidP="00102AAE">
            <w:pPr>
              <w:pStyle w:val="NormalWeb"/>
              <w:rPr>
                <w:rFonts w:ascii="Arial" w:hAnsi="Arial" w:cs="Arial"/>
                <w:color w:val="000000"/>
                <w:sz w:val="27"/>
                <w:szCs w:val="27"/>
              </w:rPr>
            </w:pPr>
            <w:r w:rsidRPr="00E74C5C">
              <w:rPr>
                <w:rFonts w:ascii="Arial" w:hAnsi="Arial" w:cs="Arial"/>
                <w:color w:val="000000"/>
                <w:sz w:val="27"/>
                <w:szCs w:val="27"/>
              </w:rPr>
              <w:t>Indoor Slips, Trips and Falls</w:t>
            </w:r>
          </w:p>
        </w:tc>
        <w:tc>
          <w:tcPr>
            <w:tcW w:w="1830" w:type="dxa"/>
            <w:shd w:val="clear" w:color="auto" w:fill="auto"/>
            <w:tcMar>
              <w:top w:w="100" w:type="dxa"/>
              <w:left w:w="100" w:type="dxa"/>
              <w:bottom w:w="100" w:type="dxa"/>
              <w:right w:w="100" w:type="dxa"/>
            </w:tcMar>
          </w:tcPr>
          <w:p w14:paraId="6B6F806E" w14:textId="24E38A95" w:rsidR="00D52E85" w:rsidRPr="00E74C5C" w:rsidRDefault="00A416D8">
            <w:pPr>
              <w:widowControl w:val="0"/>
              <w:spacing w:line="240" w:lineRule="auto"/>
              <w:rPr>
                <w:color w:val="000000"/>
                <w:sz w:val="27"/>
                <w:szCs w:val="27"/>
              </w:rPr>
            </w:pPr>
            <w:r w:rsidRPr="00E74C5C">
              <w:rPr>
                <w:color w:val="000000"/>
                <w:sz w:val="27"/>
                <w:szCs w:val="27"/>
              </w:rPr>
              <w:t xml:space="preserve">Members may </w:t>
            </w:r>
            <w:r w:rsidR="00606B70" w:rsidRPr="00E74C5C">
              <w:rPr>
                <w:color w:val="000000"/>
                <w:sz w:val="27"/>
                <w:szCs w:val="27"/>
              </w:rPr>
              <w:t>trip over</w:t>
            </w:r>
            <w:r w:rsidR="00A62AAC" w:rsidRPr="00E74C5C">
              <w:rPr>
                <w:color w:val="000000"/>
                <w:sz w:val="27"/>
                <w:szCs w:val="27"/>
              </w:rPr>
              <w:t xml:space="preserve"> loose objects or obstacles</w:t>
            </w:r>
            <w:r w:rsidR="00606B70" w:rsidRPr="00E74C5C">
              <w:rPr>
                <w:color w:val="000000"/>
                <w:sz w:val="27"/>
                <w:szCs w:val="27"/>
              </w:rPr>
              <w:t xml:space="preserve"> and cause themselves injury or slip on wet floors</w:t>
            </w:r>
            <w:r w:rsidR="0009627A" w:rsidRPr="00E74C5C">
              <w:rPr>
                <w:color w:val="000000"/>
                <w:sz w:val="27"/>
                <w:szCs w:val="27"/>
              </w:rPr>
              <w:t xml:space="preserve"> caused by </w:t>
            </w:r>
            <w:r w:rsidR="0009627A" w:rsidRPr="00E74C5C">
              <w:rPr>
                <w:color w:val="000000"/>
                <w:sz w:val="27"/>
                <w:szCs w:val="27"/>
              </w:rPr>
              <w:lastRenderedPageBreak/>
              <w:t>spills.</w:t>
            </w:r>
          </w:p>
        </w:tc>
        <w:tc>
          <w:tcPr>
            <w:tcW w:w="540" w:type="dxa"/>
            <w:shd w:val="clear" w:color="auto" w:fill="auto"/>
            <w:tcMar>
              <w:top w:w="100" w:type="dxa"/>
              <w:left w:w="100" w:type="dxa"/>
              <w:bottom w:w="100" w:type="dxa"/>
              <w:right w:w="100" w:type="dxa"/>
            </w:tcMar>
          </w:tcPr>
          <w:p w14:paraId="2F9EDC52" w14:textId="321F5418" w:rsidR="00D52E85" w:rsidRPr="00E74C5C" w:rsidRDefault="00135E9F">
            <w:pPr>
              <w:widowControl w:val="0"/>
              <w:spacing w:line="240" w:lineRule="auto"/>
              <w:rPr>
                <w:rFonts w:eastAsia="Open Sans"/>
                <w:b/>
                <w:sz w:val="24"/>
                <w:szCs w:val="24"/>
              </w:rPr>
            </w:pPr>
            <w:r w:rsidRPr="00E74C5C">
              <w:rPr>
                <w:rFonts w:eastAsia="Open Sans"/>
                <w:b/>
                <w:sz w:val="24"/>
                <w:szCs w:val="24"/>
              </w:rPr>
              <w:lastRenderedPageBreak/>
              <w:t>2</w:t>
            </w:r>
          </w:p>
        </w:tc>
        <w:tc>
          <w:tcPr>
            <w:tcW w:w="480" w:type="dxa"/>
            <w:shd w:val="clear" w:color="auto" w:fill="auto"/>
            <w:tcMar>
              <w:top w:w="100" w:type="dxa"/>
              <w:left w:w="100" w:type="dxa"/>
              <w:bottom w:w="100" w:type="dxa"/>
              <w:right w:w="100" w:type="dxa"/>
            </w:tcMar>
          </w:tcPr>
          <w:p w14:paraId="7C77000A" w14:textId="76E9E732" w:rsidR="00D52E85" w:rsidRPr="00E74C5C" w:rsidRDefault="00135E9F">
            <w:pPr>
              <w:widowControl w:val="0"/>
              <w:spacing w:line="240" w:lineRule="auto"/>
              <w:rPr>
                <w:rFonts w:eastAsia="Open Sans"/>
                <w:b/>
                <w:sz w:val="24"/>
                <w:szCs w:val="24"/>
              </w:rPr>
            </w:pPr>
            <w:r w:rsidRPr="00E74C5C">
              <w:rPr>
                <w:rFonts w:eastAsia="Open Sans"/>
                <w:b/>
                <w:sz w:val="24"/>
                <w:szCs w:val="24"/>
              </w:rPr>
              <w:t>2</w:t>
            </w:r>
          </w:p>
        </w:tc>
        <w:tc>
          <w:tcPr>
            <w:tcW w:w="525" w:type="dxa"/>
            <w:shd w:val="clear" w:color="auto" w:fill="auto"/>
            <w:tcMar>
              <w:top w:w="100" w:type="dxa"/>
              <w:left w:w="100" w:type="dxa"/>
              <w:bottom w:w="100" w:type="dxa"/>
              <w:right w:w="100" w:type="dxa"/>
            </w:tcMar>
          </w:tcPr>
          <w:p w14:paraId="7C49800E" w14:textId="06575823" w:rsidR="00D52E85" w:rsidRPr="00E74C5C" w:rsidRDefault="00135E9F">
            <w:pPr>
              <w:widowControl w:val="0"/>
              <w:spacing w:line="240" w:lineRule="auto"/>
              <w:rPr>
                <w:rFonts w:eastAsia="Open Sans"/>
                <w:b/>
                <w:sz w:val="24"/>
                <w:szCs w:val="24"/>
              </w:rPr>
            </w:pPr>
            <w:r w:rsidRPr="00E74C5C">
              <w:rPr>
                <w:rFonts w:eastAsia="Open Sans"/>
                <w:b/>
                <w:sz w:val="24"/>
                <w:szCs w:val="24"/>
              </w:rPr>
              <w:t>4</w:t>
            </w:r>
          </w:p>
        </w:tc>
        <w:tc>
          <w:tcPr>
            <w:tcW w:w="4185" w:type="dxa"/>
            <w:shd w:val="clear" w:color="auto" w:fill="auto"/>
            <w:tcMar>
              <w:top w:w="100" w:type="dxa"/>
              <w:left w:w="100" w:type="dxa"/>
              <w:bottom w:w="100" w:type="dxa"/>
              <w:right w:w="100" w:type="dxa"/>
            </w:tcMar>
          </w:tcPr>
          <w:p w14:paraId="2AC2A62D" w14:textId="0E4FAC4D" w:rsidR="00D52E85" w:rsidRPr="00E74C5C" w:rsidRDefault="00B800F0">
            <w:pPr>
              <w:widowControl w:val="0"/>
              <w:spacing w:line="240" w:lineRule="auto"/>
              <w:rPr>
                <w:color w:val="000000"/>
                <w:sz w:val="27"/>
                <w:szCs w:val="27"/>
              </w:rPr>
            </w:pPr>
            <w:r w:rsidRPr="00E74C5C">
              <w:rPr>
                <w:color w:val="000000"/>
                <w:sz w:val="27"/>
                <w:szCs w:val="27"/>
              </w:rPr>
              <w:t xml:space="preserve">General good housekeeping. Using LUU/University rooms means flooring is generally even, with uneven flooring being well marked. Rooms are well lit when members are present. </w:t>
            </w:r>
            <w:r w:rsidR="00BA01C3" w:rsidRPr="00E74C5C">
              <w:rPr>
                <w:color w:val="000000"/>
                <w:sz w:val="27"/>
                <w:szCs w:val="27"/>
              </w:rPr>
              <w:t>Trailing cables</w:t>
            </w:r>
            <w:r w:rsidR="004269B2" w:rsidRPr="00E74C5C">
              <w:rPr>
                <w:color w:val="000000"/>
                <w:sz w:val="27"/>
                <w:szCs w:val="27"/>
              </w:rPr>
              <w:t>, loose objects such as bags</w:t>
            </w:r>
            <w:r w:rsidR="005D24FD" w:rsidRPr="00E74C5C">
              <w:rPr>
                <w:color w:val="000000"/>
                <w:sz w:val="27"/>
                <w:szCs w:val="27"/>
              </w:rPr>
              <w:t xml:space="preserve">, </w:t>
            </w:r>
            <w:r w:rsidR="004269B2" w:rsidRPr="00E74C5C">
              <w:rPr>
                <w:color w:val="000000"/>
                <w:sz w:val="27"/>
                <w:szCs w:val="27"/>
              </w:rPr>
              <w:t>boxes</w:t>
            </w:r>
            <w:r w:rsidR="00BA01C3" w:rsidRPr="00E74C5C">
              <w:rPr>
                <w:color w:val="000000"/>
                <w:sz w:val="27"/>
                <w:szCs w:val="27"/>
              </w:rPr>
              <w:t xml:space="preserve"> will be kept out of main pathways.</w:t>
            </w:r>
            <w:r w:rsidR="005D24FD" w:rsidRPr="00E74C5C">
              <w:rPr>
                <w:color w:val="000000"/>
                <w:sz w:val="27"/>
                <w:szCs w:val="27"/>
              </w:rPr>
              <w:t xml:space="preserve"> Rubbish to be </w:t>
            </w:r>
            <w:r w:rsidR="005D24FD" w:rsidRPr="00E74C5C">
              <w:rPr>
                <w:color w:val="000000"/>
                <w:sz w:val="27"/>
                <w:szCs w:val="27"/>
              </w:rPr>
              <w:lastRenderedPageBreak/>
              <w:t>cleared into bins. Any spillages</w:t>
            </w:r>
            <w:r w:rsidR="00BA01C3" w:rsidRPr="00E74C5C">
              <w:rPr>
                <w:color w:val="000000"/>
                <w:sz w:val="27"/>
                <w:szCs w:val="27"/>
              </w:rPr>
              <w:t xml:space="preserve"> </w:t>
            </w:r>
            <w:r w:rsidR="005D24FD" w:rsidRPr="00E74C5C">
              <w:rPr>
                <w:color w:val="000000"/>
                <w:sz w:val="27"/>
                <w:szCs w:val="27"/>
              </w:rPr>
              <w:t xml:space="preserve">will be cleared away promptly, or if not immediately possible, members will be </w:t>
            </w:r>
            <w:r w:rsidR="00B36E5B" w:rsidRPr="00E74C5C">
              <w:rPr>
                <w:color w:val="000000"/>
                <w:sz w:val="27"/>
                <w:szCs w:val="27"/>
              </w:rPr>
              <w:t>made aware</w:t>
            </w:r>
            <w:r w:rsidR="005D24FD" w:rsidRPr="00E74C5C">
              <w:rPr>
                <w:color w:val="000000"/>
                <w:sz w:val="27"/>
                <w:szCs w:val="27"/>
              </w:rPr>
              <w:t xml:space="preserve"> that the</w:t>
            </w:r>
            <w:r w:rsidR="003B3EC9" w:rsidRPr="00E74C5C">
              <w:rPr>
                <w:color w:val="000000"/>
                <w:sz w:val="27"/>
                <w:szCs w:val="27"/>
              </w:rPr>
              <w:t>re is an area of wet floor</w:t>
            </w:r>
            <w:r w:rsidR="00B36E5B" w:rsidRPr="00E74C5C">
              <w:rPr>
                <w:color w:val="000000"/>
                <w:sz w:val="27"/>
                <w:szCs w:val="27"/>
              </w:rPr>
              <w:t>,</w:t>
            </w:r>
            <w:r w:rsidR="003B3EC9" w:rsidRPr="00E74C5C">
              <w:rPr>
                <w:color w:val="000000"/>
                <w:sz w:val="27"/>
                <w:szCs w:val="27"/>
              </w:rPr>
              <w:t xml:space="preserve"> using a wet floor sign</w:t>
            </w:r>
            <w:r w:rsidR="00B36E5B" w:rsidRPr="00E74C5C">
              <w:rPr>
                <w:color w:val="000000"/>
                <w:sz w:val="27"/>
                <w:szCs w:val="27"/>
              </w:rPr>
              <w:t xml:space="preserve"> after mopping up floor surface.</w:t>
            </w:r>
          </w:p>
        </w:tc>
        <w:tc>
          <w:tcPr>
            <w:tcW w:w="540" w:type="dxa"/>
            <w:shd w:val="clear" w:color="auto" w:fill="auto"/>
            <w:tcMar>
              <w:top w:w="100" w:type="dxa"/>
              <w:left w:w="100" w:type="dxa"/>
              <w:bottom w:w="100" w:type="dxa"/>
              <w:right w:w="100" w:type="dxa"/>
            </w:tcMar>
          </w:tcPr>
          <w:p w14:paraId="086DE764" w14:textId="5FDCEAA3" w:rsidR="00D52E85" w:rsidRPr="00E74C5C" w:rsidRDefault="00135E9F">
            <w:pPr>
              <w:widowControl w:val="0"/>
              <w:spacing w:line="240" w:lineRule="auto"/>
              <w:rPr>
                <w:rFonts w:eastAsia="Open Sans"/>
                <w:b/>
                <w:sz w:val="24"/>
                <w:szCs w:val="24"/>
              </w:rPr>
            </w:pPr>
            <w:r w:rsidRPr="00E74C5C">
              <w:rPr>
                <w:rFonts w:eastAsia="Open Sans"/>
                <w:b/>
                <w:sz w:val="24"/>
                <w:szCs w:val="24"/>
              </w:rPr>
              <w:lastRenderedPageBreak/>
              <w:t>1</w:t>
            </w:r>
          </w:p>
        </w:tc>
        <w:tc>
          <w:tcPr>
            <w:tcW w:w="570" w:type="dxa"/>
            <w:shd w:val="clear" w:color="auto" w:fill="auto"/>
            <w:tcMar>
              <w:top w:w="100" w:type="dxa"/>
              <w:left w:w="100" w:type="dxa"/>
              <w:bottom w:w="100" w:type="dxa"/>
              <w:right w:w="100" w:type="dxa"/>
            </w:tcMar>
          </w:tcPr>
          <w:p w14:paraId="7B528F09" w14:textId="39226AB3" w:rsidR="00D52E85" w:rsidRPr="00E74C5C" w:rsidRDefault="00135E9F">
            <w:pPr>
              <w:widowControl w:val="0"/>
              <w:spacing w:line="240" w:lineRule="auto"/>
              <w:rPr>
                <w:rFonts w:eastAsia="Open Sans"/>
                <w:b/>
                <w:sz w:val="24"/>
                <w:szCs w:val="24"/>
              </w:rPr>
            </w:pPr>
            <w:r w:rsidRPr="00E74C5C">
              <w:rPr>
                <w:rFonts w:eastAsia="Open Sans"/>
                <w:b/>
                <w:sz w:val="24"/>
                <w:szCs w:val="24"/>
              </w:rPr>
              <w:t>2</w:t>
            </w:r>
          </w:p>
        </w:tc>
        <w:tc>
          <w:tcPr>
            <w:tcW w:w="615" w:type="dxa"/>
            <w:shd w:val="clear" w:color="auto" w:fill="auto"/>
            <w:tcMar>
              <w:top w:w="100" w:type="dxa"/>
              <w:left w:w="100" w:type="dxa"/>
              <w:bottom w:w="100" w:type="dxa"/>
              <w:right w:w="100" w:type="dxa"/>
            </w:tcMar>
          </w:tcPr>
          <w:p w14:paraId="294656D0" w14:textId="786415B0" w:rsidR="00D52E85" w:rsidRPr="00E74C5C" w:rsidRDefault="00135E9F">
            <w:pPr>
              <w:widowControl w:val="0"/>
              <w:spacing w:line="240" w:lineRule="auto"/>
              <w:rPr>
                <w:rFonts w:eastAsia="Open Sans"/>
                <w:b/>
                <w:sz w:val="24"/>
                <w:szCs w:val="24"/>
              </w:rPr>
            </w:pPr>
            <w:r w:rsidRPr="00E74C5C">
              <w:rPr>
                <w:rFonts w:eastAsia="Open Sans"/>
                <w:b/>
                <w:sz w:val="24"/>
                <w:szCs w:val="24"/>
              </w:rPr>
              <w:t>2</w:t>
            </w:r>
          </w:p>
        </w:tc>
        <w:tc>
          <w:tcPr>
            <w:tcW w:w="4335" w:type="dxa"/>
            <w:shd w:val="clear" w:color="auto" w:fill="auto"/>
            <w:tcMar>
              <w:top w:w="100" w:type="dxa"/>
              <w:left w:w="100" w:type="dxa"/>
              <w:bottom w:w="100" w:type="dxa"/>
              <w:right w:w="100" w:type="dxa"/>
            </w:tcMar>
          </w:tcPr>
          <w:p w14:paraId="0A7D3DDC" w14:textId="77777777" w:rsidR="00D52E85" w:rsidRPr="00E74C5C" w:rsidRDefault="00D52E85">
            <w:pPr>
              <w:widowControl w:val="0"/>
              <w:pBdr>
                <w:top w:val="nil"/>
                <w:left w:val="nil"/>
                <w:bottom w:val="nil"/>
                <w:right w:val="nil"/>
                <w:between w:val="nil"/>
              </w:pBdr>
              <w:spacing w:line="240" w:lineRule="auto"/>
              <w:rPr>
                <w:rFonts w:eastAsia="Open Sans"/>
                <w:b/>
                <w:sz w:val="24"/>
                <w:szCs w:val="24"/>
              </w:rPr>
            </w:pPr>
          </w:p>
        </w:tc>
      </w:tr>
      <w:tr w:rsidR="0007224D" w14:paraId="0A90876E" w14:textId="77777777">
        <w:trPr>
          <w:trHeight w:val="440"/>
        </w:trPr>
        <w:tc>
          <w:tcPr>
            <w:tcW w:w="2265" w:type="dxa"/>
            <w:shd w:val="clear" w:color="auto" w:fill="auto"/>
            <w:tcMar>
              <w:top w:w="100" w:type="dxa"/>
              <w:left w:w="100" w:type="dxa"/>
              <w:bottom w:w="100" w:type="dxa"/>
              <w:right w:w="100" w:type="dxa"/>
            </w:tcMar>
          </w:tcPr>
          <w:p w14:paraId="176A2BC9" w14:textId="225FA294" w:rsidR="0007224D" w:rsidRPr="00E74C5C" w:rsidRDefault="0007224D" w:rsidP="00102AAE">
            <w:pPr>
              <w:pStyle w:val="NormalWeb"/>
              <w:rPr>
                <w:rFonts w:ascii="Arial" w:hAnsi="Arial" w:cs="Arial"/>
                <w:color w:val="000000"/>
                <w:sz w:val="27"/>
                <w:szCs w:val="27"/>
              </w:rPr>
            </w:pPr>
            <w:r>
              <w:rPr>
                <w:rFonts w:ascii="Arial" w:hAnsi="Arial" w:cs="Arial"/>
                <w:color w:val="000000"/>
                <w:sz w:val="27"/>
                <w:szCs w:val="27"/>
              </w:rPr>
              <w:t>Fire Hazards</w:t>
            </w:r>
          </w:p>
        </w:tc>
        <w:tc>
          <w:tcPr>
            <w:tcW w:w="1830" w:type="dxa"/>
            <w:shd w:val="clear" w:color="auto" w:fill="auto"/>
            <w:tcMar>
              <w:top w:w="100" w:type="dxa"/>
              <w:left w:w="100" w:type="dxa"/>
              <w:bottom w:w="100" w:type="dxa"/>
              <w:right w:w="100" w:type="dxa"/>
            </w:tcMar>
          </w:tcPr>
          <w:p w14:paraId="5F1E8AAB" w14:textId="01E2F0B2" w:rsidR="0007224D" w:rsidRPr="00E74C5C" w:rsidRDefault="00491AEA">
            <w:pPr>
              <w:widowControl w:val="0"/>
              <w:spacing w:line="240" w:lineRule="auto"/>
              <w:rPr>
                <w:color w:val="000000"/>
                <w:sz w:val="27"/>
                <w:szCs w:val="27"/>
              </w:rPr>
            </w:pPr>
            <w:r>
              <w:rPr>
                <w:color w:val="000000"/>
                <w:sz w:val="27"/>
                <w:szCs w:val="27"/>
              </w:rPr>
              <w:t>Potential for serious injury, burns</w:t>
            </w:r>
            <w:r w:rsidR="00941418">
              <w:rPr>
                <w:color w:val="000000"/>
                <w:sz w:val="27"/>
                <w:szCs w:val="27"/>
              </w:rPr>
              <w:t>. Risk of suffocation from smoke.</w:t>
            </w:r>
            <w:r w:rsidR="00CA72ED">
              <w:rPr>
                <w:color w:val="000000"/>
                <w:sz w:val="27"/>
                <w:szCs w:val="27"/>
              </w:rPr>
              <w:t xml:space="preserve"> </w:t>
            </w:r>
          </w:p>
        </w:tc>
        <w:tc>
          <w:tcPr>
            <w:tcW w:w="540" w:type="dxa"/>
            <w:shd w:val="clear" w:color="auto" w:fill="auto"/>
            <w:tcMar>
              <w:top w:w="100" w:type="dxa"/>
              <w:left w:w="100" w:type="dxa"/>
              <w:bottom w:w="100" w:type="dxa"/>
              <w:right w:w="100" w:type="dxa"/>
            </w:tcMar>
          </w:tcPr>
          <w:p w14:paraId="31BABB5B" w14:textId="63ECADE0" w:rsidR="0007224D" w:rsidRPr="00E74C5C" w:rsidRDefault="00941418">
            <w:pPr>
              <w:widowControl w:val="0"/>
              <w:spacing w:line="240" w:lineRule="auto"/>
              <w:rPr>
                <w:rFonts w:eastAsia="Open Sans"/>
                <w:b/>
                <w:sz w:val="24"/>
                <w:szCs w:val="24"/>
              </w:rPr>
            </w:pPr>
            <w:r>
              <w:rPr>
                <w:rFonts w:eastAsia="Open Sans"/>
                <w:b/>
                <w:sz w:val="24"/>
                <w:szCs w:val="24"/>
              </w:rPr>
              <w:t>2</w:t>
            </w:r>
          </w:p>
        </w:tc>
        <w:tc>
          <w:tcPr>
            <w:tcW w:w="480" w:type="dxa"/>
            <w:shd w:val="clear" w:color="auto" w:fill="auto"/>
            <w:tcMar>
              <w:top w:w="100" w:type="dxa"/>
              <w:left w:w="100" w:type="dxa"/>
              <w:bottom w:w="100" w:type="dxa"/>
              <w:right w:w="100" w:type="dxa"/>
            </w:tcMar>
          </w:tcPr>
          <w:p w14:paraId="63B267DA" w14:textId="2E220B21" w:rsidR="0007224D" w:rsidRPr="00E74C5C" w:rsidRDefault="00941418">
            <w:pPr>
              <w:widowControl w:val="0"/>
              <w:spacing w:line="240" w:lineRule="auto"/>
              <w:rPr>
                <w:rFonts w:eastAsia="Open Sans"/>
                <w:b/>
                <w:sz w:val="24"/>
                <w:szCs w:val="24"/>
              </w:rPr>
            </w:pPr>
            <w:r>
              <w:rPr>
                <w:rFonts w:eastAsia="Open Sans"/>
                <w:b/>
                <w:sz w:val="24"/>
                <w:szCs w:val="24"/>
              </w:rPr>
              <w:t>5</w:t>
            </w:r>
          </w:p>
        </w:tc>
        <w:tc>
          <w:tcPr>
            <w:tcW w:w="525" w:type="dxa"/>
            <w:shd w:val="clear" w:color="auto" w:fill="auto"/>
            <w:tcMar>
              <w:top w:w="100" w:type="dxa"/>
              <w:left w:w="100" w:type="dxa"/>
              <w:bottom w:w="100" w:type="dxa"/>
              <w:right w:w="100" w:type="dxa"/>
            </w:tcMar>
          </w:tcPr>
          <w:p w14:paraId="4E46EF36" w14:textId="0E38AFC0" w:rsidR="0007224D" w:rsidRPr="00E74C5C" w:rsidRDefault="00941418">
            <w:pPr>
              <w:widowControl w:val="0"/>
              <w:spacing w:line="240" w:lineRule="auto"/>
              <w:rPr>
                <w:rFonts w:eastAsia="Open Sans"/>
                <w:b/>
                <w:sz w:val="24"/>
                <w:szCs w:val="24"/>
              </w:rPr>
            </w:pPr>
            <w:r>
              <w:rPr>
                <w:rFonts w:eastAsia="Open Sans"/>
                <w:b/>
                <w:sz w:val="24"/>
                <w:szCs w:val="24"/>
              </w:rPr>
              <w:t>10</w:t>
            </w:r>
          </w:p>
        </w:tc>
        <w:tc>
          <w:tcPr>
            <w:tcW w:w="4185" w:type="dxa"/>
            <w:shd w:val="clear" w:color="auto" w:fill="auto"/>
            <w:tcMar>
              <w:top w:w="100" w:type="dxa"/>
              <w:left w:w="100" w:type="dxa"/>
              <w:bottom w:w="100" w:type="dxa"/>
              <w:right w:w="100" w:type="dxa"/>
            </w:tcMar>
          </w:tcPr>
          <w:p w14:paraId="64FB3890" w14:textId="5B7E76EB" w:rsidR="0007224D" w:rsidRDefault="00C35C46">
            <w:pPr>
              <w:widowControl w:val="0"/>
              <w:spacing w:line="240" w:lineRule="auto"/>
              <w:rPr>
                <w:color w:val="000000"/>
                <w:sz w:val="27"/>
                <w:szCs w:val="27"/>
              </w:rPr>
            </w:pPr>
            <w:r>
              <w:rPr>
                <w:color w:val="000000"/>
                <w:sz w:val="27"/>
                <w:szCs w:val="27"/>
              </w:rPr>
              <w:t>Society meetings</w:t>
            </w:r>
            <w:r w:rsidR="00D47C36">
              <w:rPr>
                <w:color w:val="000000"/>
                <w:sz w:val="27"/>
                <w:szCs w:val="27"/>
              </w:rPr>
              <w:t xml:space="preserve"> and indoor events to </w:t>
            </w:r>
            <w:r>
              <w:rPr>
                <w:color w:val="000000"/>
                <w:sz w:val="27"/>
                <w:szCs w:val="27"/>
              </w:rPr>
              <w:t>held in LUU/University rooms; these have working, regularly tested alarms</w:t>
            </w:r>
            <w:r w:rsidR="0095266C">
              <w:rPr>
                <w:color w:val="000000"/>
                <w:sz w:val="27"/>
                <w:szCs w:val="27"/>
              </w:rPr>
              <w:t xml:space="preserve">, </w:t>
            </w:r>
            <w:r w:rsidR="008D0221">
              <w:rPr>
                <w:color w:val="000000"/>
                <w:sz w:val="27"/>
                <w:szCs w:val="27"/>
              </w:rPr>
              <w:t>robust fire evacuation plans</w:t>
            </w:r>
            <w:r w:rsidR="0095266C">
              <w:rPr>
                <w:color w:val="000000"/>
                <w:sz w:val="27"/>
                <w:szCs w:val="27"/>
              </w:rPr>
              <w:t xml:space="preserve">, in-date fire extinguishers for small fires. In case of fire, trigger alarm and evacuate </w:t>
            </w:r>
            <w:r w:rsidR="00DE11FF">
              <w:rPr>
                <w:color w:val="000000"/>
                <w:sz w:val="27"/>
                <w:szCs w:val="27"/>
              </w:rPr>
              <w:t>orderly</w:t>
            </w:r>
            <w:r w:rsidR="00E173A5">
              <w:rPr>
                <w:color w:val="000000"/>
                <w:sz w:val="27"/>
                <w:szCs w:val="27"/>
              </w:rPr>
              <w:t xml:space="preserve">. </w:t>
            </w:r>
            <w:r w:rsidR="00601CBB">
              <w:rPr>
                <w:color w:val="000000"/>
                <w:sz w:val="27"/>
                <w:szCs w:val="27"/>
              </w:rPr>
              <w:t xml:space="preserve">Alert 999 and Campus Safety services. </w:t>
            </w:r>
            <w:r w:rsidR="00E173A5">
              <w:rPr>
                <w:color w:val="000000"/>
                <w:sz w:val="27"/>
                <w:szCs w:val="27"/>
              </w:rPr>
              <w:t>Accessibility needs regarding fire procedures should be raised with committee members</w:t>
            </w:r>
            <w:r w:rsidR="00DE11FF">
              <w:rPr>
                <w:color w:val="000000"/>
                <w:sz w:val="27"/>
                <w:szCs w:val="27"/>
              </w:rPr>
              <w:t xml:space="preserve"> who will update plans and risk assessment where needed</w:t>
            </w:r>
            <w:r w:rsidR="0092016D">
              <w:rPr>
                <w:color w:val="000000"/>
                <w:sz w:val="27"/>
                <w:szCs w:val="27"/>
              </w:rPr>
              <w:t>.</w:t>
            </w:r>
            <w:r w:rsidR="008C08A6">
              <w:rPr>
                <w:color w:val="000000"/>
                <w:sz w:val="27"/>
                <w:szCs w:val="27"/>
              </w:rPr>
              <w:t xml:space="preserve"> Avoid </w:t>
            </w:r>
            <w:r w:rsidR="00403962">
              <w:rPr>
                <w:color w:val="000000"/>
                <w:sz w:val="27"/>
                <w:szCs w:val="27"/>
              </w:rPr>
              <w:t>things that may cause fire such as electrical overloads, absolutely no smoking, open flames in buildings.</w:t>
            </w:r>
          </w:p>
          <w:p w14:paraId="1253BC5E" w14:textId="5B5A1DB6" w:rsidR="0092016D" w:rsidRPr="00E74C5C" w:rsidRDefault="0092016D">
            <w:pPr>
              <w:widowControl w:val="0"/>
              <w:spacing w:line="240" w:lineRule="auto"/>
              <w:rPr>
                <w:color w:val="000000"/>
                <w:sz w:val="27"/>
                <w:szCs w:val="27"/>
              </w:rPr>
            </w:pPr>
            <w:r>
              <w:rPr>
                <w:color w:val="000000"/>
                <w:sz w:val="27"/>
                <w:szCs w:val="27"/>
              </w:rPr>
              <w:t>During trips/at field site</w:t>
            </w:r>
            <w:r w:rsidR="007F4F46">
              <w:rPr>
                <w:color w:val="000000"/>
                <w:sz w:val="27"/>
                <w:szCs w:val="27"/>
              </w:rPr>
              <w:t xml:space="preserve">s, be aware of the local </w:t>
            </w:r>
            <w:r w:rsidR="00182A06">
              <w:rPr>
                <w:color w:val="000000"/>
                <w:sz w:val="27"/>
                <w:szCs w:val="27"/>
              </w:rPr>
              <w:t>wild</w:t>
            </w:r>
            <w:r w:rsidR="007F4F46">
              <w:rPr>
                <w:color w:val="000000"/>
                <w:sz w:val="27"/>
                <w:szCs w:val="27"/>
              </w:rPr>
              <w:t>fire risk. During dry/drought periods in forest/heath environments avoid leaving glass</w:t>
            </w:r>
            <w:r w:rsidR="00182A06">
              <w:rPr>
                <w:color w:val="000000"/>
                <w:sz w:val="27"/>
                <w:szCs w:val="27"/>
              </w:rPr>
              <w:t>, dark or reflective metal on dry ground.</w:t>
            </w:r>
            <w:r w:rsidR="00F11B65">
              <w:rPr>
                <w:color w:val="000000"/>
                <w:sz w:val="27"/>
                <w:szCs w:val="27"/>
              </w:rPr>
              <w:t xml:space="preserve"> Members should be alert </w:t>
            </w:r>
            <w:r w:rsidR="00601CBB">
              <w:rPr>
                <w:color w:val="000000"/>
                <w:sz w:val="27"/>
                <w:szCs w:val="27"/>
              </w:rPr>
              <w:t xml:space="preserve">for signs of wildfire. Alert 999 (or other applicable service). </w:t>
            </w:r>
            <w:r w:rsidR="008C08A6">
              <w:rPr>
                <w:color w:val="000000"/>
                <w:sz w:val="27"/>
                <w:szCs w:val="27"/>
              </w:rPr>
              <w:t>Trip-</w:t>
            </w:r>
            <w:r w:rsidR="00601CBB">
              <w:rPr>
                <w:color w:val="000000"/>
                <w:sz w:val="27"/>
                <w:szCs w:val="27"/>
              </w:rPr>
              <w:t xml:space="preserve">specific fire risk may be covered in </w:t>
            </w:r>
            <w:r w:rsidR="008C08A6">
              <w:rPr>
                <w:color w:val="000000"/>
                <w:sz w:val="27"/>
                <w:szCs w:val="27"/>
              </w:rPr>
              <w:lastRenderedPageBreak/>
              <w:t xml:space="preserve">individual risk </w:t>
            </w:r>
            <w:r w:rsidR="00403962">
              <w:rPr>
                <w:color w:val="000000"/>
                <w:sz w:val="27"/>
                <w:szCs w:val="27"/>
              </w:rPr>
              <w:t>assessments and</w:t>
            </w:r>
            <w:r w:rsidR="008C08A6">
              <w:rPr>
                <w:color w:val="000000"/>
                <w:sz w:val="27"/>
                <w:szCs w:val="27"/>
              </w:rPr>
              <w:t xml:space="preserve"> will be communicated to members beforehand.</w:t>
            </w:r>
            <w:r w:rsidR="00182A06">
              <w:rPr>
                <w:color w:val="000000"/>
                <w:sz w:val="27"/>
                <w:szCs w:val="27"/>
              </w:rPr>
              <w:t xml:space="preserve"> </w:t>
            </w:r>
          </w:p>
        </w:tc>
        <w:tc>
          <w:tcPr>
            <w:tcW w:w="540" w:type="dxa"/>
            <w:shd w:val="clear" w:color="auto" w:fill="auto"/>
            <w:tcMar>
              <w:top w:w="100" w:type="dxa"/>
              <w:left w:w="100" w:type="dxa"/>
              <w:bottom w:w="100" w:type="dxa"/>
              <w:right w:w="100" w:type="dxa"/>
            </w:tcMar>
          </w:tcPr>
          <w:p w14:paraId="316E1C25" w14:textId="11E6BAF7" w:rsidR="0007224D" w:rsidRPr="00E74C5C" w:rsidRDefault="008C08A6">
            <w:pPr>
              <w:widowControl w:val="0"/>
              <w:spacing w:line="240" w:lineRule="auto"/>
              <w:rPr>
                <w:rFonts w:eastAsia="Open Sans"/>
                <w:b/>
                <w:sz w:val="24"/>
                <w:szCs w:val="24"/>
              </w:rPr>
            </w:pPr>
            <w:r>
              <w:rPr>
                <w:rFonts w:eastAsia="Open Sans"/>
                <w:b/>
                <w:sz w:val="24"/>
                <w:szCs w:val="24"/>
              </w:rPr>
              <w:lastRenderedPageBreak/>
              <w:t>1</w:t>
            </w:r>
          </w:p>
        </w:tc>
        <w:tc>
          <w:tcPr>
            <w:tcW w:w="570" w:type="dxa"/>
            <w:shd w:val="clear" w:color="auto" w:fill="auto"/>
            <w:tcMar>
              <w:top w:w="100" w:type="dxa"/>
              <w:left w:w="100" w:type="dxa"/>
              <w:bottom w:w="100" w:type="dxa"/>
              <w:right w:w="100" w:type="dxa"/>
            </w:tcMar>
          </w:tcPr>
          <w:p w14:paraId="683A818B" w14:textId="0415E9FA" w:rsidR="0007224D" w:rsidRPr="00E74C5C" w:rsidRDefault="007D78CE">
            <w:pPr>
              <w:widowControl w:val="0"/>
              <w:spacing w:line="240" w:lineRule="auto"/>
              <w:rPr>
                <w:rFonts w:eastAsia="Open Sans"/>
                <w:b/>
                <w:sz w:val="24"/>
                <w:szCs w:val="24"/>
              </w:rPr>
            </w:pPr>
            <w:r>
              <w:rPr>
                <w:rFonts w:eastAsia="Open Sans"/>
                <w:b/>
                <w:sz w:val="24"/>
                <w:szCs w:val="24"/>
              </w:rPr>
              <w:t>3</w:t>
            </w:r>
          </w:p>
        </w:tc>
        <w:tc>
          <w:tcPr>
            <w:tcW w:w="615" w:type="dxa"/>
            <w:shd w:val="clear" w:color="auto" w:fill="auto"/>
            <w:tcMar>
              <w:top w:w="100" w:type="dxa"/>
              <w:left w:w="100" w:type="dxa"/>
              <w:bottom w:w="100" w:type="dxa"/>
              <w:right w:w="100" w:type="dxa"/>
            </w:tcMar>
          </w:tcPr>
          <w:p w14:paraId="2788A3FD" w14:textId="29EB6F95" w:rsidR="0007224D" w:rsidRPr="00E74C5C" w:rsidRDefault="007D78CE">
            <w:pPr>
              <w:widowControl w:val="0"/>
              <w:spacing w:line="240" w:lineRule="auto"/>
              <w:rPr>
                <w:rFonts w:eastAsia="Open Sans"/>
                <w:b/>
                <w:sz w:val="24"/>
                <w:szCs w:val="24"/>
              </w:rPr>
            </w:pPr>
            <w:r>
              <w:rPr>
                <w:rFonts w:eastAsia="Open Sans"/>
                <w:b/>
                <w:sz w:val="24"/>
                <w:szCs w:val="24"/>
              </w:rPr>
              <w:t>3</w:t>
            </w:r>
          </w:p>
        </w:tc>
        <w:tc>
          <w:tcPr>
            <w:tcW w:w="4335" w:type="dxa"/>
            <w:shd w:val="clear" w:color="auto" w:fill="auto"/>
            <w:tcMar>
              <w:top w:w="100" w:type="dxa"/>
              <w:left w:w="100" w:type="dxa"/>
              <w:bottom w:w="100" w:type="dxa"/>
              <w:right w:w="100" w:type="dxa"/>
            </w:tcMar>
          </w:tcPr>
          <w:p w14:paraId="4007E95E" w14:textId="77777777" w:rsidR="0007224D" w:rsidRPr="00E74C5C" w:rsidRDefault="0007224D">
            <w:pPr>
              <w:widowControl w:val="0"/>
              <w:pBdr>
                <w:top w:val="nil"/>
                <w:left w:val="nil"/>
                <w:bottom w:val="nil"/>
                <w:right w:val="nil"/>
                <w:between w:val="nil"/>
              </w:pBdr>
              <w:spacing w:line="240" w:lineRule="auto"/>
              <w:rPr>
                <w:rFonts w:eastAsia="Open Sans"/>
                <w:b/>
                <w:sz w:val="24"/>
                <w:szCs w:val="24"/>
              </w:rPr>
            </w:pPr>
          </w:p>
        </w:tc>
      </w:tr>
      <w:tr w:rsidR="00256F94" w14:paraId="18A6EFBF" w14:textId="77777777">
        <w:trPr>
          <w:trHeight w:val="440"/>
        </w:trPr>
        <w:tc>
          <w:tcPr>
            <w:tcW w:w="2265" w:type="dxa"/>
            <w:shd w:val="clear" w:color="auto" w:fill="auto"/>
            <w:tcMar>
              <w:top w:w="100" w:type="dxa"/>
              <w:left w:w="100" w:type="dxa"/>
              <w:bottom w:w="100" w:type="dxa"/>
              <w:right w:w="100" w:type="dxa"/>
            </w:tcMar>
          </w:tcPr>
          <w:p w14:paraId="4F7A6871" w14:textId="023E9163" w:rsidR="00256F94" w:rsidRPr="00E74C5C" w:rsidRDefault="00842CFD" w:rsidP="00102AAE">
            <w:pPr>
              <w:pStyle w:val="NormalWeb"/>
              <w:rPr>
                <w:rFonts w:ascii="Arial" w:hAnsi="Arial" w:cs="Arial"/>
                <w:color w:val="000000"/>
                <w:sz w:val="27"/>
                <w:szCs w:val="27"/>
              </w:rPr>
            </w:pPr>
            <w:r>
              <w:rPr>
                <w:rFonts w:ascii="Arial" w:hAnsi="Arial" w:cs="Arial"/>
                <w:color w:val="000000"/>
                <w:sz w:val="27"/>
                <w:szCs w:val="27"/>
              </w:rPr>
              <w:t>S</w:t>
            </w:r>
            <w:r w:rsidR="00D76408">
              <w:rPr>
                <w:rFonts w:ascii="Arial" w:hAnsi="Arial" w:cs="Arial"/>
                <w:color w:val="000000"/>
                <w:sz w:val="27"/>
                <w:szCs w:val="27"/>
              </w:rPr>
              <w:t>ubstances containing lead</w:t>
            </w:r>
            <w:r w:rsidR="00256F94">
              <w:rPr>
                <w:rFonts w:ascii="Arial" w:hAnsi="Arial" w:cs="Arial"/>
                <w:color w:val="000000"/>
                <w:sz w:val="27"/>
                <w:szCs w:val="27"/>
              </w:rPr>
              <w:t xml:space="preserve"> (Galena, PbS)</w:t>
            </w:r>
            <w:r w:rsidR="0084025E">
              <w:rPr>
                <w:rFonts w:ascii="Arial" w:hAnsi="Arial" w:cs="Arial"/>
                <w:color w:val="000000"/>
                <w:sz w:val="27"/>
                <w:szCs w:val="27"/>
              </w:rPr>
              <w:t>. Category IV toxin</w:t>
            </w:r>
          </w:p>
        </w:tc>
        <w:tc>
          <w:tcPr>
            <w:tcW w:w="1830" w:type="dxa"/>
            <w:shd w:val="clear" w:color="auto" w:fill="auto"/>
            <w:tcMar>
              <w:top w:w="100" w:type="dxa"/>
              <w:left w:w="100" w:type="dxa"/>
              <w:bottom w:w="100" w:type="dxa"/>
              <w:right w:w="100" w:type="dxa"/>
            </w:tcMar>
          </w:tcPr>
          <w:p w14:paraId="260597C9" w14:textId="5CD79797" w:rsidR="00256F94" w:rsidRPr="00E74C5C" w:rsidRDefault="0034430C">
            <w:pPr>
              <w:widowControl w:val="0"/>
              <w:spacing w:line="240" w:lineRule="auto"/>
              <w:rPr>
                <w:color w:val="000000"/>
                <w:sz w:val="27"/>
                <w:szCs w:val="27"/>
              </w:rPr>
            </w:pPr>
            <w:r>
              <w:rPr>
                <w:color w:val="000000"/>
                <w:sz w:val="27"/>
                <w:szCs w:val="27"/>
              </w:rPr>
              <w:t xml:space="preserve">Members may </w:t>
            </w:r>
            <w:r w:rsidR="00A75983">
              <w:rPr>
                <w:color w:val="000000"/>
                <w:sz w:val="27"/>
                <w:szCs w:val="27"/>
              </w:rPr>
              <w:t>come into contact with naturally occurring lead sulfide minerals (PbS</w:t>
            </w:r>
            <w:r w:rsidR="00C228B0">
              <w:rPr>
                <w:color w:val="000000"/>
                <w:sz w:val="27"/>
                <w:szCs w:val="27"/>
              </w:rPr>
              <w:t>),</w:t>
            </w:r>
            <w:r w:rsidR="007205D7">
              <w:rPr>
                <w:color w:val="000000"/>
                <w:sz w:val="27"/>
                <w:szCs w:val="27"/>
              </w:rPr>
              <w:t xml:space="preserve"> short-term skin exposure to lead</w:t>
            </w:r>
            <w:r w:rsidR="004D0650">
              <w:rPr>
                <w:color w:val="000000"/>
                <w:sz w:val="27"/>
                <w:szCs w:val="27"/>
              </w:rPr>
              <w:t xml:space="preserve"> comp</w:t>
            </w:r>
            <w:r w:rsidR="00842CFD">
              <w:rPr>
                <w:color w:val="000000"/>
                <w:sz w:val="27"/>
                <w:szCs w:val="27"/>
              </w:rPr>
              <w:t>ounds</w:t>
            </w:r>
            <w:r w:rsidR="007205D7">
              <w:rPr>
                <w:color w:val="000000"/>
                <w:sz w:val="27"/>
                <w:szCs w:val="27"/>
              </w:rPr>
              <w:t>. Risk of</w:t>
            </w:r>
            <w:r w:rsidR="001357C8">
              <w:rPr>
                <w:color w:val="000000"/>
                <w:sz w:val="27"/>
                <w:szCs w:val="27"/>
              </w:rPr>
              <w:t xml:space="preserve"> lead</w:t>
            </w:r>
            <w:r w:rsidR="007205D7">
              <w:rPr>
                <w:color w:val="000000"/>
                <w:sz w:val="27"/>
                <w:szCs w:val="27"/>
              </w:rPr>
              <w:t xml:space="preserve"> ingestion of lead when safe handling is not followed</w:t>
            </w:r>
          </w:p>
        </w:tc>
        <w:tc>
          <w:tcPr>
            <w:tcW w:w="540" w:type="dxa"/>
            <w:shd w:val="clear" w:color="auto" w:fill="auto"/>
            <w:tcMar>
              <w:top w:w="100" w:type="dxa"/>
              <w:left w:w="100" w:type="dxa"/>
              <w:bottom w:w="100" w:type="dxa"/>
              <w:right w:w="100" w:type="dxa"/>
            </w:tcMar>
          </w:tcPr>
          <w:p w14:paraId="3F9CC09A" w14:textId="2F03A71D" w:rsidR="00256F94" w:rsidRPr="00E74C5C" w:rsidRDefault="0034430C">
            <w:pPr>
              <w:widowControl w:val="0"/>
              <w:spacing w:line="240" w:lineRule="auto"/>
              <w:rPr>
                <w:rFonts w:eastAsia="Open Sans"/>
                <w:b/>
                <w:sz w:val="24"/>
                <w:szCs w:val="24"/>
              </w:rPr>
            </w:pPr>
            <w:r>
              <w:rPr>
                <w:rFonts w:eastAsia="Open Sans"/>
                <w:b/>
                <w:sz w:val="24"/>
                <w:szCs w:val="24"/>
              </w:rPr>
              <w:t>3</w:t>
            </w:r>
          </w:p>
        </w:tc>
        <w:tc>
          <w:tcPr>
            <w:tcW w:w="480" w:type="dxa"/>
            <w:shd w:val="clear" w:color="auto" w:fill="auto"/>
            <w:tcMar>
              <w:top w:w="100" w:type="dxa"/>
              <w:left w:w="100" w:type="dxa"/>
              <w:bottom w:w="100" w:type="dxa"/>
              <w:right w:w="100" w:type="dxa"/>
            </w:tcMar>
          </w:tcPr>
          <w:p w14:paraId="7B95B1D4" w14:textId="21FDA776" w:rsidR="00256F94" w:rsidRPr="00E74C5C" w:rsidRDefault="00880AD7">
            <w:pPr>
              <w:widowControl w:val="0"/>
              <w:spacing w:line="240" w:lineRule="auto"/>
              <w:rPr>
                <w:rFonts w:eastAsia="Open Sans"/>
                <w:b/>
                <w:sz w:val="24"/>
                <w:szCs w:val="24"/>
              </w:rPr>
            </w:pPr>
            <w:r>
              <w:rPr>
                <w:rFonts w:eastAsia="Open Sans"/>
                <w:b/>
                <w:sz w:val="24"/>
                <w:szCs w:val="24"/>
              </w:rPr>
              <w:t>2</w:t>
            </w:r>
          </w:p>
        </w:tc>
        <w:tc>
          <w:tcPr>
            <w:tcW w:w="525" w:type="dxa"/>
            <w:shd w:val="clear" w:color="auto" w:fill="auto"/>
            <w:tcMar>
              <w:top w:w="100" w:type="dxa"/>
              <w:left w:w="100" w:type="dxa"/>
              <w:bottom w:w="100" w:type="dxa"/>
              <w:right w:w="100" w:type="dxa"/>
            </w:tcMar>
          </w:tcPr>
          <w:p w14:paraId="38D402B5" w14:textId="06A9A90E" w:rsidR="00256F94" w:rsidRPr="00E74C5C" w:rsidRDefault="00880AD7">
            <w:pPr>
              <w:widowControl w:val="0"/>
              <w:spacing w:line="240" w:lineRule="auto"/>
              <w:rPr>
                <w:rFonts w:eastAsia="Open Sans"/>
                <w:b/>
                <w:sz w:val="24"/>
                <w:szCs w:val="24"/>
              </w:rPr>
            </w:pPr>
            <w:r>
              <w:rPr>
                <w:rFonts w:eastAsia="Open Sans"/>
                <w:b/>
                <w:sz w:val="24"/>
                <w:szCs w:val="24"/>
              </w:rPr>
              <w:t>6</w:t>
            </w:r>
          </w:p>
        </w:tc>
        <w:tc>
          <w:tcPr>
            <w:tcW w:w="4185" w:type="dxa"/>
            <w:shd w:val="clear" w:color="auto" w:fill="auto"/>
            <w:tcMar>
              <w:top w:w="100" w:type="dxa"/>
              <w:left w:w="100" w:type="dxa"/>
              <w:bottom w:w="100" w:type="dxa"/>
              <w:right w:w="100" w:type="dxa"/>
            </w:tcMar>
          </w:tcPr>
          <w:p w14:paraId="3878BAC9" w14:textId="5867B91C" w:rsidR="00256F94" w:rsidRPr="00E74C5C" w:rsidRDefault="007A7358">
            <w:pPr>
              <w:widowControl w:val="0"/>
              <w:spacing w:line="240" w:lineRule="auto"/>
              <w:rPr>
                <w:color w:val="000000"/>
                <w:sz w:val="27"/>
                <w:szCs w:val="27"/>
              </w:rPr>
            </w:pPr>
            <w:r>
              <w:rPr>
                <w:color w:val="000000"/>
                <w:sz w:val="27"/>
                <w:szCs w:val="27"/>
              </w:rPr>
              <w:t xml:space="preserve">Galena is poorly soluble so pathways for </w:t>
            </w:r>
            <w:r w:rsidR="00700B31">
              <w:rPr>
                <w:color w:val="000000"/>
                <w:sz w:val="27"/>
                <w:szCs w:val="27"/>
              </w:rPr>
              <w:t>absorption/ingestion are limited</w:t>
            </w:r>
            <w:r w:rsidR="00170430">
              <w:rPr>
                <w:color w:val="000000"/>
                <w:sz w:val="27"/>
                <w:szCs w:val="27"/>
              </w:rPr>
              <w:t xml:space="preserve"> while safely rinsed off</w:t>
            </w:r>
            <w:r w:rsidR="00700B31">
              <w:rPr>
                <w:color w:val="000000"/>
                <w:sz w:val="27"/>
                <w:szCs w:val="27"/>
              </w:rPr>
              <w:t xml:space="preserve">. </w:t>
            </w:r>
            <w:r w:rsidR="00D37A0C">
              <w:rPr>
                <w:color w:val="000000"/>
                <w:sz w:val="27"/>
                <w:szCs w:val="27"/>
              </w:rPr>
              <w:t xml:space="preserve">Committee members will be aware of the naturally occurring mineralogy of outcrops, or specimens handled. </w:t>
            </w:r>
            <w:r w:rsidR="00CF65A4">
              <w:rPr>
                <w:color w:val="000000"/>
                <w:sz w:val="27"/>
                <w:szCs w:val="27"/>
              </w:rPr>
              <w:t xml:space="preserve">Committee members will be able to identify lead </w:t>
            </w:r>
            <w:r w:rsidR="005142F4">
              <w:rPr>
                <w:color w:val="000000"/>
                <w:sz w:val="27"/>
                <w:szCs w:val="27"/>
              </w:rPr>
              <w:t>minerals and</w:t>
            </w:r>
            <w:r w:rsidR="00CF65A4">
              <w:rPr>
                <w:color w:val="000000"/>
                <w:sz w:val="27"/>
                <w:szCs w:val="27"/>
              </w:rPr>
              <w:t xml:space="preserve"> will </w:t>
            </w:r>
            <w:r w:rsidR="006E067B">
              <w:rPr>
                <w:color w:val="000000"/>
                <w:sz w:val="27"/>
                <w:szCs w:val="27"/>
              </w:rPr>
              <w:t xml:space="preserve">inform members of mineral ID and the presence of galena. Members must </w:t>
            </w:r>
            <w:r w:rsidR="005142F4">
              <w:rPr>
                <w:color w:val="000000"/>
                <w:sz w:val="27"/>
                <w:szCs w:val="27"/>
              </w:rPr>
              <w:t>rinse hands exposed</w:t>
            </w:r>
            <w:r w:rsidR="006E067B">
              <w:rPr>
                <w:color w:val="000000"/>
                <w:sz w:val="27"/>
                <w:szCs w:val="27"/>
              </w:rPr>
              <w:t xml:space="preserve"> to lead minerals </w:t>
            </w:r>
            <w:r>
              <w:rPr>
                <w:color w:val="000000"/>
                <w:sz w:val="27"/>
                <w:szCs w:val="27"/>
              </w:rPr>
              <w:t>after handling and before eating</w:t>
            </w:r>
            <w:r w:rsidR="005142F4">
              <w:rPr>
                <w:color w:val="000000"/>
                <w:sz w:val="27"/>
                <w:szCs w:val="27"/>
              </w:rPr>
              <w:t xml:space="preserve">/drinking. Avoid breaking lead minerals, or otherwise needlessly creating dust. </w:t>
            </w:r>
            <w:r w:rsidR="0014650D">
              <w:rPr>
                <w:color w:val="000000"/>
                <w:sz w:val="27"/>
                <w:szCs w:val="27"/>
              </w:rPr>
              <w:t xml:space="preserve">Do not lick minerals in areas of lead mineralisation. </w:t>
            </w:r>
            <w:r w:rsidR="00617292">
              <w:rPr>
                <w:color w:val="000000"/>
                <w:sz w:val="27"/>
                <w:szCs w:val="27"/>
              </w:rPr>
              <w:t>Presence of lead minerals in field sites visited during trips will be covered in trip specific risk assessments.</w:t>
            </w:r>
          </w:p>
        </w:tc>
        <w:tc>
          <w:tcPr>
            <w:tcW w:w="540" w:type="dxa"/>
            <w:shd w:val="clear" w:color="auto" w:fill="auto"/>
            <w:tcMar>
              <w:top w:w="100" w:type="dxa"/>
              <w:left w:w="100" w:type="dxa"/>
              <w:bottom w:w="100" w:type="dxa"/>
              <w:right w:w="100" w:type="dxa"/>
            </w:tcMar>
          </w:tcPr>
          <w:p w14:paraId="0AA2937B" w14:textId="467291D4" w:rsidR="00256F94" w:rsidRPr="00E74C5C" w:rsidRDefault="0084025E">
            <w:pPr>
              <w:widowControl w:val="0"/>
              <w:spacing w:line="240" w:lineRule="auto"/>
              <w:rPr>
                <w:rFonts w:eastAsia="Open Sans"/>
                <w:b/>
                <w:sz w:val="24"/>
                <w:szCs w:val="24"/>
              </w:rPr>
            </w:pPr>
            <w:r>
              <w:rPr>
                <w:rFonts w:eastAsia="Open Sans"/>
                <w:b/>
                <w:sz w:val="24"/>
                <w:szCs w:val="24"/>
              </w:rPr>
              <w:t>2</w:t>
            </w:r>
          </w:p>
        </w:tc>
        <w:tc>
          <w:tcPr>
            <w:tcW w:w="570" w:type="dxa"/>
            <w:shd w:val="clear" w:color="auto" w:fill="auto"/>
            <w:tcMar>
              <w:top w:w="100" w:type="dxa"/>
              <w:left w:w="100" w:type="dxa"/>
              <w:bottom w:w="100" w:type="dxa"/>
              <w:right w:w="100" w:type="dxa"/>
            </w:tcMar>
          </w:tcPr>
          <w:p w14:paraId="1A007CB9" w14:textId="0CCD2FB8" w:rsidR="00256F94" w:rsidRPr="00E74C5C" w:rsidRDefault="00CF5031">
            <w:pPr>
              <w:widowControl w:val="0"/>
              <w:spacing w:line="240" w:lineRule="auto"/>
              <w:rPr>
                <w:rFonts w:eastAsia="Open Sans"/>
                <w:b/>
                <w:sz w:val="24"/>
                <w:szCs w:val="24"/>
              </w:rPr>
            </w:pPr>
            <w:r>
              <w:rPr>
                <w:rFonts w:eastAsia="Open Sans"/>
                <w:b/>
                <w:sz w:val="24"/>
                <w:szCs w:val="24"/>
              </w:rPr>
              <w:t>1</w:t>
            </w:r>
          </w:p>
        </w:tc>
        <w:tc>
          <w:tcPr>
            <w:tcW w:w="615" w:type="dxa"/>
            <w:shd w:val="clear" w:color="auto" w:fill="auto"/>
            <w:tcMar>
              <w:top w:w="100" w:type="dxa"/>
              <w:left w:w="100" w:type="dxa"/>
              <w:bottom w:w="100" w:type="dxa"/>
              <w:right w:w="100" w:type="dxa"/>
            </w:tcMar>
          </w:tcPr>
          <w:p w14:paraId="1FBD9109" w14:textId="306D047D" w:rsidR="00256F94" w:rsidRPr="00E74C5C" w:rsidRDefault="0084025E">
            <w:pPr>
              <w:widowControl w:val="0"/>
              <w:spacing w:line="240" w:lineRule="auto"/>
              <w:rPr>
                <w:rFonts w:eastAsia="Open Sans"/>
                <w:b/>
                <w:sz w:val="24"/>
                <w:szCs w:val="24"/>
              </w:rPr>
            </w:pPr>
            <w:r>
              <w:rPr>
                <w:rFonts w:eastAsia="Open Sans"/>
                <w:b/>
                <w:sz w:val="24"/>
                <w:szCs w:val="24"/>
              </w:rPr>
              <w:t>2</w:t>
            </w:r>
          </w:p>
        </w:tc>
        <w:tc>
          <w:tcPr>
            <w:tcW w:w="4335" w:type="dxa"/>
            <w:shd w:val="clear" w:color="auto" w:fill="auto"/>
            <w:tcMar>
              <w:top w:w="100" w:type="dxa"/>
              <w:left w:w="100" w:type="dxa"/>
              <w:bottom w:w="100" w:type="dxa"/>
              <w:right w:w="100" w:type="dxa"/>
            </w:tcMar>
          </w:tcPr>
          <w:p w14:paraId="4671D937" w14:textId="77777777" w:rsidR="00256F94" w:rsidRPr="00E74C5C" w:rsidRDefault="00256F94">
            <w:pPr>
              <w:widowControl w:val="0"/>
              <w:pBdr>
                <w:top w:val="nil"/>
                <w:left w:val="nil"/>
                <w:bottom w:val="nil"/>
                <w:right w:val="nil"/>
                <w:between w:val="nil"/>
              </w:pBdr>
              <w:spacing w:line="240" w:lineRule="auto"/>
              <w:rPr>
                <w:rFonts w:eastAsia="Open Sans"/>
                <w:b/>
                <w:sz w:val="24"/>
                <w:szCs w:val="24"/>
              </w:rPr>
            </w:pPr>
          </w:p>
        </w:tc>
      </w:tr>
    </w:tbl>
    <w:p w14:paraId="69AC08E1" w14:textId="77777777" w:rsidR="00FA5C47" w:rsidRDefault="00FA5C47">
      <w:pPr>
        <w:rPr>
          <w:rFonts w:ascii="Open Sans" w:eastAsia="Open Sans" w:hAnsi="Open Sans" w:cs="Open Sans"/>
          <w:b/>
          <w:sz w:val="24"/>
          <w:szCs w:val="24"/>
        </w:rPr>
      </w:pPr>
    </w:p>
    <w:p w14:paraId="07DD8053" w14:textId="77777777" w:rsidR="00FA5C47" w:rsidRDefault="00FA5C47">
      <w:pPr>
        <w:rPr>
          <w:rFonts w:ascii="Open Sans" w:eastAsia="Open Sans" w:hAnsi="Open Sans" w:cs="Open Sans"/>
          <w:b/>
          <w:sz w:val="24"/>
          <w:szCs w:val="24"/>
        </w:rPr>
      </w:pPr>
    </w:p>
    <w:sectPr w:rsidR="00FA5C47">
      <w:pgSz w:w="16838" w:h="11906" w:orient="landscape"/>
      <w:pgMar w:top="283" w:right="566" w:bottom="283"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2498D"/>
    <w:multiLevelType w:val="multilevel"/>
    <w:tmpl w:val="B2F60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291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47"/>
    <w:rsid w:val="00052BF4"/>
    <w:rsid w:val="0007224D"/>
    <w:rsid w:val="0009627A"/>
    <w:rsid w:val="000B4885"/>
    <w:rsid w:val="000E57C1"/>
    <w:rsid w:val="00102AAE"/>
    <w:rsid w:val="001357C8"/>
    <w:rsid w:val="00135E9F"/>
    <w:rsid w:val="0014650D"/>
    <w:rsid w:val="00170430"/>
    <w:rsid w:val="00182A06"/>
    <w:rsid w:val="001B68E6"/>
    <w:rsid w:val="001E35E7"/>
    <w:rsid w:val="0022718C"/>
    <w:rsid w:val="00256F94"/>
    <w:rsid w:val="00273D75"/>
    <w:rsid w:val="00284C79"/>
    <w:rsid w:val="00314844"/>
    <w:rsid w:val="0034430C"/>
    <w:rsid w:val="00347C73"/>
    <w:rsid w:val="00356705"/>
    <w:rsid w:val="003B18BF"/>
    <w:rsid w:val="003B3EC9"/>
    <w:rsid w:val="00403962"/>
    <w:rsid w:val="004269B2"/>
    <w:rsid w:val="004547F8"/>
    <w:rsid w:val="00491AEA"/>
    <w:rsid w:val="004D0650"/>
    <w:rsid w:val="005142F4"/>
    <w:rsid w:val="005D24FD"/>
    <w:rsid w:val="00601CBB"/>
    <w:rsid w:val="00606B70"/>
    <w:rsid w:val="00617292"/>
    <w:rsid w:val="006579C3"/>
    <w:rsid w:val="006B7E39"/>
    <w:rsid w:val="006E067B"/>
    <w:rsid w:val="00700B31"/>
    <w:rsid w:val="007205D7"/>
    <w:rsid w:val="00721F4E"/>
    <w:rsid w:val="00727AAC"/>
    <w:rsid w:val="00735CB0"/>
    <w:rsid w:val="0076370D"/>
    <w:rsid w:val="00792539"/>
    <w:rsid w:val="007A7358"/>
    <w:rsid w:val="007D235F"/>
    <w:rsid w:val="007D78CE"/>
    <w:rsid w:val="007F4F46"/>
    <w:rsid w:val="00824878"/>
    <w:rsid w:val="0084025E"/>
    <w:rsid w:val="00842CFD"/>
    <w:rsid w:val="00880AD7"/>
    <w:rsid w:val="008C08A6"/>
    <w:rsid w:val="008D0221"/>
    <w:rsid w:val="0092016D"/>
    <w:rsid w:val="0093052F"/>
    <w:rsid w:val="00941418"/>
    <w:rsid w:val="0095266C"/>
    <w:rsid w:val="0096071F"/>
    <w:rsid w:val="0098479A"/>
    <w:rsid w:val="009E099A"/>
    <w:rsid w:val="00A0696A"/>
    <w:rsid w:val="00A416D8"/>
    <w:rsid w:val="00A62AAC"/>
    <w:rsid w:val="00A75983"/>
    <w:rsid w:val="00A76A07"/>
    <w:rsid w:val="00AA34B8"/>
    <w:rsid w:val="00AC768D"/>
    <w:rsid w:val="00AF7F21"/>
    <w:rsid w:val="00B36E5B"/>
    <w:rsid w:val="00B7780A"/>
    <w:rsid w:val="00B800F0"/>
    <w:rsid w:val="00BA01C3"/>
    <w:rsid w:val="00BF1FAF"/>
    <w:rsid w:val="00BF252C"/>
    <w:rsid w:val="00C13117"/>
    <w:rsid w:val="00C228B0"/>
    <w:rsid w:val="00C32FEC"/>
    <w:rsid w:val="00C35C46"/>
    <w:rsid w:val="00CA72ED"/>
    <w:rsid w:val="00CB4192"/>
    <w:rsid w:val="00CB780B"/>
    <w:rsid w:val="00CC4AF2"/>
    <w:rsid w:val="00CC60B4"/>
    <w:rsid w:val="00CF501F"/>
    <w:rsid w:val="00CF5031"/>
    <w:rsid w:val="00CF65A4"/>
    <w:rsid w:val="00D1062E"/>
    <w:rsid w:val="00D27C91"/>
    <w:rsid w:val="00D37A0C"/>
    <w:rsid w:val="00D47C36"/>
    <w:rsid w:val="00D52E85"/>
    <w:rsid w:val="00D5598B"/>
    <w:rsid w:val="00D76408"/>
    <w:rsid w:val="00DB6720"/>
    <w:rsid w:val="00DD11BC"/>
    <w:rsid w:val="00DE11FF"/>
    <w:rsid w:val="00E013B8"/>
    <w:rsid w:val="00E11D52"/>
    <w:rsid w:val="00E173A5"/>
    <w:rsid w:val="00E30F34"/>
    <w:rsid w:val="00E74C5C"/>
    <w:rsid w:val="00F11B65"/>
    <w:rsid w:val="00F87151"/>
    <w:rsid w:val="00FA5C47"/>
    <w:rsid w:val="00FE0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B59A"/>
  <w15:docId w15:val="{048D4496-29B1-4B74-BBA5-158C2CA5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02A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8601">
      <w:bodyDiv w:val="1"/>
      <w:marLeft w:val="0"/>
      <w:marRight w:val="0"/>
      <w:marTop w:val="0"/>
      <w:marBottom w:val="0"/>
      <w:divBdr>
        <w:top w:val="none" w:sz="0" w:space="0" w:color="auto"/>
        <w:left w:val="none" w:sz="0" w:space="0" w:color="auto"/>
        <w:bottom w:val="none" w:sz="0" w:space="0" w:color="auto"/>
        <w:right w:val="none" w:sz="0" w:space="0" w:color="auto"/>
      </w:divBdr>
    </w:div>
    <w:div w:id="572280226">
      <w:bodyDiv w:val="1"/>
      <w:marLeft w:val="0"/>
      <w:marRight w:val="0"/>
      <w:marTop w:val="0"/>
      <w:marBottom w:val="0"/>
      <w:divBdr>
        <w:top w:val="none" w:sz="0" w:space="0" w:color="auto"/>
        <w:left w:val="none" w:sz="0" w:space="0" w:color="auto"/>
        <w:bottom w:val="none" w:sz="0" w:space="0" w:color="auto"/>
        <w:right w:val="none" w:sz="0" w:space="0" w:color="auto"/>
      </w:divBdr>
    </w:div>
    <w:div w:id="790516720">
      <w:bodyDiv w:val="1"/>
      <w:marLeft w:val="0"/>
      <w:marRight w:val="0"/>
      <w:marTop w:val="0"/>
      <w:marBottom w:val="0"/>
      <w:divBdr>
        <w:top w:val="none" w:sz="0" w:space="0" w:color="auto"/>
        <w:left w:val="none" w:sz="0" w:space="0" w:color="auto"/>
        <w:bottom w:val="none" w:sz="0" w:space="0" w:color="auto"/>
        <w:right w:val="none" w:sz="0" w:space="0" w:color="auto"/>
      </w:divBdr>
    </w:div>
    <w:div w:id="1088885741">
      <w:bodyDiv w:val="1"/>
      <w:marLeft w:val="0"/>
      <w:marRight w:val="0"/>
      <w:marTop w:val="0"/>
      <w:marBottom w:val="0"/>
      <w:divBdr>
        <w:top w:val="none" w:sz="0" w:space="0" w:color="auto"/>
        <w:left w:val="none" w:sz="0" w:space="0" w:color="auto"/>
        <w:bottom w:val="none" w:sz="0" w:space="0" w:color="auto"/>
        <w:right w:val="none" w:sz="0" w:space="0" w:color="auto"/>
      </w:divBdr>
    </w:div>
    <w:div w:id="1336760537">
      <w:bodyDiv w:val="1"/>
      <w:marLeft w:val="0"/>
      <w:marRight w:val="0"/>
      <w:marTop w:val="0"/>
      <w:marBottom w:val="0"/>
      <w:divBdr>
        <w:top w:val="none" w:sz="0" w:space="0" w:color="auto"/>
        <w:left w:val="none" w:sz="0" w:space="0" w:color="auto"/>
        <w:bottom w:val="none" w:sz="0" w:space="0" w:color="auto"/>
        <w:right w:val="none" w:sz="0" w:space="0" w:color="auto"/>
      </w:divBdr>
    </w:div>
    <w:div w:id="1343973573">
      <w:bodyDiv w:val="1"/>
      <w:marLeft w:val="0"/>
      <w:marRight w:val="0"/>
      <w:marTop w:val="0"/>
      <w:marBottom w:val="0"/>
      <w:divBdr>
        <w:top w:val="none" w:sz="0" w:space="0" w:color="auto"/>
        <w:left w:val="none" w:sz="0" w:space="0" w:color="auto"/>
        <w:bottom w:val="none" w:sz="0" w:space="0" w:color="auto"/>
        <w:right w:val="none" w:sz="0" w:space="0" w:color="auto"/>
      </w:divBdr>
    </w:div>
    <w:div w:id="2035812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13:19:31.156"/>
    </inkml:context>
    <inkml:brush xml:id="br0">
      <inkml:brushProperty name="width" value="0.1" units="cm"/>
      <inkml:brushProperty name="height" value="0.1" units="cm"/>
    </inkml:brush>
  </inkml:definitions>
  <inkml:trace contextRef="#ctx0" brushRef="#br0">578 588 384,'0'0'222,"-1"-1"-217,1 1 1,0-1-1,0 0 0,0 0 1,0 1-1,0-1 1,0 0-1,0 1 1,0-1-1,0 0 1,0 1-1,0-1 0,0 0 1,0 1-1,1-1 1,-1 0-1,0 1 1,0-1-1,1 0 1,-1 1-1,0-1 0,1 1 1,0-2-1,-1 3-2,1-1 0,0 0 1,-1 0-1,1 0 0,-1 0 0,1 0 0,-1 0 0,1 0 0,-1 0 0,1 0 0,-1 0 0,1 0 0,-1 0 0,1 0 0,-1-1 0,1 1 0,-1 0 1,1 0-1,-1 0 0,1-1 0,-1 1 0,1 0 0,-1-1 0,0 1 0,1 0 0,-1-1 0,1 1 0,-1-1 0,0 1 0,1 0 0,-1-1 0,0 1 0,0-1 1,1 1-1,-1-1 0,0 1 0,0-1 0,0 1 0,0-1 0,0 1 0,0-1 0,0 0 0,0 1 0,0-1 0,0 1 0,0-1 0,0-2 45,5 1 3,15-5 8,-19 4-42,0 1-1,0 0 1,0-1 0,-1 1 0,1-1-1,0 1 1,-1-1 0,0 1 0,0-1 0,1 1-1,-1-1 1,-1 0 0,1 1 0,-1-5-1,1 4 10,0 1-12,0 0 0,0 0 0,1 0 0,-1 0 0,0 0 0,1 1 0,0-1 0,0 0 0,-1 0 0,1 0 0,2-2 0,-1 2 6,-1 0-1,0 0 1,0-1 0,0 1 0,0 0-1,0 0 1,0-1 0,0 1-1,-1 0 1,0-1 0,1 1 0,-1-4-1,0-73 288,-1 78-303,1 0-1,-1 0 1,0-1-1,1 1 1,-1 0-1,0 0 0,0 0 1,0 0-1,0 0 1,0 0-1,-1 0 1,1 0-1,0 0 1,0 1-1,0-1 1,-1 0-1,1 1 1,-3-2-1,-18-6 41,9 3-14,8 3-11,-1-1-1,0 1 0,0 1 0,0-1 0,0 1 1,0 0-1,0 0 0,-9 1 0,-105 0 196,119 0-212,1 0-1,-1 1 1,1-1 0,-1 1 0,1-1 0,-1 1-1,1-1 1,-1 1 0,1-1 0,0 1 0,-1-1-1,1 1 1,0-1 0,-1 1 0,1 0 0,0-1-1,0 1 1,0 0 0,-1-1 0,1 1 0,0 0-1,0 0 1,0 1 5,-2 1-3,0-1 1,0 1-1,0-1 1,0 0-1,-1 1 1,1-1-1,0 0 0,-1 0 1,0-1-1,1 1 1,-1-1-1,0 1 1,0-1-1,-4 1 1,6 0 1,0-1-1,0 1 1,1-1 0,-1 1 0,0-1 0,1 1 0,-1-1 0,1 1 0,-1-1 0,1 1 0,0 0 0,0-1 0,-1 1 0,1 0 0,1-1 0,-1 1 0,0 0 0,0-1 0,1 3 0,5 27 136,4-28-145,1-1-1,-1-1 1,1 0-1,0 0 1,-1-1-1,1 0 1,0-1-1,-1-1 1,15-3-1,42-36-1,-7-4 23,-50 35-22,1 1 0,1 1 0,0-1-1,13-6 1,-15 11 5,34-18 22,-42 21-22,-1 0-1,1 0 1,0 0 0,-1 0-1,1 0 1,-1 0-1,0 0 1,1-1-1,-1 1 1,0 0 0,0-1-1,1 1 1,-1-1-1,0 1 1,0-1-1,-1 0 1,1 1-1,0-3 1,-1 1 47,1 4-45,-1-1-1,0 1 1,0-1 0,0 1-1,1-1 1,-1 1 0,0-1-1,0 1 1,0-1 0,0 1-1,0-1 1,0 1 0,0-1-1,0 1 1,-1-1 0,1 1-1,0-1 1,0 1 0,0-1-1,0 1 1,-1-1 0,1 1-1,0-1 1,0 0 0,-1 1-1,1-1 1,0 1 0,-1-1-1,1 0 1,-1 1 0,1-1-1,0 0 1,-1 1 0,-51 36 162,39-28-90,0-1 1,1 2-1,-22 20 1,-108 140 639,109-124-548,9-9-78,-130 135 452,91-103-432,39-44-57,-31 41 1,44-52-31,-1 0 1,0-1-1,-26 23 1,-13 13 15,51-47 43,-1-1 1,0 0 0,1 0-1,-1 1 1,1-1-1,-1 0 1,1 1 0,-1-1-1,1 1 1,0-1-1,0 0 1,0 1 0,0-1-1,0 1 1,0-1-1,1 3 1,-1-7-79,1 1 0,0-1 0,-1 0 0,1 1 0,1-1 0,-1 1 0,0-1 0,1 1 0,-1 0 0,1-1 0,0 1 0,0 0 0,-1 0 0,1 0 0,1 0-1,-1 0 1,0 1 0,4-3 0,19-18-3,126-130-338,-106 109 153,15-27-56,-17 17 71,175-173-256,-179 185 355,2 2 0,59-44 0,-29 26 51,28-12 34,-60 44-6,42-35 0,-59 42 39,45-29 0,-59 42-36,0 1 0,0 0 0,1 0 0,-1 1-1,1 0 1,0 0 0,0 1 0,0 0 0,18-1 0,-24 3 29,-6 15-59,-6-2 19,0 0 0,-1-1 0,-1 0 0,0 0 0,0-1 0,-1-1 0,-24 17 0,1 1-11,-79 68 74,4 6 0,-113 134 1,198-212-67,23-23 13,0 0 0,0 0 0,1 0 0,-1 1 0,0-1 0,1 1 0,-1 0 0,1-1-1,0 1 1,-1 0 0,1 0 0,0-1 0,0 1 0,0 0 0,0 0 0,1 0 0,-1 1 0,1-1 0,-1 0 0,1 0 0,-1 3 0,1-3 187,5-2-176,13 1-60,-1-1-1,1-1 1,0 0 0,-1-1-1,0-1 1,1-1-1,-1-1 1,-1 0-1,32-14 1,-7-2-80,43-31 1,36-19 10,-96 58 102,-2-2 0,1 0-1,-2-1 1,0-1 0,-1 0-1,-1-2 1,27-33 0,-7 10-1,23-28 8,-31 33-19,-27 34 13,-1 0 1,0 0 0,0-1 0,0 1-1,0-1 1,-1 1 0,1-1 0,-1 0 0,0 0-1,0 0 1,0 0 0,-1 0 0,1 0-1,-1-1 1,0 1 0,1-9 0,-2 10-20,-9 24 128,-231 277 465,74-87-439,14-13-106,101-123 10,31-43 18,-34 40 0,52-70-16,0-1 0,0 1 0,0 0 0,1 1-1,-1-1 1,1 0 0,-1 0 0,1 1 0,0-1-1,0 0 1,0 1 0,0-1 0,1 1-1,-1 0 1,0-1 0,1 6 0,21-13 193,22-23-353,73-60-1,-52 37-93,237-197-407,213-152-310,-472 374 876,-24 15 35,-1 0 0,30-26 0,-45 35 19,1 0 0,-1 1 0,1-1 0,-1 0 0,1 1 0,0-1 0,-1 1 0,1 0 0,0 0 0,0 0 0,0 1 0,0-1 0,6 0 1,-6 1-53,-24 18 12,2 2 176,2 0-1,-28 41 1,-16 17 45,-46 48 51,87-106-200,11-12-12,0 1 0,1 0 0,0 0 0,-11 19 0,-6 10 51,-1 0 1,-47 51 0,71-86-50,-1 0 1,1 0-1,0 0 1,0 1-1,0-1 1,1 1-1,-1-1 1,1 1-1,0-1 1,0 1-1,0 0 1,0-1-1,1 1 0,-1 0 1,1 0-1,0-1 1,1 7-1,-1-7 146,3-3-192,7 0 24,-2 1-9,1-1 0,0 0 0,0 0 1,0-1-1,-1 0 0,1 0 0,-1-1 1,1 0-1,-1-1 0,1 0 1,-1 0-1,0 0 0,9-7 0,15-15-110,-12 10 83,0-2 0,-1 0 1,0-1-1,23-30 0,102-125-85,-67 82 111,-51 52 5,-25 35 9,1 0 1,0 0-1,0 0 0,0 1 0,1-1 0,-1 1 1,1 0-1,0 0 0,0 0 0,0 0 0,0 0 1,0 0-1,0 1 0,1 0 0,0-1 0,-1 1 1,7-2-1,-15 9 12,-6 7-10,0 2 0,1-1 1,1 1-1,1 0 1,0 1-1,0 0 1,-6 21-1,2-7 1,-24 40 1,10-30-2,16-27 16,2 0 1,0 1 0,0 0 0,2 0 0,-1 0 0,2 1 0,-7 20 0,11-27 20,0-1 0,0 0 1,-1 0-1,0 0 0,0 0 1,0 0-1,-1 0 0,0-1 0,0 1 1,-4 5-1,6-11-15,0 1-1,1-1 1,-1 0-1,1 1 1,-1-1-1,1 1 1,-1-1-1,1 1 1,-1-1-1,1 1 1,0-1-1,-1 1 1,1-1-1,0 1 1,-1 0-1,1-1 1,0 1 0,0-1-1,0 1 1,-1 0-1,1-1 1,0 1-1,0 0 1,0-1-1,0 1 1,0 0-1,0-1 1,0 1-1,0 0 1,1-1-1,-1 1 1,0 0-1,0-1 1,1 1-1,-1 0 1,0-1-1,0 1 1,1-1 0,-1 1-1,1-1 1,-1 1-1,1-1 1,-1 1-1,0-1 1,1 1-1,0 0 1,23-1 191,-17-2-209,1-2 1,-2 1-1,1-1 0,12-9 1,4-2 7,390-227-876,-30-27-1847,-331 227 1288,-31 24 553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Dickson</dc:creator>
  <cp:lastModifiedBy>George Fowler</cp:lastModifiedBy>
  <cp:revision>97</cp:revision>
  <dcterms:created xsi:type="dcterms:W3CDTF">2025-07-09T17:06:00Z</dcterms:created>
  <dcterms:modified xsi:type="dcterms:W3CDTF">2025-07-10T13:19:00Z</dcterms:modified>
</cp:coreProperties>
</file>