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276" w:lineRule="auto"/>
        <w:jc w:val="center"/>
        <w:rPr>
          <w:rFonts w:ascii="Open Sans" w:cs="Open Sans" w:eastAsia="Open Sans" w:hAnsi="Open Sans"/>
          <w:b w:val="1"/>
          <w:sz w:val="32"/>
          <w:szCs w:val="32"/>
        </w:rPr>
      </w:pPr>
      <w:r w:rsidDel="00000000" w:rsidR="00000000" w:rsidRPr="00000000">
        <w:rPr>
          <w:rFonts w:ascii="Open Sans" w:cs="Open Sans" w:eastAsia="Open Sans" w:hAnsi="Open Sans"/>
        </w:rPr>
        <w:drawing>
          <wp:inline distB="0" distT="0" distL="0" distR="0">
            <wp:extent cx="2104009" cy="995680"/>
            <wp:effectExtent b="0" l="0" r="0" t="0"/>
            <wp:docPr id="1" name="image1.png"/>
            <a:graphic>
              <a:graphicData uri="http://schemas.openxmlformats.org/drawingml/2006/picture">
                <pic:pic>
                  <pic:nvPicPr>
                    <pic:cNvPr id="0" name="image1.png"/>
                    <pic:cNvPicPr preferRelativeResize="0"/>
                  </pic:nvPicPr>
                  <pic:blipFill>
                    <a:blip r:embed="rId6"/>
                    <a:srcRect b="36252" l="0" r="0" t="16423"/>
                    <a:stretch>
                      <a:fillRect/>
                    </a:stretch>
                  </pic:blipFill>
                  <pic:spPr>
                    <a:xfrm>
                      <a:off x="0" y="0"/>
                      <a:ext cx="2104009" cy="9956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before="240" w:lineRule="auto"/>
        <w:jc w:val="center"/>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Leeds University Union Music Society (LUUMS)</w:t>
      </w:r>
    </w:p>
    <w:p w:rsidR="00000000" w:rsidDel="00000000" w:rsidP="00000000" w:rsidRDefault="00000000" w:rsidRPr="00000000" w14:paraId="00000003">
      <w:pPr>
        <w:spacing w:after="160" w:before="240" w:lineRule="auto"/>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To be approved by Leeds University Union for the academic year 2025/26</w:t>
      </w:r>
      <w:r w:rsidDel="00000000" w:rsidR="00000000" w:rsidRPr="00000000">
        <w:rPr>
          <w:rtl w:val="0"/>
        </w:rPr>
      </w:r>
    </w:p>
    <w:p w:rsidR="00000000" w:rsidDel="00000000" w:rsidP="00000000" w:rsidRDefault="00000000" w:rsidRPr="00000000" w14:paraId="00000004">
      <w:pPr>
        <w:spacing w:after="160" w:before="240" w:lineRule="auto"/>
        <w:rPr>
          <w:rFonts w:ascii="Open Sans" w:cs="Open Sans" w:eastAsia="Open Sans" w:hAnsi="Open Sans"/>
          <w:sz w:val="32"/>
          <w:szCs w:val="32"/>
        </w:rPr>
      </w:pPr>
      <w:r w:rsidDel="00000000" w:rsidR="00000000" w:rsidRPr="00000000">
        <w:rPr>
          <w:rtl w:val="0"/>
        </w:rPr>
      </w:r>
    </w:p>
    <w:p w:rsidR="00000000" w:rsidDel="00000000" w:rsidP="00000000" w:rsidRDefault="00000000" w:rsidRPr="00000000" w14:paraId="00000005">
      <w:pPr>
        <w:keepNext w:val="1"/>
        <w:keepLines w:val="1"/>
        <w:spacing w:before="240" w:line="259" w:lineRule="auto"/>
        <w:rPr>
          <w:rFonts w:ascii="Calibri" w:cs="Calibri" w:eastAsia="Calibri" w:hAnsi="Calibri"/>
          <w:color w:val="366091"/>
          <w:sz w:val="32"/>
          <w:szCs w:val="32"/>
        </w:rPr>
      </w:pPr>
      <w:r w:rsidDel="00000000" w:rsidR="00000000" w:rsidRPr="00000000">
        <w:rPr>
          <w:rtl w:val="0"/>
        </w:rPr>
      </w:r>
    </w:p>
    <w:p w:rsidR="00000000" w:rsidDel="00000000" w:rsidP="00000000" w:rsidRDefault="00000000" w:rsidRPr="00000000" w14:paraId="00000006">
      <w:pPr>
        <w:spacing w:after="160" w:before="240" w:lineRule="auto"/>
        <w:rPr>
          <w:rFonts w:ascii="Open Sans" w:cs="Open Sans" w:eastAsia="Open Sans" w:hAnsi="Open Sans"/>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after="160" w:before="240" w:lineRule="auto"/>
        <w:jc w:val="center"/>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Table of contents</w:t>
      </w:r>
    </w:p>
    <w:p w:rsidR="00000000" w:rsidDel="00000000" w:rsidP="00000000" w:rsidRDefault="00000000" w:rsidRPr="00000000" w14:paraId="00000008">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Definitions ………………………………………………………….……………………………………..….…………………4</w:t>
      </w:r>
    </w:p>
    <w:p w:rsidR="00000000" w:rsidDel="00000000" w:rsidP="00000000" w:rsidRDefault="00000000" w:rsidRPr="00000000" w14:paraId="00000009">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 Name, Aims and Objectives……………………………………………….…………………….………………….…4</w:t>
      </w:r>
    </w:p>
    <w:p w:rsidR="00000000" w:rsidDel="00000000" w:rsidP="00000000" w:rsidRDefault="00000000" w:rsidRPr="00000000" w14:paraId="0000000A">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2 Membership and Participation……………………………….………………….…………..………………………5</w:t>
      </w:r>
    </w:p>
    <w:p w:rsidR="00000000" w:rsidDel="00000000" w:rsidP="00000000" w:rsidRDefault="00000000" w:rsidRPr="00000000" w14:paraId="0000000B">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3 Club/Society Committee Members…………………………………………………..…………………………….7</w:t>
      </w:r>
    </w:p>
    <w:p w:rsidR="00000000" w:rsidDel="00000000" w:rsidP="00000000" w:rsidRDefault="00000000" w:rsidRPr="00000000" w14:paraId="0000000C">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4 Core Officer Roles and Duties……………………………………………………..………….………………………8</w:t>
      </w:r>
    </w:p>
    <w:p w:rsidR="00000000" w:rsidDel="00000000" w:rsidP="00000000" w:rsidRDefault="00000000" w:rsidRPr="00000000" w14:paraId="0000000D">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4.2 Responsibilities of the Core Officers………………………………………….………………….….8</w:t>
      </w:r>
    </w:p>
    <w:p w:rsidR="00000000" w:rsidDel="00000000" w:rsidP="00000000" w:rsidRDefault="00000000" w:rsidRPr="00000000" w14:paraId="0000000E">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4.3 Individual Responsibilities of the Core Officers……….………………….………………..….8</w:t>
      </w:r>
    </w:p>
    <w:p w:rsidR="00000000" w:rsidDel="00000000" w:rsidP="00000000" w:rsidRDefault="00000000" w:rsidRPr="00000000" w14:paraId="0000000F">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5 Additional Committee Roles and Duties…………………………………………………….…………….…… 9</w:t>
      </w:r>
    </w:p>
    <w:p w:rsidR="00000000" w:rsidDel="00000000" w:rsidP="00000000" w:rsidRDefault="00000000" w:rsidRPr="00000000" w14:paraId="00000010">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5.6 Additional Committee Roles………………………………………….……….…………..……….…10</w:t>
      </w:r>
    </w:p>
    <w:p w:rsidR="00000000" w:rsidDel="00000000" w:rsidP="00000000" w:rsidRDefault="00000000" w:rsidRPr="00000000" w14:paraId="00000011">
      <w:pPr>
        <w:spacing w:after="160" w:before="240" w:line="360" w:lineRule="auto"/>
        <w:ind w:firstLine="720"/>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5.7 The Wider Committee…………………………………………….………….…………..………………11</w:t>
      </w:r>
    </w:p>
    <w:p w:rsidR="00000000" w:rsidDel="00000000" w:rsidP="00000000" w:rsidRDefault="00000000" w:rsidRPr="00000000" w14:paraId="00000012">
      <w:pPr>
        <w:spacing w:after="160" w:before="240" w:line="360" w:lineRule="auto"/>
        <w:ind w:left="0" w:firstLine="0"/>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6 Elections to Committee Roles………………………………………………………….………….……………..…14</w:t>
      </w:r>
    </w:p>
    <w:p w:rsidR="00000000" w:rsidDel="00000000" w:rsidP="00000000" w:rsidRDefault="00000000" w:rsidRPr="00000000" w14:paraId="00000013">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7 Club/ Society Formal Meetings……….………………….………………….………………….………………… 15</w:t>
      </w:r>
    </w:p>
    <w:p w:rsidR="00000000" w:rsidDel="00000000" w:rsidP="00000000" w:rsidRDefault="00000000" w:rsidRPr="00000000" w14:paraId="00000014">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7.2 Committee Meetings……….………………….………………….………………….………………….15</w:t>
      </w:r>
    </w:p>
    <w:p w:rsidR="00000000" w:rsidDel="00000000" w:rsidP="00000000" w:rsidRDefault="00000000" w:rsidRPr="00000000" w14:paraId="00000015">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7.3 Annual General Meetings……….………………….………………….………………….…………..15</w:t>
      </w:r>
    </w:p>
    <w:p w:rsidR="00000000" w:rsidDel="00000000" w:rsidP="00000000" w:rsidRDefault="00000000" w:rsidRPr="00000000" w14:paraId="00000016">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7.4 Extraordinary General Meetings……….………………….………………….…………………….16</w:t>
      </w:r>
    </w:p>
    <w:p w:rsidR="00000000" w:rsidDel="00000000" w:rsidP="00000000" w:rsidRDefault="00000000" w:rsidRPr="00000000" w14:paraId="00000017">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7.5 Changeover of Office……….………………….………………….………………….…………………. 17</w:t>
      </w:r>
    </w:p>
    <w:p w:rsidR="00000000" w:rsidDel="00000000" w:rsidP="00000000" w:rsidRDefault="00000000" w:rsidRPr="00000000" w14:paraId="00000018">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8 Motion of No Confidence……….………………….………………….………………….………………….……… 18</w:t>
      </w:r>
    </w:p>
    <w:p w:rsidR="00000000" w:rsidDel="00000000" w:rsidP="00000000" w:rsidRDefault="00000000" w:rsidRPr="00000000" w14:paraId="00000019">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9 General Administration and Finance……….………………….………………….………………….………...19</w:t>
      </w:r>
    </w:p>
    <w:p w:rsidR="00000000" w:rsidDel="00000000" w:rsidP="00000000" w:rsidRDefault="00000000" w:rsidRPr="00000000" w14:paraId="0000001A">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9.1 Constitution……….………………….………………….………………….………………….……………19</w:t>
      </w:r>
    </w:p>
    <w:p w:rsidR="00000000" w:rsidDel="00000000" w:rsidP="00000000" w:rsidRDefault="00000000" w:rsidRPr="00000000" w14:paraId="0000001B">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9.2 Constitutional Amendments……….………………….………………….…………………..………19</w:t>
      </w:r>
    </w:p>
    <w:p w:rsidR="00000000" w:rsidDel="00000000" w:rsidP="00000000" w:rsidRDefault="00000000" w:rsidRPr="00000000" w14:paraId="0000001C">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9.3 Administration and Finance……….………………….………………….……………………………19</w:t>
      </w:r>
    </w:p>
    <w:p w:rsidR="00000000" w:rsidDel="00000000" w:rsidP="00000000" w:rsidRDefault="00000000" w:rsidRPr="00000000" w14:paraId="0000001D">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9.4 Cash Office……….………………….………………….………………….………………….………………20</w:t>
      </w:r>
    </w:p>
    <w:p w:rsidR="00000000" w:rsidDel="00000000" w:rsidP="00000000" w:rsidRDefault="00000000" w:rsidRPr="00000000" w14:paraId="0000001E">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10 Marketing, Media and Communications……….………………….………………….………………….… 21</w:t>
      </w:r>
    </w:p>
    <w:p w:rsidR="00000000" w:rsidDel="00000000" w:rsidP="00000000" w:rsidRDefault="00000000" w:rsidRPr="00000000" w14:paraId="0000001F">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11 Complaints……….………………….………………….…………………...………………….………………….…… 22</w:t>
      </w:r>
    </w:p>
    <w:p w:rsidR="00000000" w:rsidDel="00000000" w:rsidP="00000000" w:rsidRDefault="00000000" w:rsidRPr="00000000" w14:paraId="00000020">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12 Suspension and Expulsion……….………………….………………….………………….…………………….…24</w:t>
      </w:r>
    </w:p>
    <w:p w:rsidR="00000000" w:rsidDel="00000000" w:rsidP="00000000" w:rsidRDefault="00000000" w:rsidRPr="00000000" w14:paraId="00000021">
      <w:pPr>
        <w:spacing w:after="160" w:before="24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13 Ensembles, Auditions and Concerts……….………………….………………….………………….…………25</w:t>
      </w:r>
    </w:p>
    <w:p w:rsidR="00000000" w:rsidDel="00000000" w:rsidP="00000000" w:rsidRDefault="00000000" w:rsidRPr="00000000" w14:paraId="00000022">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13.1 Conducting……….………………….………………….………………….………………….……………25</w:t>
      </w:r>
    </w:p>
    <w:p w:rsidR="00000000" w:rsidDel="00000000" w:rsidP="00000000" w:rsidRDefault="00000000" w:rsidRPr="00000000" w14:paraId="00000023">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13.2 Auditions……….………………….………………….………………….………………….………………25</w:t>
      </w:r>
    </w:p>
    <w:p w:rsidR="00000000" w:rsidDel="00000000" w:rsidP="00000000" w:rsidRDefault="00000000" w:rsidRPr="00000000" w14:paraId="00000024">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13.3 Appointing Solos……….………………….………………….………………….………………….……25</w:t>
      </w:r>
    </w:p>
    <w:p w:rsidR="00000000" w:rsidDel="00000000" w:rsidP="00000000" w:rsidRDefault="00000000" w:rsidRPr="00000000" w14:paraId="00000025">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13.4 Ensembles……….………………….………………….………………….………………….………..……26</w:t>
      </w:r>
    </w:p>
    <w:p w:rsidR="00000000" w:rsidDel="00000000" w:rsidP="00000000" w:rsidRDefault="00000000" w:rsidRPr="00000000" w14:paraId="00000026">
      <w:pPr>
        <w:spacing w:after="0" w:before="200" w:line="360" w:lineRule="auto"/>
        <w:ind w:left="0" w:firstLine="720"/>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13.5 Ensemble finances…………………………………………..……………………………………………26</w:t>
      </w:r>
    </w:p>
    <w:p w:rsidR="00000000" w:rsidDel="00000000" w:rsidP="00000000" w:rsidRDefault="00000000" w:rsidRPr="00000000" w14:paraId="00000027">
      <w:pPr>
        <w:spacing w:after="0" w:before="200" w:line="360" w:lineRule="auto"/>
        <w:ind w:left="0" w:firstLine="720"/>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13.6 Rehearsals……….………………….………………….………………….……………….………….……27</w:t>
      </w:r>
    </w:p>
    <w:p w:rsidR="00000000" w:rsidDel="00000000" w:rsidP="00000000" w:rsidRDefault="00000000" w:rsidRPr="00000000" w14:paraId="00000028">
      <w:pPr>
        <w:spacing w:after="160" w:before="240" w:line="360" w:lineRule="auto"/>
        <w:jc w:val="righ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ab/>
        <w:t xml:space="preserve">13.7 Concerts……….………………….………………….………………….………………….………….…….27</w:t>
      </w:r>
    </w:p>
    <w:p w:rsidR="00000000" w:rsidDel="00000000" w:rsidP="00000000" w:rsidRDefault="00000000" w:rsidRPr="00000000" w14:paraId="00000029">
      <w:pPr>
        <w:spacing w:after="160" w:before="240" w:lineRule="auto"/>
        <w:jc w:val="both"/>
        <w:rPr>
          <w:rFonts w:ascii="Open Sans" w:cs="Open Sans" w:eastAsia="Open Sans" w:hAnsi="Open Sans"/>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2D">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2E">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2F">
      <w:pPr>
        <w:spacing w:before="240" w:lineRule="auto"/>
        <w:rPr>
          <w:rFonts w:ascii="Open Sans" w:cs="Open Sans" w:eastAsia="Open Sans" w:hAnsi="Open Sans"/>
          <w:b w:val="1"/>
          <w:u w:val="single"/>
        </w:rPr>
        <w:sectPr>
          <w:headerReference r:id="rId7" w:type="default"/>
          <w:footerReference r:id="rId8" w:type="default"/>
          <w:pgSz w:h="16834" w:w="11909" w:orient="portrait"/>
          <w:pgMar w:bottom="1440" w:top="992.1259842519685" w:left="1440" w:right="1440" w:header="720" w:footer="720"/>
          <w:pgNumType w:start="1"/>
        </w:sectPr>
      </w:pPr>
      <w:r w:rsidDel="00000000" w:rsidR="00000000" w:rsidRPr="00000000">
        <w:rPr>
          <w:rtl w:val="0"/>
        </w:rPr>
      </w:r>
    </w:p>
    <w:p w:rsidR="00000000" w:rsidDel="00000000" w:rsidP="00000000" w:rsidRDefault="00000000" w:rsidRPr="00000000" w14:paraId="0000003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3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rtl w:val="0"/>
        </w:rPr>
        <w:t xml:space="preserve">Music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are:</w:t>
      </w:r>
    </w:p>
    <w:p w:rsidR="00000000" w:rsidDel="00000000" w:rsidP="00000000" w:rsidRDefault="00000000" w:rsidRPr="00000000" w14:paraId="00000033">
      <w:pPr>
        <w:spacing w:after="160" w:before="240" w:line="276" w:lineRule="auto"/>
        <w:ind w:left="720" w:firstLine="0"/>
        <w:rPr>
          <w:rFonts w:ascii="Open Sans" w:cs="Open Sans" w:eastAsia="Open Sans" w:hAnsi="Open Sans"/>
          <w:i w:val="1"/>
          <w:color w:val="4bacc6"/>
        </w:rPr>
      </w:pPr>
      <w:r w:rsidDel="00000000" w:rsidR="00000000" w:rsidRPr="00000000">
        <w:rPr>
          <w:rFonts w:ascii="Open Sans" w:cs="Open Sans" w:eastAsia="Open Sans" w:hAnsi="Open Sans"/>
          <w:rtl w:val="0"/>
        </w:rPr>
        <w:t xml:space="preserve">1.2.1. To promote the appreciation, performance, and creation of music amongst students of all standards, degrees, and institutions in Leeds</w:t>
      </w:r>
      <w:r w:rsidDel="00000000" w:rsidR="00000000" w:rsidRPr="00000000">
        <w:rPr>
          <w:rtl w:val="0"/>
        </w:rPr>
      </w:r>
    </w:p>
    <w:p w:rsidR="00000000" w:rsidDel="00000000" w:rsidP="00000000" w:rsidRDefault="00000000" w:rsidRPr="00000000" w14:paraId="00000034">
      <w:pPr>
        <w:spacing w:after="160" w:before="240" w:line="276" w:lineRule="auto"/>
        <w:ind w:left="72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1.2.2.</w:t>
      </w:r>
      <w:r w:rsidDel="00000000" w:rsidR="00000000" w:rsidRPr="00000000">
        <w:rPr>
          <w:rFonts w:ascii="Open Sans" w:cs="Open Sans" w:eastAsia="Open Sans" w:hAnsi="Open Sans"/>
          <w:i w:val="1"/>
          <w:color w:val="4bacc6"/>
          <w:rtl w:val="0"/>
        </w:rPr>
        <w:t xml:space="preserve"> </w:t>
      </w:r>
      <w:r w:rsidDel="00000000" w:rsidR="00000000" w:rsidRPr="00000000">
        <w:rPr>
          <w:rFonts w:ascii="Open Sans" w:cs="Open Sans" w:eastAsia="Open Sans" w:hAnsi="Open Sans"/>
          <w:rtl w:val="0"/>
        </w:rPr>
        <w:t xml:space="preserve">To give concerts, recitals or other functions as the committee sees appropriate.   </w:t>
      </w:r>
      <w:r w:rsidDel="00000000" w:rsidR="00000000" w:rsidRPr="00000000">
        <w:rPr>
          <w:rtl w:val="0"/>
        </w:rPr>
      </w:r>
    </w:p>
    <w:p w:rsidR="00000000" w:rsidDel="00000000" w:rsidP="00000000" w:rsidRDefault="00000000" w:rsidRPr="00000000" w14:paraId="00000035">
      <w:pPr>
        <w:spacing w:after="160"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1.2.3. </w:t>
      </w:r>
      <w:r w:rsidDel="00000000" w:rsidR="00000000" w:rsidRPr="00000000">
        <w:rPr>
          <w:rFonts w:ascii="Open Sans" w:cs="Open Sans" w:eastAsia="Open Sans" w:hAnsi="Open Sans"/>
          <w:highlight w:val="white"/>
          <w:rtl w:val="0"/>
        </w:rPr>
        <w:t xml:space="preserve">Each member</w:t>
      </w:r>
      <w:r w:rsidDel="00000000" w:rsidR="00000000" w:rsidRPr="00000000">
        <w:rPr>
          <w:rFonts w:ascii="Open Sans" w:cs="Open Sans" w:eastAsia="Open Sans" w:hAnsi="Open Sans"/>
          <w:rtl w:val="0"/>
        </w:rPr>
        <w:t xml:space="preserve"> of the society shall be treated equally and fairly.  </w:t>
      </w:r>
    </w:p>
    <w:p w:rsidR="00000000" w:rsidDel="00000000" w:rsidP="00000000" w:rsidRDefault="00000000" w:rsidRPr="00000000" w14:paraId="00000036">
      <w:pPr>
        <w:spacing w:after="160"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1.2.4. No judgement will be made upon age, race, gender, disability, nationality, personal sexual preference, financial situation, or background.   </w:t>
      </w:r>
    </w:p>
    <w:p w:rsidR="00000000" w:rsidDel="00000000" w:rsidP="00000000" w:rsidRDefault="00000000" w:rsidRPr="00000000" w14:paraId="00000037">
      <w:pPr>
        <w:spacing w:after="160"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1.2.5. Anyone who does not adhere to these guidelines will risk facing disciplinary action</w:t>
      </w:r>
    </w:p>
    <w:p w:rsidR="00000000" w:rsidDel="00000000" w:rsidP="00000000" w:rsidRDefault="00000000" w:rsidRPr="00000000" w14:paraId="00000038">
      <w:pPr>
        <w:spacing w:after="160"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1.2.6. All sponsorships must adhere to the </w:t>
      </w:r>
      <w:hyperlink r:id="rId9">
        <w:r w:rsidDel="00000000" w:rsidR="00000000" w:rsidRPr="00000000">
          <w:rPr>
            <w:rFonts w:ascii="Open Sans" w:cs="Open Sans" w:eastAsia="Open Sans" w:hAnsi="Open Sans"/>
            <w:u w:val="single"/>
            <w:rtl w:val="0"/>
          </w:rPr>
          <w:t xml:space="preserve">LUU Working with External Organisations Policy</w:t>
        </w:r>
      </w:hyperlink>
      <w:r w:rsidDel="00000000" w:rsidR="00000000" w:rsidRPr="00000000">
        <w:rPr>
          <w:rFonts w:ascii="Open Sans" w:cs="Open Sans" w:eastAsia="Open Sans" w:hAnsi="Open Sans"/>
          <w:rtl w:val="0"/>
        </w:rPr>
        <w:t xml:space="preserve">..</w:t>
      </w:r>
    </w:p>
    <w:p w:rsidR="00000000" w:rsidDel="00000000" w:rsidP="00000000" w:rsidRDefault="00000000" w:rsidRPr="00000000" w14:paraId="0000003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w:t>
      </w:r>
      <w:r w:rsidDel="00000000" w:rsidR="00000000" w:rsidRPr="00000000">
        <w:rPr>
          <w:rFonts w:ascii="Open Sans" w:cs="Open Sans" w:eastAsia="Open Sans" w:hAnsi="Open Sans"/>
          <w:rtl w:val="0"/>
        </w:rPr>
        <w:t xml:space="preserve"> University of Leeds, School of Music. </w:t>
      </w:r>
    </w:p>
    <w:p w:rsidR="00000000" w:rsidDel="00000000" w:rsidP="00000000" w:rsidRDefault="00000000" w:rsidRPr="00000000" w14:paraId="0000003A">
      <w:pPr>
        <w:spacing w:after="160" w:before="240" w:lineRule="auto"/>
        <w:rPr>
          <w:rFonts w:ascii="Open Sans" w:cs="Open Sans" w:eastAsia="Open Sans" w:hAnsi="Open Sans"/>
          <w:b w:val="1"/>
          <w:u w:val="single"/>
        </w:rPr>
        <w:sectPr>
          <w:type w:val="continuous"/>
          <w:pgSz w:h="16834" w:w="11909" w:orient="portrait"/>
          <w:pgMar w:bottom="1440" w:top="992.1259842519685" w:left="1440" w:right="1440" w:header="720" w:footer="720"/>
        </w:sect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b w:val="1"/>
          <w:color w:val="ff0000"/>
          <w:rtl w:val="0"/>
        </w:rPr>
        <w:t xml:space="preserve"> </w:t>
      </w:r>
      <w:r w:rsidDel="00000000" w:rsidR="00000000" w:rsidRPr="00000000">
        <w:rPr>
          <w:rFonts w:ascii="Open Sans" w:cs="Open Sans" w:eastAsia="Open Sans" w:hAnsi="Open Sans"/>
          <w:rtl w:val="0"/>
        </w:rPr>
        <w:t xml:space="preserve">Friends and Patrons of LUUMS</w:t>
      </w:r>
      <w:r w:rsidDel="00000000" w:rsidR="00000000" w:rsidRPr="00000000">
        <w:rPr>
          <w:rtl w:val="0"/>
        </w:rPr>
      </w:r>
    </w:p>
    <w:p w:rsidR="00000000" w:rsidDel="00000000" w:rsidP="00000000" w:rsidRDefault="00000000" w:rsidRPr="00000000" w14:paraId="0000003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w:t>
      </w:r>
    </w:p>
    <w:p w:rsidR="00000000" w:rsidDel="00000000" w:rsidP="00000000" w:rsidRDefault="00000000" w:rsidRPr="00000000" w14:paraId="0000003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3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44">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4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4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4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4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4B">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4D">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4E">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4F">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50">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51">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55">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56">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57">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58">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59">
      <w:pPr>
        <w:spacing w:before="240" w:lineRule="auto"/>
        <w:rPr>
          <w:rFonts w:ascii="Open Sans" w:cs="Open Sans" w:eastAsia="Open Sans" w:hAnsi="Open Sans"/>
          <w:b w:val="1"/>
          <w:u w:val="single"/>
        </w:rPr>
        <w:sectPr>
          <w:type w:val="continuous"/>
          <w:pgSz w:h="16834" w:w="11909" w:orient="portrait"/>
          <w:pgMar w:bottom="1440" w:top="992.1259842519685" w:left="1440" w:right="1440" w:header="720" w:footer="720"/>
        </w:sectPr>
      </w:pPr>
      <w:r w:rsidDel="00000000" w:rsidR="00000000" w:rsidRPr="00000000">
        <w:rPr>
          <w:rtl w:val="0"/>
        </w:rPr>
      </w:r>
    </w:p>
    <w:p w:rsidR="00000000" w:rsidDel="00000000" w:rsidP="00000000" w:rsidRDefault="00000000" w:rsidRPr="00000000" w14:paraId="0000005A">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5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5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5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5F">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3.3.1 The New Member’s Representative </w:t>
      </w:r>
      <w:r w:rsidDel="00000000" w:rsidR="00000000" w:rsidRPr="00000000">
        <w:rPr>
          <w:rFonts w:ascii="Open Sans" w:cs="Open Sans" w:eastAsia="Open Sans" w:hAnsi="Open Sans"/>
          <w:rtl w:val="0"/>
        </w:rPr>
        <w:t xml:space="preserve">can be voted on by all Full Members of the society.</w:t>
      </w:r>
      <w:r w:rsidDel="00000000" w:rsidR="00000000" w:rsidRPr="00000000">
        <w:rPr>
          <w:rtl w:val="0"/>
        </w:rPr>
      </w:r>
    </w:p>
    <w:p w:rsidR="00000000" w:rsidDel="00000000" w:rsidP="00000000" w:rsidRDefault="00000000" w:rsidRPr="00000000" w14:paraId="0000006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61">
      <w:pPr>
        <w:spacing w:after="160" w:before="240" w:lineRule="auto"/>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3.4.1 In the event that a new committee member is elected part-way through the academic year, their term of office will end when their successor is elected.</w:t>
      </w:r>
      <w:r w:rsidDel="00000000" w:rsidR="00000000" w:rsidRPr="00000000">
        <w:rPr>
          <w:rtl w:val="0"/>
        </w:rPr>
      </w:r>
    </w:p>
    <w:p w:rsidR="00000000" w:rsidDel="00000000" w:rsidP="00000000" w:rsidRDefault="00000000" w:rsidRPr="00000000" w14:paraId="0000006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63">
      <w:pPr>
        <w:spacing w:after="160" w:before="240" w:lineRule="auto"/>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3.6 </w:t>
      </w:r>
      <w:r w:rsidDel="00000000" w:rsidR="00000000" w:rsidRPr="00000000">
        <w:rPr>
          <w:rFonts w:ascii="Open Sans" w:cs="Open Sans" w:eastAsia="Open Sans" w:hAnsi="Open Sans"/>
          <w:highlight w:val="white"/>
          <w:rtl w:val="0"/>
        </w:rPr>
        <w:t xml:space="preserve">An individual can hold at most two Wider Executive Committee positions or one Executive Committee position as well as one Wider Executive Committee position in one academic year.</w:t>
      </w:r>
      <w:r w:rsidDel="00000000" w:rsidR="00000000" w:rsidRPr="00000000">
        <w:rPr>
          <w:rtl w:val="0"/>
        </w:rPr>
      </w:r>
    </w:p>
    <w:p w:rsidR="00000000" w:rsidDel="00000000" w:rsidP="00000000" w:rsidRDefault="00000000" w:rsidRPr="00000000" w14:paraId="00000064">
      <w:pPr>
        <w:spacing w:before="240" w:lineRule="auto"/>
        <w:rPr>
          <w:rFonts w:ascii="Open Sans" w:cs="Open Sans" w:eastAsia="Open Sans" w:hAnsi="Open Sans"/>
          <w:b w:val="1"/>
          <w:u w:val="single"/>
        </w:rPr>
        <w:sectPr>
          <w:type w:val="continuous"/>
          <w:pgSz w:h="16834" w:w="11909" w:orient="portrait"/>
          <w:pgMar w:bottom="1440" w:top="992.1259842519685" w:left="1440" w:right="1440" w:header="720" w:footer="720"/>
        </w:sectPr>
      </w:pPr>
      <w:r w:rsidDel="00000000" w:rsidR="00000000" w:rsidRPr="00000000">
        <w:rPr>
          <w:rtl w:val="0"/>
        </w:rPr>
      </w:r>
    </w:p>
    <w:p w:rsidR="00000000" w:rsidDel="00000000" w:rsidP="00000000" w:rsidRDefault="00000000" w:rsidRPr="00000000" w14:paraId="00000065">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6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6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w:t>
      </w:r>
      <w:r w:rsidDel="00000000" w:rsidR="00000000" w:rsidRPr="00000000">
        <w:rPr>
          <w:rFonts w:ascii="Open Sans" w:cs="Open Sans" w:eastAsia="Open Sans" w:hAnsi="Open Sans"/>
          <w:b w:val="1"/>
          <w:rtl w:val="0"/>
        </w:rPr>
        <w:t xml:space="preserve">responsibilities of Core Officers</w:t>
      </w:r>
      <w:r w:rsidDel="00000000" w:rsidR="00000000" w:rsidRPr="00000000">
        <w:rPr>
          <w:rFonts w:ascii="Open Sans" w:cs="Open Sans" w:eastAsia="Open Sans" w:hAnsi="Open Sans"/>
          <w:rtl w:val="0"/>
        </w:rPr>
        <w:t xml:space="preserve"> are:</w:t>
      </w:r>
    </w:p>
    <w:p w:rsidR="00000000" w:rsidDel="00000000" w:rsidP="00000000" w:rsidRDefault="00000000" w:rsidRPr="00000000" w14:paraId="0000006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6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6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6C">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10">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11">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12">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13">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6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6F">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70">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71">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7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7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w:t>
      </w:r>
      <w:r w:rsidDel="00000000" w:rsidR="00000000" w:rsidRPr="00000000">
        <w:rPr>
          <w:rFonts w:ascii="Open Sans" w:cs="Open Sans" w:eastAsia="Open Sans" w:hAnsi="Open Sans"/>
          <w:b w:val="1"/>
          <w:rtl w:val="0"/>
        </w:rPr>
        <w:t xml:space="preserve">Core Officers have additional individual roles and duties</w:t>
      </w:r>
      <w:r w:rsidDel="00000000" w:rsidR="00000000" w:rsidRPr="00000000">
        <w:rPr>
          <w:rFonts w:ascii="Open Sans" w:cs="Open Sans" w:eastAsia="Open Sans" w:hAnsi="Open Sans"/>
          <w:rtl w:val="0"/>
        </w:rPr>
        <w:t xml:space="preserve"> alongside those outlined in 4.2:</w:t>
      </w:r>
    </w:p>
    <w:p w:rsidR="00000000" w:rsidDel="00000000" w:rsidP="00000000" w:rsidRDefault="00000000" w:rsidRPr="00000000" w14:paraId="00000074">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7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76">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77">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78">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79">
      <w:pPr>
        <w:numPr>
          <w:ilvl w:val="0"/>
          <w:numId w:val="9"/>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7A">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B">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7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7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7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7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8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8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82">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8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8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85">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86">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8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88">
      <w:pPr>
        <w:spacing w:before="240" w:lineRule="auto"/>
        <w:rPr>
          <w:rFonts w:ascii="Open Sans" w:cs="Open Sans" w:eastAsia="Open Sans" w:hAnsi="Open Sans"/>
          <w:b w:val="1"/>
          <w:u w:val="single"/>
        </w:rPr>
        <w:sectPr>
          <w:type w:val="continuous"/>
          <w:pgSz w:h="16834" w:w="11909" w:orient="portrait"/>
          <w:pgMar w:bottom="1440" w:top="992.1259842519685" w:left="1440" w:right="1440" w:header="720" w:footer="720"/>
        </w:sectPr>
      </w:pPr>
      <w:r w:rsidDel="00000000" w:rsidR="00000000" w:rsidRPr="00000000">
        <w:rPr>
          <w:rtl w:val="0"/>
        </w:rPr>
      </w:r>
    </w:p>
    <w:p w:rsidR="00000000" w:rsidDel="00000000" w:rsidP="00000000" w:rsidRDefault="00000000" w:rsidRPr="00000000" w14:paraId="00000089">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8A">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8B">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8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8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8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8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9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w:t>
      </w:r>
      <w:r w:rsidDel="00000000" w:rsidR="00000000" w:rsidRPr="00000000">
        <w:rPr>
          <w:rFonts w:ascii="Open Sans" w:cs="Open Sans" w:eastAsia="Open Sans" w:hAnsi="Open Sans"/>
          <w:b w:val="1"/>
          <w:rtl w:val="0"/>
        </w:rPr>
        <w:t xml:space="preserve"> Additional Committee roles</w:t>
      </w:r>
      <w:r w:rsidDel="00000000" w:rsidR="00000000" w:rsidRPr="00000000">
        <w:rPr>
          <w:rFonts w:ascii="Open Sans" w:cs="Open Sans" w:eastAsia="Open Sans" w:hAnsi="Open Sans"/>
          <w:rtl w:val="0"/>
        </w:rPr>
        <w:t xml:space="preserve"> will be:</w:t>
      </w:r>
    </w:p>
    <w:p w:rsidR="00000000" w:rsidDel="00000000" w:rsidP="00000000" w:rsidRDefault="00000000" w:rsidRPr="00000000" w14:paraId="00000091">
      <w:pPr>
        <w:spacing w:before="240" w:lineRule="auto"/>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5.6.1 Concerts Manager</w:t>
      </w:r>
    </w:p>
    <w:p w:rsidR="00000000" w:rsidDel="00000000" w:rsidP="00000000" w:rsidRDefault="00000000" w:rsidRPr="00000000" w14:paraId="00000092">
      <w:pPr>
        <w:numPr>
          <w:ilvl w:val="0"/>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3 scheduled concerts for each ensemble per year.</w:t>
      </w:r>
    </w:p>
    <w:p w:rsidR="00000000" w:rsidDel="00000000" w:rsidP="00000000" w:rsidRDefault="00000000" w:rsidRPr="00000000" w14:paraId="00000093">
      <w:pPr>
        <w:numPr>
          <w:ilvl w:val="0"/>
          <w:numId w:val="14"/>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Supporting external performance opportunities of any ensemble.</w:t>
      </w:r>
    </w:p>
    <w:p w:rsidR="00000000" w:rsidDel="00000000" w:rsidP="00000000" w:rsidRDefault="00000000" w:rsidRPr="00000000" w14:paraId="00000094">
      <w:pPr>
        <w:rPr>
          <w:rFonts w:ascii="Open Sans" w:cs="Open Sans" w:eastAsia="Open Sans" w:hAnsi="Open Sans"/>
        </w:rPr>
      </w:pPr>
      <w:r w:rsidDel="00000000" w:rsidR="00000000" w:rsidRPr="00000000">
        <w:rPr>
          <w:rFonts w:ascii="Open Sans" w:cs="Open Sans" w:eastAsia="Open Sans" w:hAnsi="Open Sans"/>
          <w:rtl w:val="0"/>
        </w:rPr>
        <w:tab/>
      </w:r>
    </w:p>
    <w:p w:rsidR="00000000" w:rsidDel="00000000" w:rsidP="00000000" w:rsidRDefault="00000000" w:rsidRPr="00000000" w14:paraId="00000095">
      <w:pPr>
        <w:ind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5.6.2 Publicity Officer</w:t>
      </w:r>
    </w:p>
    <w:p w:rsidR="00000000" w:rsidDel="00000000" w:rsidP="00000000" w:rsidRDefault="00000000" w:rsidRPr="00000000" w14:paraId="00000096">
      <w:pPr>
        <w:numPr>
          <w:ilvl w:val="0"/>
          <w:numId w:val="1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Creating posts for society events on the relevant social media platforms and websites.</w:t>
      </w:r>
    </w:p>
    <w:p w:rsidR="00000000" w:rsidDel="00000000" w:rsidP="00000000" w:rsidRDefault="00000000" w:rsidRPr="00000000" w14:paraId="00000097">
      <w:pPr>
        <w:numPr>
          <w:ilvl w:val="0"/>
          <w:numId w:val="1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Creating programmes and posters for each concert.</w:t>
      </w:r>
    </w:p>
    <w:p w:rsidR="00000000" w:rsidDel="00000000" w:rsidP="00000000" w:rsidRDefault="00000000" w:rsidRPr="00000000" w14:paraId="00000098">
      <w:pPr>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ind w:left="0" w:firstLine="0"/>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5.6.3 Communications Officer</w:t>
      </w:r>
    </w:p>
    <w:p w:rsidR="00000000" w:rsidDel="00000000" w:rsidP="00000000" w:rsidRDefault="00000000" w:rsidRPr="00000000" w14:paraId="0000009A">
      <w:pPr>
        <w:numPr>
          <w:ilvl w:val="0"/>
          <w:numId w:val="16"/>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the information collated by the Publicity Officer on the relevant social media platforms and websites.</w:t>
      </w:r>
    </w:p>
    <w:p w:rsidR="00000000" w:rsidDel="00000000" w:rsidP="00000000" w:rsidRDefault="00000000" w:rsidRPr="00000000" w14:paraId="0000009B">
      <w:pPr>
        <w:numPr>
          <w:ilvl w:val="0"/>
          <w:numId w:val="16"/>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effective communication from the Committee and Wider Exec to all members of the society.</w:t>
      </w:r>
    </w:p>
    <w:p w:rsidR="00000000" w:rsidDel="00000000" w:rsidP="00000000" w:rsidRDefault="00000000" w:rsidRPr="00000000" w14:paraId="0000009C">
      <w:pPr>
        <w:spacing w:before="240" w:lineRule="auto"/>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5.6.4 Social Secretary</w:t>
      </w:r>
    </w:p>
    <w:p w:rsidR="00000000" w:rsidDel="00000000" w:rsidP="00000000" w:rsidRDefault="00000000" w:rsidRPr="00000000" w14:paraId="0000009D">
      <w:pPr>
        <w:numPr>
          <w:ilvl w:val="0"/>
          <w:numId w:val="17"/>
        </w:numPr>
        <w:spacing w:after="0" w:afterAutospacing="0" w:before="24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Organising termly social events for all members of the society.</w:t>
      </w:r>
    </w:p>
    <w:p w:rsidR="00000000" w:rsidDel="00000000" w:rsidP="00000000" w:rsidRDefault="00000000" w:rsidRPr="00000000" w14:paraId="0000009E">
      <w:pPr>
        <w:numPr>
          <w:ilvl w:val="0"/>
          <w:numId w:val="17"/>
        </w:numPr>
        <w:spacing w:after="0" w:afterAutospacing="0" w:before="0" w:before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Collaborating with the Events Officer for long-term events (Week of Fun).</w:t>
      </w:r>
    </w:p>
    <w:p w:rsidR="00000000" w:rsidDel="00000000" w:rsidP="00000000" w:rsidRDefault="00000000" w:rsidRPr="00000000" w14:paraId="0000009F">
      <w:pPr>
        <w:numPr>
          <w:ilvl w:val="0"/>
          <w:numId w:val="17"/>
        </w:numPr>
        <w:spacing w:before="0" w:before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Ensuring a variety of accessible social events (drinking and sober) to create a welcoming environment for all members of the society.</w:t>
      </w:r>
    </w:p>
    <w:p w:rsidR="00000000" w:rsidDel="00000000" w:rsidP="00000000" w:rsidRDefault="00000000" w:rsidRPr="00000000" w14:paraId="000000A0">
      <w:pPr>
        <w:spacing w:before="240" w:lineRule="auto"/>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5.6.5 Events Officer</w:t>
      </w:r>
    </w:p>
    <w:p w:rsidR="00000000" w:rsidDel="00000000" w:rsidP="00000000" w:rsidRDefault="00000000" w:rsidRPr="00000000" w14:paraId="000000A1">
      <w:pPr>
        <w:numPr>
          <w:ilvl w:val="0"/>
          <w:numId w:val="10"/>
        </w:numPr>
        <w:spacing w:after="0" w:afterAutospacing="0"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hosting large society events each term (Intro Party, LUUMS Ball)</w:t>
      </w:r>
    </w:p>
    <w:p w:rsidR="00000000" w:rsidDel="00000000" w:rsidP="00000000" w:rsidRDefault="00000000" w:rsidRPr="00000000" w14:paraId="000000A2">
      <w:pPr>
        <w:numPr>
          <w:ilvl w:val="0"/>
          <w:numId w:val="10"/>
        </w:numPr>
        <w:spacing w:before="0" w:before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Collaborating with the Social Secretary for long-term events (Week of Fun).</w:t>
      </w:r>
    </w:p>
    <w:p w:rsidR="00000000" w:rsidDel="00000000" w:rsidP="00000000" w:rsidRDefault="00000000" w:rsidRPr="00000000" w14:paraId="000000A3">
      <w:pPr>
        <w:spacing w:before="240" w:lineRule="auto"/>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5.6.6 Fundraising and Sponsorship Officer</w:t>
      </w:r>
    </w:p>
    <w:p w:rsidR="00000000" w:rsidDel="00000000" w:rsidP="00000000" w:rsidRDefault="00000000" w:rsidRPr="00000000" w14:paraId="000000A4">
      <w:pPr>
        <w:numPr>
          <w:ilvl w:val="0"/>
          <w:numId w:val="4"/>
        </w:numPr>
        <w:spacing w:after="0" w:afterAutospacing="0" w:before="24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Assisting the Wider Exec in any fundraising initiatives.</w:t>
      </w:r>
    </w:p>
    <w:p w:rsidR="00000000" w:rsidDel="00000000" w:rsidP="00000000" w:rsidRDefault="00000000" w:rsidRPr="00000000" w14:paraId="000000A5">
      <w:pPr>
        <w:numPr>
          <w:ilvl w:val="0"/>
          <w:numId w:val="4"/>
        </w:numPr>
        <w:spacing w:after="0" w:afterAutospacing="0" w:before="0" w:before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Managing the ‘Friends of LUUMS’ sponsorship schemes.</w:t>
      </w:r>
    </w:p>
    <w:p w:rsidR="00000000" w:rsidDel="00000000" w:rsidP="00000000" w:rsidRDefault="00000000" w:rsidRPr="00000000" w14:paraId="000000A6">
      <w:pPr>
        <w:numPr>
          <w:ilvl w:val="0"/>
          <w:numId w:val="4"/>
        </w:numPr>
        <w:spacing w:before="0" w:before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Creating a termly newsletter for Friends and Patrons of LUUMS.</w:t>
      </w:r>
    </w:p>
    <w:p w:rsidR="00000000" w:rsidDel="00000000" w:rsidP="00000000" w:rsidRDefault="00000000" w:rsidRPr="00000000" w14:paraId="000000A7">
      <w:pPr>
        <w:spacing w:before="240" w:lineRule="auto"/>
        <w:ind w:left="0" w:firstLine="0"/>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5.6.7 Departmental Representative </w:t>
      </w:r>
    </w:p>
    <w:p w:rsidR="00000000" w:rsidDel="00000000" w:rsidP="00000000" w:rsidRDefault="00000000" w:rsidRPr="00000000" w14:paraId="000000A8">
      <w:pPr>
        <w:numPr>
          <w:ilvl w:val="0"/>
          <w:numId w:val="13"/>
        </w:numPr>
        <w:spacing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extracurricular workshops to encourage wider learning and development of new skills for all members.</w:t>
      </w:r>
    </w:p>
    <w:p w:rsidR="00000000" w:rsidDel="00000000" w:rsidP="00000000" w:rsidRDefault="00000000" w:rsidRPr="00000000" w14:paraId="000000A9">
      <w:pPr>
        <w:spacing w:before="240" w:lineRule="auto"/>
        <w:ind w:left="0" w:firstLine="720"/>
        <w:rPr>
          <w:rFonts w:ascii="Open Sans" w:cs="Open Sans" w:eastAsia="Open Sans" w:hAnsi="Open Sans"/>
          <w:b w:val="1"/>
        </w:rPr>
      </w:pPr>
      <w:r w:rsidDel="00000000" w:rsidR="00000000" w:rsidRPr="00000000">
        <w:rPr>
          <w:rFonts w:ascii="Open Sans" w:cs="Open Sans" w:eastAsia="Open Sans" w:hAnsi="Open Sans"/>
          <w:b w:val="1"/>
          <w:rtl w:val="0"/>
        </w:rPr>
        <w:t xml:space="preserve">5.6.8 Wellbeing and Inclusivity Officer</w:t>
      </w:r>
    </w:p>
    <w:p w:rsidR="00000000" w:rsidDel="00000000" w:rsidP="00000000" w:rsidRDefault="00000000" w:rsidRPr="00000000" w14:paraId="000000AA">
      <w:pPr>
        <w:numPr>
          <w:ilvl w:val="0"/>
          <w:numId w:val="1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AB">
      <w:pPr>
        <w:numPr>
          <w:ilvl w:val="0"/>
          <w:numId w:val="1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AC">
      <w:pPr>
        <w:numPr>
          <w:ilvl w:val="0"/>
          <w:numId w:val="15"/>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AD">
      <w:pPr>
        <w:numPr>
          <w:ilvl w:val="0"/>
          <w:numId w:val="1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AE">
      <w:pPr>
        <w:numPr>
          <w:ilvl w:val="0"/>
          <w:numId w:val="15"/>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AF">
      <w:pPr>
        <w:ind w:left="0" w:firstLine="0"/>
        <w:rPr>
          <w:rFonts w:ascii="Open Sans" w:cs="Open Sans" w:eastAsia="Open Sans" w:hAnsi="Open Sans"/>
          <w:b w:val="1"/>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b w:val="1"/>
          <w:rtl w:val="0"/>
        </w:rPr>
        <w:t xml:space="preserve">5.6.9 New Member’s Representative</w:t>
      </w:r>
    </w:p>
    <w:p w:rsidR="00000000" w:rsidDel="00000000" w:rsidP="00000000" w:rsidRDefault="00000000" w:rsidRPr="00000000" w14:paraId="000000B0">
      <w:pPr>
        <w:numPr>
          <w:ilvl w:val="0"/>
          <w:numId w:val="1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Advising the Committee on the involvement and cohesion of new members into the society throughout the year.</w:t>
      </w:r>
    </w:p>
    <w:p w:rsidR="00000000" w:rsidDel="00000000" w:rsidP="00000000" w:rsidRDefault="00000000" w:rsidRPr="00000000" w14:paraId="000000B1">
      <w:pPr>
        <w:numPr>
          <w:ilvl w:val="0"/>
          <w:numId w:val="18"/>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Working with the Committee to ensure a welcoming environment for new members of any age or education level.</w:t>
      </w:r>
    </w:p>
    <w:p w:rsidR="00000000" w:rsidDel="00000000" w:rsidP="00000000" w:rsidRDefault="00000000" w:rsidRPr="00000000" w14:paraId="000000B2">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5.7. The Wider Committee   </w:t>
      </w:r>
    </w:p>
    <w:p w:rsidR="00000000" w:rsidDel="00000000" w:rsidP="00000000" w:rsidRDefault="00000000" w:rsidRPr="00000000" w14:paraId="000000B3">
      <w:pPr>
        <w:spacing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5.7.1. The wider committee shall consist of: </w:t>
      </w:r>
    </w:p>
    <w:p w:rsidR="00000000" w:rsidDel="00000000" w:rsidP="00000000" w:rsidRDefault="00000000" w:rsidRPr="00000000" w14:paraId="000000B4">
      <w:pPr>
        <w:numPr>
          <w:ilvl w:val="0"/>
          <w:numId w:val="8"/>
        </w:numPr>
        <w:spacing w:after="0" w:afterAutospacing="0" w:before="24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Brass Band managers and 1 conductor or 2 co-conductors. </w:t>
      </w:r>
    </w:p>
    <w:p w:rsidR="00000000" w:rsidDel="00000000" w:rsidP="00000000" w:rsidRDefault="00000000" w:rsidRPr="00000000" w14:paraId="000000B5">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Chamber Choir managers and 1 conductor or 2 co-conductors. </w:t>
      </w:r>
    </w:p>
    <w:p w:rsidR="00000000" w:rsidDel="00000000" w:rsidP="00000000" w:rsidRDefault="00000000" w:rsidRPr="00000000" w14:paraId="000000B6">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String Orchestra managers and 1 conductor or 2 co-conductors. </w:t>
      </w:r>
    </w:p>
    <w:p w:rsidR="00000000" w:rsidDel="00000000" w:rsidP="00000000" w:rsidRDefault="00000000" w:rsidRPr="00000000" w14:paraId="000000B7">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Sinfonia managers and 1 conductor or 2 co-conductors. </w:t>
      </w:r>
    </w:p>
    <w:p w:rsidR="00000000" w:rsidDel="00000000" w:rsidP="00000000" w:rsidRDefault="00000000" w:rsidRPr="00000000" w14:paraId="000000B8">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or 3 Symphony Orchestra managers and 1 conductor or 2 co-conductors. </w:t>
      </w:r>
    </w:p>
    <w:p w:rsidR="00000000" w:rsidDel="00000000" w:rsidP="00000000" w:rsidRDefault="00000000" w:rsidRPr="00000000" w14:paraId="000000B9">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Symphonic Wind Orchestra managers and 1 conductor or 2 co-conductors. </w:t>
      </w:r>
    </w:p>
    <w:p w:rsidR="00000000" w:rsidDel="00000000" w:rsidP="00000000" w:rsidRDefault="00000000" w:rsidRPr="00000000" w14:paraId="000000BA">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Chorus managers and 1 conductor or 2 co-conductors.  </w:t>
      </w:r>
    </w:p>
    <w:p w:rsidR="00000000" w:rsidDel="00000000" w:rsidP="00000000" w:rsidRDefault="00000000" w:rsidRPr="00000000" w14:paraId="000000BB">
      <w:pPr>
        <w:numPr>
          <w:ilvl w:val="0"/>
          <w:numId w:val="8"/>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2 Concert Band managers and 1 conductor or 2 co-conductors. </w:t>
      </w:r>
    </w:p>
    <w:p w:rsidR="00000000" w:rsidDel="00000000" w:rsidP="00000000" w:rsidRDefault="00000000" w:rsidRPr="00000000" w14:paraId="000000BC">
      <w:pPr>
        <w:numPr>
          <w:ilvl w:val="0"/>
          <w:numId w:val="8"/>
        </w:numPr>
        <w:spacing w:after="0" w:afterAutospacing="0" w:before="0" w:beforeAutospacing="0" w:line="276"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2 Symphonic Choir managers and 1 conductor or 2 co-conductors. </w:t>
      </w:r>
    </w:p>
    <w:p w:rsidR="00000000" w:rsidDel="00000000" w:rsidP="00000000" w:rsidRDefault="00000000" w:rsidRPr="00000000" w14:paraId="000000BD">
      <w:pPr>
        <w:numPr>
          <w:ilvl w:val="0"/>
          <w:numId w:val="8"/>
        </w:numPr>
        <w:spacing w:after="0" w:afterAutospacing="0" w:before="0" w:beforeAutospacing="0" w:line="276"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2 Percussion ensemble managers and/or conductors.</w:t>
      </w:r>
    </w:p>
    <w:p w:rsidR="00000000" w:rsidDel="00000000" w:rsidP="00000000" w:rsidRDefault="00000000" w:rsidRPr="00000000" w14:paraId="000000BE">
      <w:pPr>
        <w:numPr>
          <w:ilvl w:val="0"/>
          <w:numId w:val="8"/>
        </w:numPr>
        <w:spacing w:before="0" w:beforeAutospacing="0" w:line="276"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2 or 3 LUUMS Composers’ Ensemble managers. </w:t>
      </w:r>
      <w:r w:rsidDel="00000000" w:rsidR="00000000" w:rsidRPr="00000000">
        <w:rPr>
          <w:rtl w:val="0"/>
        </w:rPr>
      </w:r>
    </w:p>
    <w:p w:rsidR="00000000" w:rsidDel="00000000" w:rsidP="00000000" w:rsidRDefault="00000000" w:rsidRPr="00000000" w14:paraId="000000BF">
      <w:pPr>
        <w:spacing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5.7.1.1. Ensembles may elect a pair of conductors providing they audition together.</w:t>
      </w:r>
    </w:p>
    <w:p w:rsidR="00000000" w:rsidDel="00000000" w:rsidP="00000000" w:rsidRDefault="00000000" w:rsidRPr="00000000" w14:paraId="000000C0">
      <w:pPr>
        <w:spacing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5.7.1.2. The nominated managers will provide a speech dictating their experience for the role. The ensemble will vote.</w:t>
      </w:r>
    </w:p>
    <w:p w:rsidR="00000000" w:rsidDel="00000000" w:rsidP="00000000" w:rsidRDefault="00000000" w:rsidRPr="00000000" w14:paraId="000000C1">
      <w:pPr>
        <w:spacing w:before="240" w:line="276" w:lineRule="auto"/>
        <w:ind w:left="720" w:firstLine="0"/>
        <w:rPr>
          <w:rFonts w:ascii="Open Sans" w:cs="Open Sans" w:eastAsia="Open Sans" w:hAnsi="Open Sans"/>
          <w:sz w:val="20"/>
          <w:szCs w:val="20"/>
        </w:rPr>
      </w:pPr>
      <w:r w:rsidDel="00000000" w:rsidR="00000000" w:rsidRPr="00000000">
        <w:rPr>
          <w:rFonts w:ascii="Open Sans" w:cs="Open Sans" w:eastAsia="Open Sans" w:hAnsi="Open Sans"/>
          <w:rtl w:val="0"/>
        </w:rPr>
        <w:t xml:space="preserve">5.7.1.3. A vote may be held by the management team of an ensemble on whether the ensemble may elect a social secretary to be added to the management team. If the vote passes, a usual ensemble election process will follow.</w:t>
      </w:r>
      <w:r w:rsidDel="00000000" w:rsidR="00000000" w:rsidRPr="00000000">
        <w:rPr>
          <w:rtl w:val="0"/>
        </w:rPr>
      </w:r>
    </w:p>
    <w:p w:rsidR="00000000" w:rsidDel="00000000" w:rsidP="00000000" w:rsidRDefault="00000000" w:rsidRPr="00000000" w14:paraId="000000C2">
      <w:pPr>
        <w:spacing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5.7.2. The wider committee can be either standard, affiliate, or public LUUMS members.</w:t>
      </w:r>
    </w:p>
    <w:p w:rsidR="00000000" w:rsidDel="00000000" w:rsidP="00000000" w:rsidRDefault="00000000" w:rsidRPr="00000000" w14:paraId="000000C3">
      <w:pPr>
        <w:spacing w:before="240" w:line="276" w:lineRule="auto"/>
        <w:ind w:left="720" w:firstLine="0"/>
        <w:rPr>
          <w:rFonts w:ascii="Open Sans" w:cs="Open Sans" w:eastAsia="Open Sans" w:hAnsi="Open Sans"/>
          <w:b w:val="1"/>
        </w:rPr>
      </w:pPr>
      <w:r w:rsidDel="00000000" w:rsidR="00000000" w:rsidRPr="00000000">
        <w:rPr>
          <w:rFonts w:ascii="Open Sans" w:cs="Open Sans" w:eastAsia="Open Sans" w:hAnsi="Open Sans"/>
          <w:rtl w:val="0"/>
        </w:rPr>
        <w:t xml:space="preserve">5.7.3. The wider committee shall be available to assist at 2 concerts per semester, with a rota to be decided by the Concerts Manager.  The wider committee are encouraged to attend all concerts with free tickets.  </w:t>
      </w:r>
      <w:r w:rsidDel="00000000" w:rsidR="00000000" w:rsidRPr="00000000">
        <w:rPr>
          <w:rtl w:val="0"/>
        </w:rPr>
      </w:r>
    </w:p>
    <w:p w:rsidR="00000000" w:rsidDel="00000000" w:rsidP="00000000" w:rsidRDefault="00000000" w:rsidRPr="00000000" w14:paraId="000000C4">
      <w:pPr>
        <w:spacing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5.7.4. Ensemble teams are required to keep an updated list of all current members of their ensemble throughout the year and this must be accessible to the LUUMS executive committee.</w:t>
      </w:r>
    </w:p>
    <w:p w:rsidR="00000000" w:rsidDel="00000000" w:rsidP="00000000" w:rsidRDefault="00000000" w:rsidRPr="00000000" w14:paraId="000000C5">
      <w:pPr>
        <w:spacing w:before="24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5.7.5</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role of a </w:t>
      </w:r>
      <w:r w:rsidDel="00000000" w:rsidR="00000000" w:rsidRPr="00000000">
        <w:rPr>
          <w:rFonts w:ascii="Open Sans" w:cs="Open Sans" w:eastAsia="Open Sans" w:hAnsi="Open Sans"/>
          <w:b w:val="1"/>
          <w:rtl w:val="0"/>
        </w:rPr>
        <w:t xml:space="preserve">Conductor</w:t>
      </w:r>
      <w:r w:rsidDel="00000000" w:rsidR="00000000" w:rsidRPr="00000000">
        <w:rPr>
          <w:rFonts w:ascii="Open Sans" w:cs="Open Sans" w:eastAsia="Open Sans" w:hAnsi="Open Sans"/>
          <w:rtl w:val="0"/>
        </w:rPr>
        <w:t xml:space="preserve"> is to:</w:t>
      </w:r>
    </w:p>
    <w:p w:rsidR="00000000" w:rsidDel="00000000" w:rsidP="00000000" w:rsidRDefault="00000000" w:rsidRPr="00000000" w14:paraId="000000C6">
      <w:pPr>
        <w:numPr>
          <w:ilvl w:val="0"/>
          <w:numId w:val="5"/>
        </w:numPr>
        <w:spacing w:after="0" w:afterAutospacing="0" w:before="24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Direct the rehearsals and the performance of each ensemble.</w:t>
      </w:r>
    </w:p>
    <w:p w:rsidR="00000000" w:rsidDel="00000000" w:rsidP="00000000" w:rsidRDefault="00000000" w:rsidRPr="00000000" w14:paraId="000000C7">
      <w:pPr>
        <w:numPr>
          <w:ilvl w:val="0"/>
          <w:numId w:val="5"/>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Be prepared to deliver a two hour rehearsal every week in the ensemble's time slot.</w:t>
      </w:r>
    </w:p>
    <w:p w:rsidR="00000000" w:rsidDel="00000000" w:rsidP="00000000" w:rsidRDefault="00000000" w:rsidRPr="00000000" w14:paraId="000000C8">
      <w:pPr>
        <w:numPr>
          <w:ilvl w:val="0"/>
          <w:numId w:val="5"/>
        </w:numPr>
        <w:spacing w:after="0" w:afterAutospacing="0"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Select repertoire (with help from the managers) for the term before it begins so the managers have time to print music and the conductor has time to have rehearsal plans for each concert season’s rehearsals. </w:t>
      </w:r>
    </w:p>
    <w:p w:rsidR="00000000" w:rsidDel="00000000" w:rsidP="00000000" w:rsidRDefault="00000000" w:rsidRPr="00000000" w14:paraId="000000C9">
      <w:pPr>
        <w:numPr>
          <w:ilvl w:val="0"/>
          <w:numId w:val="5"/>
        </w:numPr>
        <w:spacing w:before="0" w:beforeAutospacing="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conductor is also required to submit a biography and photograph for the LUUMS website and for every concert programme.</w:t>
      </w:r>
    </w:p>
    <w:p w:rsidR="00000000" w:rsidDel="00000000" w:rsidP="00000000" w:rsidRDefault="00000000" w:rsidRPr="00000000" w14:paraId="000000CA">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276"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5.7.6. The role of a </w:t>
      </w:r>
      <w:r w:rsidDel="00000000" w:rsidR="00000000" w:rsidRPr="00000000">
        <w:rPr>
          <w:rFonts w:ascii="Open Sans" w:cs="Open Sans" w:eastAsia="Open Sans" w:hAnsi="Open Sans"/>
          <w:b w:val="1"/>
          <w:rtl w:val="0"/>
        </w:rPr>
        <w:t xml:space="preserve">Manager</w:t>
      </w:r>
      <w:r w:rsidDel="00000000" w:rsidR="00000000" w:rsidRPr="00000000">
        <w:rPr>
          <w:rFonts w:ascii="Open Sans" w:cs="Open Sans" w:eastAsia="Open Sans" w:hAnsi="Open Sans"/>
          <w:rtl w:val="0"/>
        </w:rPr>
        <w:t xml:space="preserve"> is to:</w:t>
      </w:r>
    </w:p>
    <w:p w:rsidR="00000000" w:rsidDel="00000000" w:rsidP="00000000" w:rsidRDefault="00000000" w:rsidRPr="00000000" w14:paraId="000000CB">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420" w:line="276"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Take responsibility for the general running of the ensemble.</w:t>
      </w:r>
    </w:p>
    <w:p w:rsidR="00000000" w:rsidDel="00000000" w:rsidP="00000000" w:rsidRDefault="00000000" w:rsidRPr="00000000" w14:paraId="000000CC">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Post regularly on social media to engage with members and advertise their ensemble.</w:t>
      </w:r>
    </w:p>
    <w:p w:rsidR="00000000" w:rsidDel="00000000" w:rsidP="00000000" w:rsidRDefault="00000000" w:rsidRPr="00000000" w14:paraId="000000CD">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Share information regarding the time and location of rehearsal on the relevant pages or group chats the day of every rehearsal.</w:t>
      </w:r>
    </w:p>
    <w:p w:rsidR="00000000" w:rsidDel="00000000" w:rsidP="00000000" w:rsidRDefault="00000000" w:rsidRPr="00000000" w14:paraId="000000CE">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Relay any information or announcements from the LUUMS Exec Committee in rehearsals.</w:t>
      </w:r>
    </w:p>
    <w:p w:rsidR="00000000" w:rsidDel="00000000" w:rsidP="00000000" w:rsidRDefault="00000000" w:rsidRPr="00000000" w14:paraId="000000CF">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Work alongside the Conductor to select repertoire and print the sheet music before rehearsals.</w:t>
      </w:r>
    </w:p>
    <w:p w:rsidR="00000000" w:rsidDel="00000000" w:rsidP="00000000" w:rsidRDefault="00000000" w:rsidRPr="00000000" w14:paraId="000000D0">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Dispose of any sheet music not being reused by the following Managers at the end of the year.</w:t>
      </w:r>
    </w:p>
    <w:p w:rsidR="00000000" w:rsidDel="00000000" w:rsidP="00000000" w:rsidRDefault="00000000" w:rsidRPr="00000000" w14:paraId="000000D1">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Take note of memberships and take responsibility to ensure memberships are bought.</w:t>
      </w:r>
    </w:p>
    <w:p w:rsidR="00000000" w:rsidDel="00000000" w:rsidP="00000000" w:rsidRDefault="00000000" w:rsidRPr="00000000" w14:paraId="000000D2">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Take register and monitor attendance (all ensembles), and report any low attendance to the Exec Committee (auditioned ensembles only).</w:t>
      </w:r>
    </w:p>
    <w:p w:rsidR="00000000" w:rsidDel="00000000" w:rsidP="00000000" w:rsidRDefault="00000000" w:rsidRPr="00000000" w14:paraId="000000D3">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Fill in the programme notes for each concert before the agreed deadline.</w:t>
      </w:r>
    </w:p>
    <w:p w:rsidR="00000000" w:rsidDel="00000000" w:rsidP="00000000" w:rsidRDefault="00000000" w:rsidRPr="00000000" w14:paraId="000000D4">
      <w:pPr>
        <w:numPr>
          <w:ilvl w:val="0"/>
          <w:numId w:val="7"/>
        </w:numPr>
        <w:pBdr>
          <w:top w:color="e5e7eb" w:space="0" w:sz="0" w:val="none"/>
          <w:left w:color="e5e7eb" w:space="0" w:sz="0" w:val="none"/>
          <w:bottom w:color="e5e7eb" w:space="0" w:sz="0" w:val="none"/>
          <w:right w:color="e5e7eb" w:space="0" w:sz="0" w:val="none"/>
          <w:between w:color="e5e7eb" w:space="0" w:sz="0" w:val="none"/>
        </w:pBdr>
        <w:shd w:fill="ffffff" w:val="clear"/>
        <w:spacing w:after="420" w:before="0" w:beforeAutospacing="0" w:line="276" w:lineRule="auto"/>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rtl w:val="0"/>
        </w:rPr>
        <w:t xml:space="preserve">Submit a biography and photograph for the LUUMS website.</w:t>
      </w:r>
    </w:p>
    <w:p w:rsidR="00000000" w:rsidDel="00000000" w:rsidP="00000000" w:rsidRDefault="00000000" w:rsidRPr="00000000" w14:paraId="000000D5">
      <w:pPr>
        <w:spacing w:after="160" w:before="240" w:line="276" w:lineRule="auto"/>
        <w:ind w:left="850" w:firstLine="0"/>
        <w:rPr>
          <w:rFonts w:ascii="Open Sans" w:cs="Open Sans" w:eastAsia="Open Sans" w:hAnsi="Open Sans"/>
        </w:rPr>
        <w:sectPr>
          <w:type w:val="continuous"/>
          <w:pgSz w:h="16834" w:w="11909" w:orient="portrait"/>
          <w:pgMar w:bottom="1440" w:top="992.1259842519685" w:left="1440" w:right="1440" w:header="720" w:footer="720"/>
        </w:sectPr>
      </w:pPr>
      <w:r w:rsidDel="00000000" w:rsidR="00000000" w:rsidRPr="00000000">
        <w:rPr>
          <w:rtl w:val="0"/>
        </w:rPr>
      </w:r>
    </w:p>
    <w:p w:rsidR="00000000" w:rsidDel="00000000" w:rsidP="00000000" w:rsidRDefault="00000000" w:rsidRPr="00000000" w14:paraId="000000D6">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w:t>
      </w:r>
    </w:p>
    <w:p w:rsidR="00000000" w:rsidDel="00000000" w:rsidP="00000000" w:rsidRDefault="00000000" w:rsidRPr="00000000" w14:paraId="000000D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D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DB">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rPr>
          <w:rFonts w:ascii="Open Sans" w:cs="Open Sans" w:eastAsia="Open Sans" w:hAnsi="Open Sans"/>
        </w:rPr>
      </w:pPr>
      <w:r w:rsidDel="00000000" w:rsidR="00000000" w:rsidRPr="00000000">
        <w:rPr>
          <w:rFonts w:ascii="Open Sans" w:cs="Open Sans" w:eastAsia="Open Sans" w:hAnsi="Open Sans"/>
          <w:rtl w:val="0"/>
        </w:rPr>
        <w:t xml:space="preserve">6.4. At the AGM, potential candidates should express interest in nominating themselves for an Executive Committee Position. After this, they will be able to nominate themselves officially through the online election process.</w:t>
      </w:r>
    </w:p>
    <w:p w:rsidR="00000000" w:rsidDel="00000000" w:rsidP="00000000" w:rsidRDefault="00000000" w:rsidRPr="00000000" w14:paraId="000000DC">
      <w:pPr>
        <w:pBdr>
          <w:top w:color="e5e7eb" w:space="0" w:sz="0" w:val="none"/>
          <w:left w:color="e5e7eb" w:space="0" w:sz="0" w:val="none"/>
          <w:bottom w:color="e5e7eb" w:space="0" w:sz="0" w:val="none"/>
          <w:right w:color="e5e7eb" w:space="0" w:sz="0" w:val="none"/>
          <w:between w:color="e5e7eb" w:space="0" w:sz="0" w:val="none"/>
        </w:pBdr>
        <w:shd w:fill="ffffff" w:val="clear"/>
        <w:spacing w:after="300" w:before="300" w:lineRule="auto"/>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DD">
      <w:pPr>
        <w:pBdr>
          <w:top w:color="e5e7eb" w:space="0" w:sz="0" w:val="none"/>
          <w:left w:color="e5e7eb" w:space="0" w:sz="0" w:val="none"/>
          <w:bottom w:color="e5e7eb" w:space="0" w:sz="0" w:val="none"/>
          <w:right w:color="e5e7eb" w:space="0" w:sz="0" w:val="none"/>
          <w:between w:color="e5e7eb" w:space="0" w:sz="0" w:val="none"/>
        </w:pBdr>
        <w:shd w:fill="ffffff" w:val="clear"/>
        <w:spacing w:before="300" w:lineRule="auto"/>
        <w:rPr>
          <w:rFonts w:ascii="Open Sans" w:cs="Open Sans" w:eastAsia="Open Sans" w:hAnsi="Open Sans"/>
        </w:rPr>
      </w:pPr>
      <w:r w:rsidDel="00000000" w:rsidR="00000000" w:rsidRPr="00000000">
        <w:rPr>
          <w:rFonts w:ascii="Open Sans" w:cs="Open Sans" w:eastAsia="Open Sans" w:hAnsi="Open Sans"/>
          <w:rtl w:val="0"/>
        </w:rPr>
        <w:t xml:space="preserve">6.4.2. The dates for the election will be outlined at the AGM.</w:t>
      </w:r>
      <w:r w:rsidDel="00000000" w:rsidR="00000000" w:rsidRPr="00000000">
        <w:rPr>
          <w:rtl w:val="0"/>
        </w:rPr>
      </w:r>
    </w:p>
    <w:p w:rsidR="00000000" w:rsidDel="00000000" w:rsidP="00000000" w:rsidRDefault="00000000" w:rsidRPr="00000000" w14:paraId="000000D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E0">
      <w:pPr>
        <w:spacing w:before="240" w:lineRule="auto"/>
        <w:rPr>
          <w:rFonts w:ascii="Open Sans" w:cs="Open Sans" w:eastAsia="Open Sans" w:hAnsi="Open Sans"/>
          <w:b w:val="1"/>
          <w:u w:val="single"/>
        </w:rPr>
        <w:sectPr>
          <w:type w:val="continuous"/>
          <w:pgSz w:h="16834" w:w="11909" w:orient="portrait"/>
          <w:pgMar w:bottom="1440" w:top="992.1259842519685" w:left="1440" w:right="1440" w:header="720" w:footer="720"/>
        </w:sectPr>
      </w:pPr>
      <w:r w:rsidDel="00000000" w:rsidR="00000000" w:rsidRPr="00000000">
        <w:rPr>
          <w:rtl w:val="0"/>
        </w:rPr>
      </w:r>
    </w:p>
    <w:p w:rsidR="00000000" w:rsidDel="00000000" w:rsidP="00000000" w:rsidRDefault="00000000" w:rsidRPr="00000000" w14:paraId="000000E1">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E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E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E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7.1.1 If any Full Member moves a no confidence motion in the Chair, a vote shall be taken immediately.</w:t>
      </w:r>
    </w:p>
    <w:p w:rsidR="00000000" w:rsidDel="00000000" w:rsidP="00000000" w:rsidRDefault="00000000" w:rsidRPr="00000000" w14:paraId="000000E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 motion of no confidence in the Chair is passed, the full members will elect a new temporary Chair at the meeting.</w:t>
      </w:r>
    </w:p>
    <w:p w:rsidR="00000000" w:rsidDel="00000000" w:rsidP="00000000" w:rsidRDefault="00000000" w:rsidRPr="00000000" w14:paraId="000000E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E7">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E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E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E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E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E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E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E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E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F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F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F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F3">
      <w:pPr>
        <w:spacing w:after="160" w:before="240" w:lineRule="auto"/>
        <w:ind w:left="850.3937007874017" w:firstLine="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7.3.4.1. A platform will be provided for members to propose items for the AGM Agenda. This platform will be provided seven days in advance of the agenda being posted, and will be open for five days.</w:t>
      </w:r>
      <w:r w:rsidDel="00000000" w:rsidR="00000000" w:rsidRPr="00000000">
        <w:rPr>
          <w:rtl w:val="0"/>
        </w:rPr>
      </w:r>
    </w:p>
    <w:p w:rsidR="00000000" w:rsidDel="00000000" w:rsidP="00000000" w:rsidRDefault="00000000" w:rsidRPr="00000000" w14:paraId="000000F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F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F6">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F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F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F9">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F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F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F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F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FE">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7.4 Extraordinary General Meetings</w:t>
      </w:r>
    </w:p>
    <w:p w:rsidR="00000000" w:rsidDel="00000000" w:rsidP="00000000" w:rsidRDefault="00000000" w:rsidRPr="00000000" w14:paraId="000000F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10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10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10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10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10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105">
      <w:pPr>
        <w:pStyle w:val="Heading2"/>
        <w:spacing w:line="276" w:lineRule="auto"/>
        <w:rPr>
          <w:rFonts w:ascii="Open Sans" w:cs="Open Sans" w:eastAsia="Open Sans" w:hAnsi="Open Sans"/>
          <w:b w:val="1"/>
          <w:sz w:val="22"/>
          <w:szCs w:val="22"/>
        </w:rPr>
      </w:pPr>
      <w:bookmarkStart w:colFirst="0" w:colLast="0" w:name="_5h00xtbqnbz7" w:id="0"/>
      <w:bookmarkEnd w:id="0"/>
      <w:r w:rsidDel="00000000" w:rsidR="00000000" w:rsidRPr="00000000">
        <w:rPr>
          <w:rFonts w:ascii="Open Sans" w:cs="Open Sans" w:eastAsia="Open Sans" w:hAnsi="Open Sans"/>
          <w:b w:val="1"/>
          <w:sz w:val="22"/>
          <w:szCs w:val="22"/>
          <w:rtl w:val="0"/>
        </w:rPr>
        <w:t xml:space="preserve">7.5 Changeover of Office</w:t>
      </w:r>
    </w:p>
    <w:p w:rsidR="00000000" w:rsidDel="00000000" w:rsidP="00000000" w:rsidRDefault="00000000" w:rsidRPr="00000000" w14:paraId="00000106">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7.5.1 All previous [executive] committee members shall attend meetings after the AGM until handover is completed as decided by the sitting and newly elected executive committee members.</w:t>
      </w:r>
    </w:p>
    <w:p w:rsidR="00000000" w:rsidDel="00000000" w:rsidP="00000000" w:rsidRDefault="00000000" w:rsidRPr="00000000" w14:paraId="00000107">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08">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7.5.2 The new posts will take effect as soon as they are elected.</w:t>
      </w:r>
    </w:p>
    <w:p w:rsidR="00000000" w:rsidDel="00000000" w:rsidP="00000000" w:rsidRDefault="00000000" w:rsidRPr="00000000" w14:paraId="00000109">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0A">
      <w:pPr>
        <w:spacing w:line="276" w:lineRule="auto"/>
        <w:ind w:left="720" w:right="10" w:firstLine="0"/>
        <w:rPr>
          <w:rFonts w:ascii="Open Sans" w:cs="Open Sans" w:eastAsia="Open Sans" w:hAnsi="Open Sans"/>
          <w:sz w:val="20"/>
          <w:szCs w:val="20"/>
        </w:rPr>
      </w:pPr>
      <w:r w:rsidDel="00000000" w:rsidR="00000000" w:rsidRPr="00000000">
        <w:rPr>
          <w:rFonts w:ascii="Open Sans" w:cs="Open Sans" w:eastAsia="Open Sans" w:hAnsi="Open Sans"/>
          <w:highlight w:val="white"/>
          <w:rtl w:val="0"/>
        </w:rPr>
        <w:t xml:space="preserve">7.5.2.1. When new posts are elected, a swift handover will occur to ensure a smooth transition of power.</w:t>
      </w:r>
      <w:r w:rsidDel="00000000" w:rsidR="00000000" w:rsidRPr="00000000">
        <w:rPr>
          <w:rtl w:val="0"/>
        </w:rPr>
      </w:r>
    </w:p>
    <w:p w:rsidR="00000000" w:rsidDel="00000000" w:rsidP="00000000" w:rsidRDefault="00000000" w:rsidRPr="00000000" w14:paraId="0000010B">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0C">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7.5.3 In term three, there should be a joint committee to help with handover. However, the main responsibilities will be given to the new committee.   </w:t>
      </w:r>
    </w:p>
    <w:p w:rsidR="00000000" w:rsidDel="00000000" w:rsidP="00000000" w:rsidRDefault="00000000" w:rsidRPr="00000000" w14:paraId="0000010D">
      <w:pPr>
        <w:spacing w:after="160" w:before="240" w:lineRule="auto"/>
        <w:rPr>
          <w:rFonts w:ascii="Open Sans" w:cs="Open Sans" w:eastAsia="Open Sans" w:hAnsi="Open Sans"/>
          <w:b w:val="1"/>
          <w:u w:val="single"/>
        </w:rPr>
        <w:sectPr>
          <w:type w:val="continuous"/>
          <w:pgSz w:h="16834" w:w="11909" w:orient="portrait"/>
          <w:pgMar w:bottom="1440" w:top="992.1259842519685" w:left="1440" w:right="1440" w:header="720" w:footer="720"/>
        </w:sectPr>
      </w:pPr>
      <w:r w:rsidDel="00000000" w:rsidR="00000000" w:rsidRPr="00000000">
        <w:rPr>
          <w:rtl w:val="0"/>
        </w:rPr>
      </w:r>
    </w:p>
    <w:p w:rsidR="00000000" w:rsidDel="00000000" w:rsidP="00000000" w:rsidRDefault="00000000" w:rsidRPr="00000000" w14:paraId="0000010E">
      <w:pPr>
        <w:spacing w:after="160"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0F">
      <w:pPr>
        <w:spacing w:after="160"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8 Motion of No Confidence</w:t>
      </w:r>
    </w:p>
    <w:p w:rsidR="00000000" w:rsidDel="00000000" w:rsidP="00000000" w:rsidRDefault="00000000" w:rsidRPr="00000000" w14:paraId="00000110">
      <w:pPr>
        <w:spacing w:after="16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111">
      <w:pPr>
        <w:spacing w:after="16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11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11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114">
      <w:pPr>
        <w:spacing w:after="16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115">
      <w:pPr>
        <w:spacing w:after="160" w:befor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116">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17">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1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119">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11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11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11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11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11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11F">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12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12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12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12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12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12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12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12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12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12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12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12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12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12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12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12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13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31">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3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13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4">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13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5">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13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13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6">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137">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38">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3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w:t>
      </w:r>
    </w:p>
    <w:p w:rsidR="00000000" w:rsidDel="00000000" w:rsidP="00000000" w:rsidRDefault="00000000" w:rsidRPr="00000000" w14:paraId="0000013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13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13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13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13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13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14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7">
        <w:r w:rsidDel="00000000" w:rsidR="00000000" w:rsidRPr="00000000">
          <w:rPr>
            <w:rFonts w:ascii="Open Sans" w:cs="Open Sans" w:eastAsia="Open Sans" w:hAnsi="Open Sans"/>
            <w:color w:val="1155cc"/>
            <w:u w:val="single"/>
            <w:rtl w:val="0"/>
          </w:rPr>
          <w:t xml:space="preserve"> </w:t>
        </w:r>
      </w:hyperlink>
      <w:hyperlink r:id="rId18">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14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14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9">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143">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14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14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14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14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14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149">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14A">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14B">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14C">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14D">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14E">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14F">
      <w:pPr>
        <w:numPr>
          <w:ilvl w:val="0"/>
          <w:numId w:val="6"/>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150">
      <w:pPr>
        <w:numPr>
          <w:ilvl w:val="0"/>
          <w:numId w:val="6"/>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15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152">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53">
      <w:pPr>
        <w:spacing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54">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155">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156">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15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1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1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1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15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15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15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15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15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16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161">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62">
      <w:pPr>
        <w:spacing w:after="160" w:before="240" w:lineRule="auto"/>
        <w:rPr>
          <w:rFonts w:ascii="Open Sans" w:cs="Open Sans" w:eastAsia="Open Sans" w:hAnsi="Open Sans"/>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63">
      <w:pPr>
        <w:spacing w:after="160"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13 Ensembles, Auditions and Concerts</w:t>
      </w:r>
    </w:p>
    <w:p w:rsidR="00000000" w:rsidDel="00000000" w:rsidP="00000000" w:rsidRDefault="00000000" w:rsidRPr="00000000" w14:paraId="00000164">
      <w:pPr>
        <w:pStyle w:val="Heading2"/>
        <w:spacing w:line="276" w:lineRule="auto"/>
        <w:rPr>
          <w:rFonts w:ascii="Open Sans" w:cs="Open Sans" w:eastAsia="Open Sans" w:hAnsi="Open Sans"/>
          <w:b w:val="1"/>
          <w:sz w:val="22"/>
          <w:szCs w:val="22"/>
        </w:rPr>
      </w:pPr>
      <w:bookmarkStart w:colFirst="0" w:colLast="0" w:name="_e2gndygvliva" w:id="1"/>
      <w:bookmarkEnd w:id="1"/>
      <w:r w:rsidDel="00000000" w:rsidR="00000000" w:rsidRPr="00000000">
        <w:rPr>
          <w:rFonts w:ascii="Open Sans" w:cs="Open Sans" w:eastAsia="Open Sans" w:hAnsi="Open Sans"/>
          <w:b w:val="1"/>
          <w:sz w:val="22"/>
          <w:szCs w:val="22"/>
          <w:rtl w:val="0"/>
        </w:rPr>
        <w:t xml:space="preserve">13.1 Conductors   </w:t>
      </w:r>
    </w:p>
    <w:p w:rsidR="00000000" w:rsidDel="00000000" w:rsidP="00000000" w:rsidRDefault="00000000" w:rsidRPr="00000000" w14:paraId="00000165">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13.1.1 Conductors for the following academic year shall be elected in an audition by the members of their respective ensemble before the end of the third term. </w:t>
      </w:r>
    </w:p>
    <w:p w:rsidR="00000000" w:rsidDel="00000000" w:rsidP="00000000" w:rsidRDefault="00000000" w:rsidRPr="00000000" w14:paraId="00000166">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67">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13.1.2 Co-conductor nominations may only be presented on the condition that they are equal partners in the running of the ensemble.    </w:t>
      </w:r>
    </w:p>
    <w:p w:rsidR="00000000" w:rsidDel="00000000" w:rsidP="00000000" w:rsidRDefault="00000000" w:rsidRPr="00000000" w14:paraId="00000168">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69">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13.1.3 The date of conductor auditions will be decided by the ensemble managers.   </w:t>
      </w:r>
    </w:p>
    <w:p w:rsidR="00000000" w:rsidDel="00000000" w:rsidP="00000000" w:rsidRDefault="00000000" w:rsidRPr="00000000" w14:paraId="0000016A">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6B">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13.1.4 The ensemble managers will select repertoire for the conductor’s audition at their discretion.</w:t>
      </w:r>
    </w:p>
    <w:p w:rsidR="00000000" w:rsidDel="00000000" w:rsidP="00000000" w:rsidRDefault="00000000" w:rsidRPr="00000000" w14:paraId="0000016C">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6D">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13.1.5 If the existing conductor wishes to re-apply for the role, the selected   repertoire must not be something that has been rehearsed or performed throughout their term as conductor </w:t>
      </w:r>
    </w:p>
    <w:p w:rsidR="00000000" w:rsidDel="00000000" w:rsidP="00000000" w:rsidRDefault="00000000" w:rsidRPr="00000000" w14:paraId="0000016E">
      <w:pPr>
        <w:pStyle w:val="Heading2"/>
        <w:spacing w:line="276" w:lineRule="auto"/>
        <w:rPr>
          <w:rFonts w:ascii="Open Sans" w:cs="Open Sans" w:eastAsia="Open Sans" w:hAnsi="Open Sans"/>
          <w:b w:val="1"/>
          <w:sz w:val="22"/>
          <w:szCs w:val="22"/>
        </w:rPr>
      </w:pPr>
      <w:bookmarkStart w:colFirst="0" w:colLast="0" w:name="_34o5hogzifbg" w:id="2"/>
      <w:bookmarkEnd w:id="2"/>
      <w:r w:rsidDel="00000000" w:rsidR="00000000" w:rsidRPr="00000000">
        <w:rPr>
          <w:rFonts w:ascii="Open Sans" w:cs="Open Sans" w:eastAsia="Open Sans" w:hAnsi="Open Sans"/>
          <w:b w:val="1"/>
          <w:sz w:val="22"/>
          <w:szCs w:val="22"/>
          <w:rtl w:val="0"/>
        </w:rPr>
        <w:t xml:space="preserve">13.2 Auditions   </w:t>
      </w:r>
    </w:p>
    <w:p w:rsidR="00000000" w:rsidDel="00000000" w:rsidP="00000000" w:rsidRDefault="00000000" w:rsidRPr="00000000" w14:paraId="0000016F">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13.2.1 Auditioned ensembles will audition their members at the start of the first semester.</w:t>
      </w:r>
    </w:p>
    <w:p w:rsidR="00000000" w:rsidDel="00000000" w:rsidP="00000000" w:rsidRDefault="00000000" w:rsidRPr="00000000" w14:paraId="00000170">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71">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13.2.2 Present at each audition should be an ensemble conductor and at least one of the ensemble’s managers.  In exceptional circumstances an unbiased member can be on the panel as approved by the executive committee. </w:t>
      </w:r>
    </w:p>
    <w:p w:rsidR="00000000" w:rsidDel="00000000" w:rsidP="00000000" w:rsidRDefault="00000000" w:rsidRPr="00000000" w14:paraId="00000172">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173">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13.2.3 A reserve list shall be created from the pool of auditionees, to be called upon when replacing outgoing members.   </w:t>
      </w:r>
    </w:p>
    <w:p w:rsidR="00000000" w:rsidDel="00000000" w:rsidP="00000000" w:rsidRDefault="00000000" w:rsidRPr="00000000" w14:paraId="00000174">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75">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13.2.4 If gaps are unable to be filled by those on the reserve list, the ensemble team may hold supplementary auditions throughout the year. </w:t>
      </w:r>
    </w:p>
    <w:p w:rsidR="00000000" w:rsidDel="00000000" w:rsidP="00000000" w:rsidRDefault="00000000" w:rsidRPr="00000000" w14:paraId="00000176">
      <w:pPr>
        <w:pStyle w:val="Heading2"/>
        <w:spacing w:line="276" w:lineRule="auto"/>
        <w:rPr>
          <w:rFonts w:ascii="Open Sans" w:cs="Open Sans" w:eastAsia="Open Sans" w:hAnsi="Open Sans"/>
          <w:b w:val="1"/>
          <w:sz w:val="22"/>
          <w:szCs w:val="22"/>
        </w:rPr>
      </w:pPr>
      <w:bookmarkStart w:colFirst="0" w:colLast="0" w:name="_ntqlsnuhxbl2" w:id="3"/>
      <w:bookmarkEnd w:id="3"/>
      <w:r w:rsidDel="00000000" w:rsidR="00000000" w:rsidRPr="00000000">
        <w:rPr>
          <w:rFonts w:ascii="Open Sans" w:cs="Open Sans" w:eastAsia="Open Sans" w:hAnsi="Open Sans"/>
          <w:b w:val="1"/>
          <w:sz w:val="22"/>
          <w:szCs w:val="22"/>
          <w:rtl w:val="0"/>
        </w:rPr>
        <w:t xml:space="preserve">13.3 Appointing solos </w:t>
      </w:r>
    </w:p>
    <w:p w:rsidR="00000000" w:rsidDel="00000000" w:rsidP="00000000" w:rsidRDefault="00000000" w:rsidRPr="00000000" w14:paraId="00000177">
      <w:pPr>
        <w:spacing w:line="276" w:lineRule="auto"/>
        <w:ind w:right="10"/>
        <w:rPr>
          <w:rFonts w:ascii="Open Sans" w:cs="Open Sans" w:eastAsia="Open Sans" w:hAnsi="Open Sans"/>
        </w:rPr>
      </w:pPr>
      <w:r w:rsidDel="00000000" w:rsidR="00000000" w:rsidRPr="00000000">
        <w:rPr>
          <w:rtl w:val="0"/>
        </w:rPr>
      </w:r>
    </w:p>
    <w:p w:rsidR="00000000" w:rsidDel="00000000" w:rsidP="00000000" w:rsidRDefault="00000000" w:rsidRPr="00000000" w14:paraId="00000178">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13.3.1 The assigning of solos within full-ensemble works is at the discretion of the conductor and managers of the ensemble. Whether or not to hold auditions for solos is at the discretion of the conductor and managers together.   </w:t>
      </w:r>
    </w:p>
    <w:p w:rsidR="00000000" w:rsidDel="00000000" w:rsidP="00000000" w:rsidRDefault="00000000" w:rsidRPr="00000000" w14:paraId="00000179">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7A">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13.3.2 The audition panel will consist of the conductor/s, two managers and, if appropriate, an unbiased member approved by the executive committee.    </w:t>
      </w:r>
    </w:p>
    <w:p w:rsidR="00000000" w:rsidDel="00000000" w:rsidP="00000000" w:rsidRDefault="00000000" w:rsidRPr="00000000" w14:paraId="0000017B">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7C">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13.3.3 The opportunity to audition for a solo within a LUUMS ensemble will only be available for LUUMS members, except in exceptional circumstances as approved by both the executive committee and the relevant ensemble team. </w:t>
      </w:r>
    </w:p>
    <w:p w:rsidR="00000000" w:rsidDel="00000000" w:rsidP="00000000" w:rsidRDefault="00000000" w:rsidRPr="00000000" w14:paraId="0000017D">
      <w:pPr>
        <w:pStyle w:val="Heading2"/>
        <w:spacing w:line="276" w:lineRule="auto"/>
        <w:rPr>
          <w:rFonts w:ascii="Open Sans" w:cs="Open Sans" w:eastAsia="Open Sans" w:hAnsi="Open Sans"/>
          <w:b w:val="1"/>
          <w:sz w:val="22"/>
          <w:szCs w:val="22"/>
        </w:rPr>
      </w:pPr>
      <w:bookmarkStart w:colFirst="0" w:colLast="0" w:name="_65pi03bvesom" w:id="4"/>
      <w:bookmarkEnd w:id="4"/>
      <w:r w:rsidDel="00000000" w:rsidR="00000000" w:rsidRPr="00000000">
        <w:rPr>
          <w:rFonts w:ascii="Open Sans" w:cs="Open Sans" w:eastAsia="Open Sans" w:hAnsi="Open Sans"/>
          <w:b w:val="1"/>
          <w:sz w:val="22"/>
          <w:szCs w:val="22"/>
          <w:rtl w:val="0"/>
        </w:rPr>
        <w:t xml:space="preserve">13.4 Ensembles   </w:t>
      </w:r>
    </w:p>
    <w:p w:rsidR="00000000" w:rsidDel="00000000" w:rsidP="00000000" w:rsidRDefault="00000000" w:rsidRPr="00000000" w14:paraId="0000017E">
      <w:pPr>
        <w:spacing w:line="276" w:lineRule="auto"/>
        <w:ind w:right="10"/>
        <w:rPr>
          <w:rFonts w:ascii="Open Sans" w:cs="Open Sans" w:eastAsia="Open Sans" w:hAnsi="Open Sans"/>
        </w:rPr>
      </w:pPr>
      <w:r w:rsidDel="00000000" w:rsidR="00000000" w:rsidRPr="00000000">
        <w:rPr>
          <w:rtl w:val="0"/>
        </w:rPr>
      </w:r>
    </w:p>
    <w:p w:rsidR="00000000" w:rsidDel="00000000" w:rsidP="00000000" w:rsidRDefault="00000000" w:rsidRPr="00000000" w14:paraId="0000017F">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13.4.1 Any ensemble may collaborate with any other, however this is at the discretion of managers, conductors and the LUUMS executive committee.  </w:t>
      </w:r>
    </w:p>
    <w:p w:rsidR="00000000" w:rsidDel="00000000" w:rsidP="00000000" w:rsidRDefault="00000000" w:rsidRPr="00000000" w14:paraId="00000180">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81">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13.4.2 All concerts outside of the LUUMS concert series should be agreed in advance with the LUUMS executive committee.  </w:t>
      </w:r>
    </w:p>
    <w:p w:rsidR="00000000" w:rsidDel="00000000" w:rsidP="00000000" w:rsidRDefault="00000000" w:rsidRPr="00000000" w14:paraId="00000182">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83">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13.4.3 All ensemble tours should be agreed with the “Top Three” with a cash breakdown before any money is placed into a tour.  </w:t>
      </w:r>
    </w:p>
    <w:p w:rsidR="00000000" w:rsidDel="00000000" w:rsidP="00000000" w:rsidRDefault="00000000" w:rsidRPr="00000000" w14:paraId="00000184">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85">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13.4.4 Auditioned ensembles are to keep track of attendance at rehearsals. Implementation of a warning system is at the discretion of the managers and conductor.</w:t>
      </w:r>
    </w:p>
    <w:p w:rsidR="00000000" w:rsidDel="00000000" w:rsidP="00000000" w:rsidRDefault="00000000" w:rsidRPr="00000000" w14:paraId="00000186">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87">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13.4.5 Any disciplinary action within ensembles must be discussed with and approved by the Executive Committee before implementation.</w:t>
      </w:r>
    </w:p>
    <w:p w:rsidR="00000000" w:rsidDel="00000000" w:rsidP="00000000" w:rsidRDefault="00000000" w:rsidRPr="00000000" w14:paraId="00000188">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89">
      <w:pPr>
        <w:pBdr>
          <w:top w:color="e5e7eb" w:space="0" w:sz="0" w:val="none"/>
          <w:left w:color="e5e7eb" w:space="0" w:sz="0" w:val="none"/>
          <w:bottom w:color="e5e7eb" w:space="0" w:sz="0" w:val="none"/>
          <w:right w:color="e5e7eb" w:space="0" w:sz="0" w:val="none"/>
          <w:between w:color="e5e7eb" w:space="0" w:sz="0" w:val="none"/>
        </w:pBdr>
        <w:shd w:fill="ffffff" w:val="clear"/>
        <w:spacing w:after="420" w:before="420" w:line="276"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13.5 Ensemble finances</w:t>
      </w:r>
    </w:p>
    <w:p w:rsidR="00000000" w:rsidDel="00000000" w:rsidP="00000000" w:rsidRDefault="00000000" w:rsidRPr="00000000" w14:paraId="0000018A">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13.5.1. Executive and wider committee members may not receive financial payment or profit as a result of their position on the committee.</w:t>
      </w:r>
    </w:p>
    <w:p w:rsidR="00000000" w:rsidDel="00000000" w:rsidP="00000000" w:rsidRDefault="00000000" w:rsidRPr="00000000" w14:paraId="0000018B">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13.5.2. Executive and wider committee members may be reimbursed for any reasonable expenditure on behalf of the Society only after submitting a receipt to the Treasurer.</w:t>
      </w:r>
    </w:p>
    <w:p w:rsidR="00000000" w:rsidDel="00000000" w:rsidP="00000000" w:rsidRDefault="00000000" w:rsidRPr="00000000" w14:paraId="0000018C">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13.5.3 At the beginning of the academic year, each ensemble is to be given an equal budget by the treasurer, with a supplement after reaching a given fundraising target.   </w:t>
      </w:r>
    </w:p>
    <w:p w:rsidR="00000000" w:rsidDel="00000000" w:rsidP="00000000" w:rsidRDefault="00000000" w:rsidRPr="00000000" w14:paraId="0000018D">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13.5.4. Spending of the budget is to be primarily for music, beyond this spending is at the discretion of the ensemble managers and conductor, but must comply with union rules.   </w:t>
      </w:r>
    </w:p>
    <w:p w:rsidR="00000000" w:rsidDel="00000000" w:rsidP="00000000" w:rsidRDefault="00000000" w:rsidRPr="00000000" w14:paraId="0000018E">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13.5.5. Ensemble budgets shall not be spent on alcohol or tobacco.   </w:t>
      </w:r>
    </w:p>
    <w:p w:rsidR="00000000" w:rsidDel="00000000" w:rsidP="00000000" w:rsidRDefault="00000000" w:rsidRPr="00000000" w14:paraId="0000018F">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13.5.6. Any money fundraised by an ensemble is kept by that ensemble and added to their budget.</w:t>
      </w:r>
    </w:p>
    <w:p w:rsidR="00000000" w:rsidDel="00000000" w:rsidP="00000000" w:rsidRDefault="00000000" w:rsidRPr="00000000" w14:paraId="00000190">
      <w:pPr>
        <w:spacing w:after="160" w:before="240" w:line="276" w:lineRule="auto"/>
        <w:ind w:left="850" w:firstLine="0"/>
        <w:rPr>
          <w:rFonts w:ascii="Open Sans" w:cs="Open Sans" w:eastAsia="Open Sans" w:hAnsi="Open Sans"/>
        </w:rPr>
      </w:pPr>
      <w:r w:rsidDel="00000000" w:rsidR="00000000" w:rsidRPr="00000000">
        <w:rPr>
          <w:rFonts w:ascii="Open Sans" w:cs="Open Sans" w:eastAsia="Open Sans" w:hAnsi="Open Sans"/>
          <w:rtl w:val="0"/>
        </w:rPr>
        <w:t xml:space="preserve">13.5.7. The balance of each ensemble’s budget is renewed each academic year. Additional fundraising ensembles made throughout the year </w:t>
      </w:r>
      <w:r w:rsidDel="00000000" w:rsidR="00000000" w:rsidRPr="00000000">
        <w:rPr>
          <w:rFonts w:ascii="Open Sans" w:cs="Open Sans" w:eastAsia="Open Sans" w:hAnsi="Open Sans"/>
          <w:rtl w:val="0"/>
        </w:rPr>
        <w:t xml:space="preserve">is not</w:t>
      </w:r>
      <w:r w:rsidDel="00000000" w:rsidR="00000000" w:rsidRPr="00000000">
        <w:rPr>
          <w:rFonts w:ascii="Open Sans" w:cs="Open Sans" w:eastAsia="Open Sans" w:hAnsi="Open Sans"/>
          <w:rtl w:val="0"/>
        </w:rPr>
        <w:t xml:space="preserve"> renewed.</w:t>
      </w:r>
    </w:p>
    <w:p w:rsidR="00000000" w:rsidDel="00000000" w:rsidP="00000000" w:rsidRDefault="00000000" w:rsidRPr="00000000" w14:paraId="00000191">
      <w:pPr>
        <w:pStyle w:val="Heading2"/>
        <w:spacing w:line="276" w:lineRule="auto"/>
        <w:rPr>
          <w:rFonts w:ascii="Open Sans" w:cs="Open Sans" w:eastAsia="Open Sans" w:hAnsi="Open Sans"/>
          <w:b w:val="1"/>
          <w:sz w:val="22"/>
          <w:szCs w:val="22"/>
        </w:rPr>
      </w:pPr>
      <w:bookmarkStart w:colFirst="0" w:colLast="0" w:name="_fb64aoq53i03" w:id="5"/>
      <w:bookmarkEnd w:id="5"/>
      <w:r w:rsidDel="00000000" w:rsidR="00000000" w:rsidRPr="00000000">
        <w:rPr>
          <w:rFonts w:ascii="Open Sans" w:cs="Open Sans" w:eastAsia="Open Sans" w:hAnsi="Open Sans"/>
          <w:b w:val="1"/>
          <w:sz w:val="22"/>
          <w:szCs w:val="22"/>
          <w:rtl w:val="0"/>
        </w:rPr>
        <w:t xml:space="preserve">13.6 Rehearsals   </w:t>
      </w:r>
    </w:p>
    <w:p w:rsidR="00000000" w:rsidDel="00000000" w:rsidP="00000000" w:rsidRDefault="00000000" w:rsidRPr="00000000" w14:paraId="00000192">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13.5.1 No LUUMS rehearsal may take place during any other LUUMS ensemble’s concert.</w:t>
      </w:r>
    </w:p>
    <w:p w:rsidR="00000000" w:rsidDel="00000000" w:rsidP="00000000" w:rsidRDefault="00000000" w:rsidRPr="00000000" w14:paraId="00000193">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4">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13.5.2 No LUUMS rehearsal may take place during any other LUUMS ensemble’s rehearsal.  </w:t>
      </w:r>
    </w:p>
    <w:p w:rsidR="00000000" w:rsidDel="00000000" w:rsidP="00000000" w:rsidRDefault="00000000" w:rsidRPr="00000000" w14:paraId="00000195">
      <w:pPr>
        <w:pStyle w:val="Heading2"/>
        <w:spacing w:line="276" w:lineRule="auto"/>
        <w:rPr>
          <w:rFonts w:ascii="Open Sans" w:cs="Open Sans" w:eastAsia="Open Sans" w:hAnsi="Open Sans"/>
        </w:rPr>
      </w:pPr>
      <w:bookmarkStart w:colFirst="0" w:colLast="0" w:name="_9cjhupyievj1" w:id="6"/>
      <w:bookmarkEnd w:id="6"/>
      <w:r w:rsidDel="00000000" w:rsidR="00000000" w:rsidRPr="00000000">
        <w:rPr>
          <w:rFonts w:ascii="Open Sans" w:cs="Open Sans" w:eastAsia="Open Sans" w:hAnsi="Open Sans"/>
          <w:b w:val="1"/>
          <w:sz w:val="22"/>
          <w:szCs w:val="22"/>
          <w:rtl w:val="0"/>
        </w:rPr>
        <w:t xml:space="preserve">13.7 Concerts   </w:t>
      </w:r>
      <w:r w:rsidDel="00000000" w:rsidR="00000000" w:rsidRPr="00000000">
        <w:rPr>
          <w:rtl w:val="0"/>
        </w:rPr>
      </w:r>
    </w:p>
    <w:p w:rsidR="00000000" w:rsidDel="00000000" w:rsidP="00000000" w:rsidRDefault="00000000" w:rsidRPr="00000000" w14:paraId="00000196">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13.6.1 All ensembles must give at least </w:t>
      </w:r>
      <w:r w:rsidDel="00000000" w:rsidR="00000000" w:rsidRPr="00000000">
        <w:rPr>
          <w:rFonts w:ascii="Open Sans" w:cs="Open Sans" w:eastAsia="Open Sans" w:hAnsi="Open Sans"/>
          <w:b w:val="1"/>
          <w:rtl w:val="0"/>
        </w:rPr>
        <w:t xml:space="preserve">2</w:t>
      </w:r>
      <w:r w:rsidDel="00000000" w:rsidR="00000000" w:rsidRPr="00000000">
        <w:rPr>
          <w:rFonts w:ascii="Open Sans" w:cs="Open Sans" w:eastAsia="Open Sans" w:hAnsi="Open Sans"/>
          <w:rtl w:val="0"/>
        </w:rPr>
        <w:t xml:space="preserve"> concerts a year.   </w:t>
      </w:r>
    </w:p>
    <w:p w:rsidR="00000000" w:rsidDel="00000000" w:rsidP="00000000" w:rsidRDefault="00000000" w:rsidRPr="00000000" w14:paraId="00000197">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8">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13.6.2 Where possible an annual Auditioned Ensemble Showcase should be held.All Auditioned Ensembles are to perform an equal part in the showcase.  </w:t>
      </w:r>
    </w:p>
    <w:p w:rsidR="00000000" w:rsidDel="00000000" w:rsidP="00000000" w:rsidRDefault="00000000" w:rsidRPr="00000000" w14:paraId="00000199">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A">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13.6.3 Where possible an annual Open Ensemble Showcase should be held. All Open Ensembles are to perform an equal part in the showcase.   </w:t>
      </w:r>
    </w:p>
    <w:p w:rsidR="00000000" w:rsidDel="00000000" w:rsidP="00000000" w:rsidRDefault="00000000" w:rsidRPr="00000000" w14:paraId="0000019B">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C">
      <w:pPr>
        <w:spacing w:line="276" w:lineRule="auto"/>
        <w:ind w:left="720" w:right="10" w:firstLine="0"/>
        <w:rPr>
          <w:rFonts w:ascii="Open Sans" w:cs="Open Sans" w:eastAsia="Open Sans" w:hAnsi="Open Sans"/>
        </w:rPr>
      </w:pPr>
      <w:r w:rsidDel="00000000" w:rsidR="00000000" w:rsidRPr="00000000">
        <w:rPr>
          <w:rFonts w:ascii="Open Sans" w:cs="Open Sans" w:eastAsia="Open Sans" w:hAnsi="Open Sans"/>
          <w:rtl w:val="0"/>
        </w:rPr>
        <w:t xml:space="preserve">13.6.4 Where possible an annual Solo and Chamber Showcase should be held.   </w:t>
      </w:r>
    </w:p>
    <w:p w:rsidR="00000000" w:rsidDel="00000000" w:rsidP="00000000" w:rsidRDefault="00000000" w:rsidRPr="00000000" w14:paraId="0000019D">
      <w:pPr>
        <w:spacing w:line="276" w:lineRule="auto"/>
        <w:ind w:left="720" w:right="1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19E">
      <w:pPr>
        <w:spacing w:line="276" w:lineRule="auto"/>
        <w:ind w:left="720" w:right="1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13.6.5 LUUMS is obliged to actively support at least one charity throughout the year as decided by the executive committee. The Fundraising Officer should manage this in collaboration with the Treasurer, collecting 50% of charitable donations from each concert’s raffle. The other 50% should be divided between ensembles’ budgets.    </w:t>
      </w:r>
      <w:r w:rsidDel="00000000" w:rsidR="00000000" w:rsidRPr="00000000">
        <w:rPr>
          <w:rtl w:val="0"/>
        </w:rPr>
      </w:r>
    </w:p>
    <w:sectPr>
      <w:type w:val="continuous"/>
      <w:pgSz w:h="16834" w:w="11909" w:orient="portrait"/>
      <w:pgMar w:bottom="1440" w:top="992.1259842519685"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rPr>
        <w:color w:val="57b1e4"/>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2Eq-DGHvtEwAARswVyG77wxojqj5nXgh/view" TargetMode="External"/><Relationship Id="rId10" Type="http://schemas.openxmlformats.org/officeDocument/2006/relationships/hyperlink" Target="https://docs.google.com/document/d/1-ghXmAO8EqwzWWcUB_W0cyFTMkL_7kgf/edit#heading=h.gjdgxs" TargetMode="External"/><Relationship Id="rId13" Type="http://schemas.openxmlformats.org/officeDocument/2006/relationships/hyperlink" Target="https://docs.google.com/document/d/12qhPXz-OReNqqYoznVDRwbloHwIOVe9QIG1ggknWbls/edit?tab=t.0" TargetMode="External"/><Relationship Id="rId12" Type="http://schemas.openxmlformats.org/officeDocument/2006/relationships/hyperlink" Target="https://secretariat.leed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uu.org.uk/wp-content/uploads/2020/07/External-Organisations-Policy-June-2020-FINAL.pdf" TargetMode="External"/><Relationship Id="rId15" Type="http://schemas.openxmlformats.org/officeDocument/2006/relationships/hyperlink" Target="https://sport.leeds.ac.uk/sport/sportsclubs/#toggle-id-1" TargetMode="External"/><Relationship Id="rId14" Type="http://schemas.openxmlformats.org/officeDocument/2006/relationships/hyperlink" Target="https://www.luu.org.uk/legal/privacy-policy/" TargetMode="External"/><Relationship Id="rId17" Type="http://schemas.openxmlformats.org/officeDocument/2006/relationships/hyperlink" Target="https://docs.google.com/document/d/1wrEhE4jPNdEAW5yHBfmlYBWuBFcIkAtwyEYOLgno1JA/edit?tab=t.0" TargetMode="External"/><Relationship Id="rId16" Type="http://schemas.openxmlformats.org/officeDocument/2006/relationships/hyperlink" Target="https://drive.google.com/file/d/12Eq-DGHvtEwAARswVyG77wxojqj5nXgh/view" TargetMode="External"/><Relationship Id="rId5" Type="http://schemas.openxmlformats.org/officeDocument/2006/relationships/styles" Target="styles.xml"/><Relationship Id="rId19" Type="http://schemas.openxmlformats.org/officeDocument/2006/relationships/hyperlink" Target="https://docs.google.com/document/d/1wrEhE4jPNdEAW5yHBfmlYBWuBFcIkAtwyEYOLgno1JA/edit?tab=t.0" TargetMode="External"/><Relationship Id="rId6" Type="http://schemas.openxmlformats.org/officeDocument/2006/relationships/image" Target="media/image1.png"/><Relationship Id="rId18" Type="http://schemas.openxmlformats.org/officeDocument/2006/relationships/hyperlink" Target="https://docs.google.com/document/d/1wrEhE4jPNdEAW5yHBfmlYBWuBFcIkAtwyEYOLgno1JA/edit?tab=t.0"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