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A6E79" w14:textId="77777777" w:rsidR="00492141" w:rsidRDefault="00492141">
      <w:pPr>
        <w:rPr>
          <w:rFonts w:ascii="Open Sans" w:eastAsia="Open Sans" w:hAnsi="Open Sans" w:cs="Open Sans"/>
          <w:sz w:val="4"/>
          <w:szCs w:val="4"/>
        </w:rPr>
      </w:pPr>
    </w:p>
    <w:p w14:paraId="7EFCF863" w14:textId="77777777" w:rsidR="00492141" w:rsidRDefault="00492141">
      <w:pPr>
        <w:rPr>
          <w:rFonts w:ascii="Open Sans" w:eastAsia="Open Sans" w:hAnsi="Open Sans" w:cs="Open Sans"/>
          <w:sz w:val="4"/>
          <w:szCs w:val="4"/>
        </w:rPr>
      </w:pPr>
    </w:p>
    <w:p w14:paraId="49D1E566" w14:textId="77777777" w:rsidR="00492141" w:rsidRDefault="00492141">
      <w:pPr>
        <w:rPr>
          <w:rFonts w:ascii="Open Sans" w:eastAsia="Open Sans" w:hAnsi="Open Sans" w:cs="Open Sans"/>
          <w:sz w:val="4"/>
          <w:szCs w:val="4"/>
        </w:rPr>
      </w:pPr>
    </w:p>
    <w:p w14:paraId="145A686D" w14:textId="77777777" w:rsidR="00492141" w:rsidRDefault="00492141">
      <w:pPr>
        <w:rPr>
          <w:rFonts w:ascii="Open Sans" w:eastAsia="Open Sans" w:hAnsi="Open Sans" w:cs="Open Sans"/>
          <w:sz w:val="4"/>
          <w:szCs w:val="4"/>
        </w:rPr>
      </w:pPr>
    </w:p>
    <w:p w14:paraId="6B64E66D" w14:textId="77777777" w:rsidR="00492141" w:rsidRDefault="00492141">
      <w:pPr>
        <w:ind w:left="-425"/>
        <w:rPr>
          <w:rFonts w:ascii="Open Sans" w:eastAsia="Open Sans" w:hAnsi="Open Sans" w:cs="Open Sans"/>
          <w:b/>
          <w:sz w:val="24"/>
          <w:szCs w:val="24"/>
        </w:rPr>
      </w:pPr>
    </w:p>
    <w:tbl>
      <w:tblPr>
        <w:tblStyle w:val="a"/>
        <w:tblW w:w="16395" w:type="dxa"/>
        <w:tblInd w:w="-4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10"/>
        <w:gridCol w:w="4215"/>
        <w:gridCol w:w="5070"/>
      </w:tblGrid>
      <w:tr w:rsidR="00492141" w14:paraId="20F7D244" w14:textId="77777777">
        <w:tc>
          <w:tcPr>
            <w:tcW w:w="711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8D2B8" w14:textId="77777777" w:rsidR="00492141" w:rsidRDefault="003E0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CLUB AND SOCIETY RISK ASSESSMENT </w:t>
            </w:r>
          </w:p>
        </w:tc>
        <w:tc>
          <w:tcPr>
            <w:tcW w:w="4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89EB5" w14:textId="77777777" w:rsidR="00492141" w:rsidRDefault="003E0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Degree of Risk</w:t>
            </w:r>
          </w:p>
        </w:tc>
        <w:tc>
          <w:tcPr>
            <w:tcW w:w="5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D52A2" w14:textId="77777777" w:rsidR="00492141" w:rsidRDefault="003E0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Risk Rating Matrix</w:t>
            </w:r>
          </w:p>
        </w:tc>
      </w:tr>
      <w:tr w:rsidR="00492141" w14:paraId="184CC3A5" w14:textId="77777777">
        <w:tc>
          <w:tcPr>
            <w:tcW w:w="7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A4422" w14:textId="77777777" w:rsidR="00492141" w:rsidRDefault="00492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tbl>
            <w:tblPr>
              <w:tblStyle w:val="a0"/>
              <w:tblW w:w="691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455"/>
              <w:gridCol w:w="3455"/>
            </w:tblGrid>
            <w:tr w:rsidR="00492141" w14:paraId="1FF5DDE9" w14:textId="77777777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224A67D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Society Name: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13F6F5" w14:textId="5F35EBB5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 xml:space="preserve">LUU </w:t>
                  </w:r>
                  <w:r w:rsidR="00E17963"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Coffee Society</w:t>
                  </w:r>
                </w:p>
              </w:tc>
            </w:tr>
            <w:tr w:rsidR="00492141" w14:paraId="2B3CD7FF" w14:textId="77777777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64F035F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Category: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041112E" w14:textId="105EC633" w:rsidR="00492141" w:rsidRDefault="00E1796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General Interest</w:t>
                  </w:r>
                </w:p>
              </w:tc>
            </w:tr>
            <w:tr w:rsidR="00492141" w14:paraId="2ACD386F" w14:textId="77777777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3713A6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Author(s):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3F9A21E" w14:textId="1C71B3AC" w:rsidR="00492141" w:rsidRDefault="00E1796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Lydia Dawkins</w:t>
                  </w:r>
                </w:p>
              </w:tc>
            </w:tr>
            <w:tr w:rsidR="00492141" w14:paraId="2441B0B4" w14:textId="77777777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FAC481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Author(s) signature and date: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C23765" w14:textId="77777777" w:rsidR="00492141" w:rsidRDefault="00E1796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Lydia Dawkins</w:t>
                  </w:r>
                </w:p>
                <w:p w14:paraId="38515BF6" w14:textId="25617D66" w:rsidR="00E17963" w:rsidRDefault="00E1796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25/06/2024</w:t>
                  </w:r>
                </w:p>
              </w:tc>
            </w:tr>
            <w:tr w:rsidR="00492141" w14:paraId="15709872" w14:textId="77777777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24B60C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Persons Responsible: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6896DE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Club and society committees and leaders</w:t>
                  </w:r>
                </w:p>
              </w:tc>
            </w:tr>
            <w:tr w:rsidR="00492141" w14:paraId="60900717" w14:textId="77777777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950011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Staff Sign Off: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E305DEC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[Signature] [Date]</w:t>
                  </w:r>
                </w:p>
              </w:tc>
            </w:tr>
            <w:tr w:rsidR="00492141" w14:paraId="3588581D" w14:textId="77777777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06CEDD3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Staff Additional Check: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DEC83C8" w14:textId="77777777" w:rsidR="00492141" w:rsidRDefault="003E0278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[Signature] [Date]</w:t>
                  </w:r>
                </w:p>
              </w:tc>
            </w:tr>
            <w:tr w:rsidR="00492141" w14:paraId="5EC6D40A" w14:textId="77777777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AA91CD0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Locations: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4C32DF4" w14:textId="42534541" w:rsidR="00492141" w:rsidRDefault="00E1796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LUU and Coffee Retailers around Leeds</w:t>
                  </w:r>
                </w:p>
              </w:tc>
            </w:tr>
            <w:tr w:rsidR="00492141" w14:paraId="340961D1" w14:textId="77777777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CC15AC7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Details of Activities: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613431" w14:textId="77777777" w:rsidR="00492141" w:rsidRDefault="00E1796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Coffee Tasting</w:t>
                  </w:r>
                </w:p>
                <w:p w14:paraId="2CFC6292" w14:textId="77777777" w:rsidR="00E17963" w:rsidRDefault="00E1796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Sustainability Workshops</w:t>
                  </w:r>
                </w:p>
                <w:p w14:paraId="77113174" w14:textId="77777777" w:rsidR="00E17963" w:rsidRDefault="00E1796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Games night</w:t>
                  </w:r>
                </w:p>
                <w:p w14:paraId="019E41D4" w14:textId="77777777" w:rsidR="00E17963" w:rsidRDefault="00E1796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Assignment coffee meetups</w:t>
                  </w:r>
                </w:p>
                <w:p w14:paraId="70C44148" w14:textId="294EFBF2" w:rsidR="00E17963" w:rsidRDefault="00E1796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Welfare meetups</w:t>
                  </w:r>
                </w:p>
              </w:tc>
            </w:tr>
            <w:tr w:rsidR="00492141" w14:paraId="2791B579" w14:textId="77777777"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FA4FBD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People who may be affected:</w:t>
                  </w:r>
                </w:p>
              </w:tc>
              <w:tc>
                <w:tcPr>
                  <w:tcW w:w="34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D1E412" w14:textId="77777777" w:rsidR="00492141" w:rsidRDefault="003E0278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Society members and participants</w:t>
                  </w:r>
                </w:p>
                <w:p w14:paraId="2E275B49" w14:textId="77777777" w:rsidR="00492141" w:rsidRDefault="003E0278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Members of the public</w:t>
                  </w:r>
                </w:p>
                <w:p w14:paraId="36E5C3B5" w14:textId="77777777" w:rsidR="00492141" w:rsidRDefault="003E0278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Staff</w:t>
                  </w:r>
                </w:p>
              </w:tc>
            </w:tr>
          </w:tbl>
          <w:p w14:paraId="1BEB97B6" w14:textId="77777777" w:rsidR="00492141" w:rsidRDefault="00492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7CFCC" w14:textId="77777777" w:rsidR="00492141" w:rsidRDefault="00492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tbl>
            <w:tblPr>
              <w:tblStyle w:val="a1"/>
              <w:tblW w:w="401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07"/>
              <w:gridCol w:w="2008"/>
            </w:tblGrid>
            <w:tr w:rsidR="00492141" w14:paraId="58DC3737" w14:textId="77777777">
              <w:trPr>
                <w:trHeight w:val="440"/>
              </w:trPr>
              <w:tc>
                <w:tcPr>
                  <w:tcW w:w="4014" w:type="dxa"/>
                  <w:gridSpan w:val="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5BA52A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Likelihood</w:t>
                  </w:r>
                </w:p>
              </w:tc>
            </w:tr>
            <w:tr w:rsidR="00492141" w14:paraId="181AABB7" w14:textId="77777777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3F1598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62C2F2C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Inevitable</w:t>
                  </w:r>
                </w:p>
              </w:tc>
            </w:tr>
            <w:tr w:rsidR="00492141" w14:paraId="141644F6" w14:textId="77777777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23A4134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E44ACC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Highly Likely</w:t>
                  </w:r>
                </w:p>
              </w:tc>
            </w:tr>
            <w:tr w:rsidR="00492141" w14:paraId="3F060104" w14:textId="77777777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604478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92F84C9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Probable</w:t>
                  </w:r>
                </w:p>
              </w:tc>
            </w:tr>
            <w:tr w:rsidR="00492141" w14:paraId="32DB0271" w14:textId="77777777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461C2CE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7B3633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Unlikely</w:t>
                  </w:r>
                </w:p>
              </w:tc>
            </w:tr>
            <w:tr w:rsidR="00492141" w14:paraId="56F3D347" w14:textId="77777777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F98092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CC61A81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Remote possibility</w:t>
                  </w:r>
                </w:p>
              </w:tc>
            </w:tr>
          </w:tbl>
          <w:p w14:paraId="62FD33C4" w14:textId="77777777" w:rsidR="00492141" w:rsidRDefault="00492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  <w:p w14:paraId="26B7D267" w14:textId="77777777" w:rsidR="00492141" w:rsidRDefault="00492141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  <w:tbl>
            <w:tblPr>
              <w:tblStyle w:val="a2"/>
              <w:tblW w:w="401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07"/>
              <w:gridCol w:w="2008"/>
            </w:tblGrid>
            <w:tr w:rsidR="00492141" w14:paraId="6D7ACBB8" w14:textId="77777777">
              <w:trPr>
                <w:trHeight w:val="440"/>
              </w:trPr>
              <w:tc>
                <w:tcPr>
                  <w:tcW w:w="4014" w:type="dxa"/>
                  <w:gridSpan w:val="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0F77FB" w14:textId="77777777" w:rsidR="00492141" w:rsidRDefault="003E0278">
                  <w:pPr>
                    <w:widowControl w:val="0"/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Severity</w:t>
                  </w:r>
                </w:p>
              </w:tc>
            </w:tr>
            <w:tr w:rsidR="00492141" w14:paraId="42DBBB23" w14:textId="77777777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AE6557F" w14:textId="77777777" w:rsidR="00492141" w:rsidRDefault="003E0278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16AA229" w14:textId="77777777" w:rsidR="00492141" w:rsidRDefault="003E0278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Very high - multiple deaths</w:t>
                  </w:r>
                </w:p>
              </w:tc>
            </w:tr>
            <w:tr w:rsidR="00492141" w14:paraId="41FF972F" w14:textId="77777777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2A7090E" w14:textId="77777777" w:rsidR="00492141" w:rsidRDefault="003E0278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1321AB" w14:textId="77777777" w:rsidR="00492141" w:rsidRDefault="003E0278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Highly - death, serious injury, permanent disability</w:t>
                  </w:r>
                </w:p>
              </w:tc>
            </w:tr>
            <w:tr w:rsidR="00492141" w14:paraId="127C7208" w14:textId="77777777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557AC70" w14:textId="77777777" w:rsidR="00492141" w:rsidRDefault="003E0278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F7EE74F" w14:textId="77777777" w:rsidR="00492141" w:rsidRDefault="003E0278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Moderate - Off Uni/work for at least 5 days</w:t>
                  </w:r>
                </w:p>
              </w:tc>
            </w:tr>
            <w:tr w:rsidR="00492141" w14:paraId="13B884F7" w14:textId="77777777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B2F5673" w14:textId="77777777" w:rsidR="00492141" w:rsidRDefault="003E0278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21466CC" w14:textId="77777777" w:rsidR="00492141" w:rsidRDefault="003E0278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Slight - First aid treatment</w:t>
                  </w:r>
                </w:p>
              </w:tc>
            </w:tr>
            <w:tr w:rsidR="00492141" w14:paraId="24288328" w14:textId="77777777"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8D1BDF1" w14:textId="77777777" w:rsidR="00492141" w:rsidRDefault="003E0278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00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1708199" w14:textId="77777777" w:rsidR="00492141" w:rsidRDefault="003E0278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Nil - Very minor</w:t>
                  </w:r>
                </w:p>
              </w:tc>
            </w:tr>
          </w:tbl>
          <w:p w14:paraId="413C4E54" w14:textId="77777777" w:rsidR="00492141" w:rsidRDefault="00492141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p w14:paraId="4195BA37" w14:textId="77777777" w:rsidR="00492141" w:rsidRDefault="00492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5B7AF" w14:textId="77777777" w:rsidR="00492141" w:rsidRDefault="00492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tbl>
            <w:tblPr>
              <w:tblStyle w:val="a3"/>
              <w:tblW w:w="487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695"/>
              <w:gridCol w:w="695"/>
              <w:gridCol w:w="696"/>
              <w:gridCol w:w="696"/>
              <w:gridCol w:w="696"/>
              <w:gridCol w:w="696"/>
              <w:gridCol w:w="696"/>
            </w:tblGrid>
            <w:tr w:rsidR="00492141" w14:paraId="4BC77287" w14:textId="77777777">
              <w:trPr>
                <w:trHeight w:val="440"/>
              </w:trPr>
              <w:tc>
                <w:tcPr>
                  <w:tcW w:w="4865" w:type="dxa"/>
                  <w:gridSpan w:val="7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4347709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Severity</w:t>
                  </w:r>
                </w:p>
              </w:tc>
            </w:tr>
            <w:tr w:rsidR="00492141" w14:paraId="1AB2D572" w14:textId="77777777">
              <w:trPr>
                <w:trHeight w:val="440"/>
              </w:trPr>
              <w:tc>
                <w:tcPr>
                  <w:tcW w:w="695" w:type="dxa"/>
                  <w:vMerge w:val="restar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D819237" w14:textId="77777777" w:rsidR="00492141" w:rsidRDefault="0049214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  <w:p w14:paraId="2ED31469" w14:textId="77777777" w:rsidR="00492141" w:rsidRDefault="0049214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  <w:p w14:paraId="72C2BE1C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Likelihood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4041A54" w14:textId="77777777" w:rsidR="00492141" w:rsidRDefault="0049214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C72E069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E17D217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2E3B42A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4839A2F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BEB857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5</w:t>
                  </w:r>
                </w:p>
              </w:tc>
            </w:tr>
            <w:tr w:rsidR="00492141" w14:paraId="052852F8" w14:textId="77777777">
              <w:trPr>
                <w:trHeight w:val="440"/>
              </w:trPr>
              <w:tc>
                <w:tcPr>
                  <w:tcW w:w="69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B34935" w14:textId="77777777" w:rsidR="00492141" w:rsidRDefault="0049214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E0C6B71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D82AB30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8EE21D0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293E614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EEE6BFA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BB12012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5</w:t>
                  </w:r>
                </w:p>
              </w:tc>
            </w:tr>
            <w:tr w:rsidR="00492141" w14:paraId="415BCF4F" w14:textId="77777777">
              <w:trPr>
                <w:trHeight w:val="440"/>
              </w:trPr>
              <w:tc>
                <w:tcPr>
                  <w:tcW w:w="69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703B44E" w14:textId="77777777" w:rsidR="00492141" w:rsidRDefault="0049214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42907B9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1A39EC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A2CD3EC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CADFA0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5F1BD43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F69FC2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10</w:t>
                  </w:r>
                </w:p>
              </w:tc>
            </w:tr>
            <w:tr w:rsidR="00492141" w14:paraId="49BCAA1D" w14:textId="77777777">
              <w:trPr>
                <w:trHeight w:val="440"/>
              </w:trPr>
              <w:tc>
                <w:tcPr>
                  <w:tcW w:w="69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2CF0DF" w14:textId="77777777" w:rsidR="00492141" w:rsidRDefault="0049214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219FC9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9FBB6C4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89F4164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9C580B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EA791B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634FC37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15</w:t>
                  </w:r>
                </w:p>
              </w:tc>
            </w:tr>
            <w:tr w:rsidR="00492141" w14:paraId="3B2EFAA7" w14:textId="77777777">
              <w:trPr>
                <w:trHeight w:val="440"/>
              </w:trPr>
              <w:tc>
                <w:tcPr>
                  <w:tcW w:w="69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D6F618" w14:textId="77777777" w:rsidR="00492141" w:rsidRDefault="0049214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2ABF594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9F8CFBD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9463623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97E191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9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EB52D19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69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90057B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20</w:t>
                  </w:r>
                </w:p>
              </w:tc>
            </w:tr>
            <w:tr w:rsidR="00492141" w14:paraId="48470CFE" w14:textId="77777777">
              <w:trPr>
                <w:trHeight w:val="440"/>
              </w:trPr>
              <w:tc>
                <w:tcPr>
                  <w:tcW w:w="69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52B0A3" w14:textId="77777777" w:rsidR="00492141" w:rsidRDefault="0049214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4F1A22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AA57AD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DF27312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935509C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9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D6226B2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69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735315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25</w:t>
                  </w:r>
                </w:p>
              </w:tc>
            </w:tr>
          </w:tbl>
          <w:p w14:paraId="68CA473C" w14:textId="77777777" w:rsidR="00492141" w:rsidRDefault="00492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p w14:paraId="331BB645" w14:textId="77777777" w:rsidR="00492141" w:rsidRDefault="00492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tbl>
            <w:tblPr>
              <w:tblStyle w:val="a4"/>
              <w:tblW w:w="487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435"/>
              <w:gridCol w:w="2435"/>
            </w:tblGrid>
            <w:tr w:rsidR="00492141" w14:paraId="7D39D5E8" w14:textId="77777777">
              <w:tc>
                <w:tcPr>
                  <w:tcW w:w="243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92C3701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Risk rating score</w:t>
                  </w:r>
                </w:p>
              </w:tc>
              <w:tc>
                <w:tcPr>
                  <w:tcW w:w="243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46F535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Action</w:t>
                  </w:r>
                </w:p>
              </w:tc>
            </w:tr>
            <w:tr w:rsidR="00492141" w14:paraId="7798E280" w14:textId="77777777">
              <w:tc>
                <w:tcPr>
                  <w:tcW w:w="243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ED01573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1 - 4</w:t>
                  </w:r>
                </w:p>
              </w:tc>
              <w:tc>
                <w:tcPr>
                  <w:tcW w:w="243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FD3B377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Broadly acceptable – no action required</w:t>
                  </w:r>
                </w:p>
              </w:tc>
            </w:tr>
            <w:tr w:rsidR="00492141" w14:paraId="07058211" w14:textId="77777777">
              <w:tc>
                <w:tcPr>
                  <w:tcW w:w="2435" w:type="dxa"/>
                  <w:shd w:val="clear" w:color="auto" w:fill="CFE2F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F363585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5 - 9</w:t>
                  </w:r>
                </w:p>
              </w:tc>
              <w:tc>
                <w:tcPr>
                  <w:tcW w:w="2435" w:type="dxa"/>
                  <w:shd w:val="clear" w:color="auto" w:fill="CFE2F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B0143F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Moderate - Reduce risks if reasonably practicable</w:t>
                  </w:r>
                </w:p>
              </w:tc>
            </w:tr>
            <w:tr w:rsidR="00492141" w14:paraId="7EB762F6" w14:textId="77777777">
              <w:tc>
                <w:tcPr>
                  <w:tcW w:w="243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95B7D18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10 - 15</w:t>
                  </w:r>
                </w:p>
              </w:tc>
              <w:tc>
                <w:tcPr>
                  <w:tcW w:w="243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5DB0764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High risk - Priority action to be undertaken</w:t>
                  </w:r>
                </w:p>
              </w:tc>
            </w:tr>
            <w:tr w:rsidR="00492141" w14:paraId="7D443E4E" w14:textId="77777777">
              <w:tc>
                <w:tcPr>
                  <w:tcW w:w="243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5C7D30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16 - 25</w:t>
                  </w:r>
                </w:p>
              </w:tc>
              <w:tc>
                <w:tcPr>
                  <w:tcW w:w="243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3B8402" w14:textId="77777777" w:rsidR="00492141" w:rsidRDefault="003E027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 xml:space="preserve">Unacceptable - Action must be taken </w:t>
                  </w: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lastRenderedPageBreak/>
                    <w:t>immediately</w:t>
                  </w:r>
                </w:p>
              </w:tc>
            </w:tr>
          </w:tbl>
          <w:p w14:paraId="3E1720A9" w14:textId="77777777" w:rsidR="00492141" w:rsidRDefault="003E0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noProof/>
                <w:sz w:val="24"/>
                <w:szCs w:val="24"/>
              </w:rPr>
              <w:lastRenderedPageBreak/>
              <w:drawing>
                <wp:inline distT="114300" distB="114300" distL="114300" distR="114300" wp14:anchorId="7DA903F0" wp14:editId="58090240">
                  <wp:extent cx="1468800" cy="77152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800" cy="771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FA5906" w14:textId="77777777" w:rsidR="00492141" w:rsidRDefault="00492141">
      <w:pPr>
        <w:rPr>
          <w:rFonts w:ascii="Open Sans" w:eastAsia="Open Sans" w:hAnsi="Open Sans" w:cs="Open Sans"/>
          <w:b/>
          <w:sz w:val="24"/>
          <w:szCs w:val="24"/>
        </w:rPr>
      </w:pPr>
    </w:p>
    <w:tbl>
      <w:tblPr>
        <w:tblStyle w:val="a5"/>
        <w:tblW w:w="15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1830"/>
        <w:gridCol w:w="540"/>
        <w:gridCol w:w="480"/>
        <w:gridCol w:w="525"/>
        <w:gridCol w:w="4185"/>
        <w:gridCol w:w="540"/>
        <w:gridCol w:w="570"/>
        <w:gridCol w:w="615"/>
        <w:gridCol w:w="4335"/>
      </w:tblGrid>
      <w:tr w:rsidR="00492141" w14:paraId="57DFBF55" w14:textId="77777777">
        <w:trPr>
          <w:trHeight w:val="440"/>
        </w:trPr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60AFA" w14:textId="77777777" w:rsidR="00492141" w:rsidRDefault="003E0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sz w:val="24"/>
                <w:szCs w:val="24"/>
              </w:rPr>
              <w:t>Identify Hazards</w:t>
            </w:r>
          </w:p>
        </w:tc>
        <w:tc>
          <w:tcPr>
            <w:tcW w:w="3375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003D2" w14:textId="77777777" w:rsidR="00492141" w:rsidRDefault="003E0278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sz w:val="24"/>
                <w:szCs w:val="24"/>
              </w:rPr>
              <w:t>Estimate the risk</w:t>
            </w:r>
          </w:p>
        </w:tc>
        <w:tc>
          <w:tcPr>
            <w:tcW w:w="591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F5173" w14:textId="77777777" w:rsidR="00492141" w:rsidRDefault="003E0278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sz w:val="24"/>
                <w:szCs w:val="24"/>
              </w:rPr>
              <w:t>Evaluate the risk</w:t>
            </w:r>
          </w:p>
        </w:tc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49187" w14:textId="77777777" w:rsidR="00492141" w:rsidRDefault="003E0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sz w:val="24"/>
                <w:szCs w:val="24"/>
              </w:rPr>
              <w:t>Evaluate residual risk</w:t>
            </w:r>
          </w:p>
        </w:tc>
      </w:tr>
      <w:tr w:rsidR="00492141" w14:paraId="282FB1BB" w14:textId="77777777">
        <w:trPr>
          <w:trHeight w:val="440"/>
        </w:trPr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C112C" w14:textId="77777777" w:rsidR="00492141" w:rsidRDefault="003E0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Hazard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B9109" w14:textId="77777777" w:rsidR="00492141" w:rsidRDefault="003E0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How may harm result?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7EE1F" w14:textId="77777777" w:rsidR="00492141" w:rsidRDefault="003E0278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Likelihood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6EBA8" w14:textId="77777777" w:rsidR="00492141" w:rsidRDefault="003E0278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Severity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B886A" w14:textId="77777777" w:rsidR="00492141" w:rsidRDefault="003E0278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Rating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D1211" w14:textId="77777777" w:rsidR="00492141" w:rsidRDefault="003E0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Risk control measures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ADB8F" w14:textId="77777777" w:rsidR="00492141" w:rsidRDefault="003E0278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Likelihood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5DE6F" w14:textId="77777777" w:rsidR="00492141" w:rsidRDefault="003E0278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Severity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307DD" w14:textId="77777777" w:rsidR="00492141" w:rsidRDefault="003E0278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Rating</w:t>
            </w:r>
          </w:p>
        </w:tc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18453" w14:textId="77777777" w:rsidR="00492141" w:rsidRDefault="003E0278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Further action required?</w:t>
            </w:r>
          </w:p>
          <w:p w14:paraId="57CE323A" w14:textId="77777777" w:rsidR="00492141" w:rsidRDefault="003E0278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sz w:val="24"/>
                <w:szCs w:val="24"/>
              </w:rPr>
              <w:t>Only fill out if additional control measures are needed to be implemented or reviewed</w:t>
            </w:r>
          </w:p>
          <w:p w14:paraId="1C69BF40" w14:textId="77777777" w:rsidR="00492141" w:rsidRDefault="003E0278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 </w:t>
            </w:r>
          </w:p>
          <w:p w14:paraId="1FDACE79" w14:textId="77777777" w:rsidR="00492141" w:rsidRDefault="003E0278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Include timescales and who is responsible for implementation</w:t>
            </w:r>
          </w:p>
        </w:tc>
      </w:tr>
      <w:tr w:rsidR="00492141" w14:paraId="3E5A3612" w14:textId="77777777">
        <w:trPr>
          <w:trHeight w:val="440"/>
        </w:trPr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20822" w14:textId="7AA2234F" w:rsidR="00492141" w:rsidRDefault="00E17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Hot water Burns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1A254" w14:textId="77777777" w:rsidR="00492141" w:rsidRDefault="00E17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Burns to skin</w:t>
            </w:r>
          </w:p>
          <w:p w14:paraId="56BED8D7" w14:textId="55459FA5" w:rsidR="00E17963" w:rsidRDefault="00E17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Hot liquids may be spilled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19DCC" w14:textId="6A61C688" w:rsidR="00492141" w:rsidRDefault="00E17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3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F9850" w14:textId="440A4EA2" w:rsidR="00492141" w:rsidRDefault="00E17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322FC" w14:textId="5A778706" w:rsidR="00492141" w:rsidRDefault="00E17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6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F95A6" w14:textId="77777777" w:rsidR="00492141" w:rsidRDefault="00E17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Only Trained members to use hot water machine. PPE if required by instructions.</w:t>
            </w:r>
          </w:p>
          <w:p w14:paraId="3B41E2EE" w14:textId="2E184529" w:rsidR="00E17963" w:rsidRDefault="00E17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 w:rsidRPr="00E17963">
              <w:rPr>
                <w:rFonts w:ascii="Open Sans" w:eastAsia="Open Sans" w:hAnsi="Open Sans" w:cs="Open Sans"/>
                <w:color w:val="000000" w:themeColor="text1"/>
                <w:sz w:val="20"/>
                <w:szCs w:val="20"/>
              </w:rPr>
              <w:t>Responsibility of committee to take care/pour any liquids away from those present and use vessels to hold the liquid that do not disintegrate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BA5F1" w14:textId="6CF28778" w:rsidR="00492141" w:rsidRDefault="00E17963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9F473" w14:textId="2F440333" w:rsidR="00492141" w:rsidRDefault="00E17963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3E12F" w14:textId="5F3B9810" w:rsidR="00492141" w:rsidRDefault="00E17963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26FDC" w14:textId="77777777" w:rsidR="00492141" w:rsidRDefault="00492141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492141" w14:paraId="1E748CD3" w14:textId="77777777">
        <w:trPr>
          <w:trHeight w:val="440"/>
        </w:trPr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920A4" w14:textId="118BBC89" w:rsidR="00492141" w:rsidRDefault="00E17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Electric Supply to hot water machines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5EDBA" w14:textId="76646C0E" w:rsidR="00492141" w:rsidRDefault="00E17963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color w:val="000000"/>
              </w:rPr>
              <w:t>Electrocution, including electric shock, burns to skin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DAA3F" w14:textId="059242F0" w:rsidR="00492141" w:rsidRDefault="00E17963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91D24" w14:textId="571E94C7" w:rsidR="00492141" w:rsidRDefault="00E17963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F90EC" w14:textId="4B3E7AD9" w:rsidR="00492141" w:rsidRDefault="00E17963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104CF" w14:textId="77777777" w:rsidR="00492141" w:rsidRDefault="00E17963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Only touch wires if electric supply is turned off. Only trained committee members to use hot water machines. Any equipment used must be PAT tested once every 12 months</w:t>
            </w:r>
          </w:p>
          <w:p w14:paraId="0D8772F9" w14:textId="0D12628D" w:rsidR="00E17963" w:rsidRDefault="00E17963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 w:rsidRPr="00E17963">
              <w:rPr>
                <w:rFonts w:ascii="Open Sans" w:eastAsia="Open Sans" w:hAnsi="Open Sans" w:cs="Open Sans"/>
                <w:iCs/>
                <w:color w:val="000000" w:themeColor="text1"/>
                <w:sz w:val="20"/>
                <w:szCs w:val="20"/>
              </w:rPr>
              <w:t>Checking the correct functioning of equipment prior to society events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267A4" w14:textId="38CCA0F2" w:rsidR="00492141" w:rsidRDefault="00E17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1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EC65D" w14:textId="1D474134" w:rsidR="00492141" w:rsidRDefault="00E17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C91B7" w14:textId="519D20D6" w:rsidR="00492141" w:rsidRDefault="00E17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EC83D" w14:textId="77777777" w:rsidR="00492141" w:rsidRDefault="00492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492141" w14:paraId="378780D7" w14:textId="77777777">
        <w:trPr>
          <w:trHeight w:val="440"/>
        </w:trPr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B4B1F" w14:textId="6A9DF9DA" w:rsidR="00492141" w:rsidRDefault="00E17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Fire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6ACEF" w14:textId="41E364F3" w:rsidR="00E17963" w:rsidRDefault="00E17963" w:rsidP="00E1796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injury caused by heat and flames</w:t>
            </w:r>
          </w:p>
          <w:p w14:paraId="4EE531AD" w14:textId="77777777" w:rsidR="00E17963" w:rsidRDefault="00E17963" w:rsidP="00E1796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Suffocation or poisoning from smoke</w:t>
            </w:r>
          </w:p>
          <w:p w14:paraId="49AFA66B" w14:textId="77777777" w:rsidR="00E17963" w:rsidRDefault="00E17963" w:rsidP="00E1796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Injury from the collapse of a building</w:t>
            </w:r>
          </w:p>
          <w:p w14:paraId="7B8DE79C" w14:textId="77777777" w:rsidR="00492141" w:rsidRDefault="00492141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B358D" w14:textId="62032756" w:rsidR="00492141" w:rsidRDefault="00E17963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208A8" w14:textId="2E08F87E" w:rsidR="00492141" w:rsidRDefault="00E17963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31C33" w14:textId="2931C2FB" w:rsidR="00492141" w:rsidRDefault="00E17963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8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F9C76" w14:textId="77777777" w:rsidR="00492141" w:rsidRDefault="00E17963">
            <w:pPr>
              <w:widowControl w:val="0"/>
              <w:spacing w:line="240" w:lineRule="auto"/>
              <w:rPr>
                <w:color w:val="202124"/>
              </w:rPr>
            </w:pPr>
            <w:r>
              <w:rPr>
                <w:color w:val="202124"/>
              </w:rPr>
              <w:t xml:space="preserve">Fire is caused by </w:t>
            </w:r>
            <w:r>
              <w:rPr>
                <w:i/>
                <w:iCs/>
                <w:color w:val="202124"/>
              </w:rPr>
              <w:t xml:space="preserve">oxygen, fuel, </w:t>
            </w:r>
            <w:r>
              <w:rPr>
                <w:color w:val="202124"/>
              </w:rPr>
              <w:t xml:space="preserve">and </w:t>
            </w:r>
            <w:r>
              <w:rPr>
                <w:i/>
                <w:iCs/>
                <w:color w:val="202124"/>
              </w:rPr>
              <w:t xml:space="preserve">heat. </w:t>
            </w:r>
            <w:r>
              <w:rPr>
                <w:color w:val="202124"/>
              </w:rPr>
              <w:t xml:space="preserve">Removing one of these sources will </w:t>
            </w:r>
            <w:r>
              <w:rPr>
                <w:color w:val="202124"/>
              </w:rPr>
              <w:lastRenderedPageBreak/>
              <w:t>prevent the fire.</w:t>
            </w:r>
          </w:p>
          <w:p w14:paraId="74480455" w14:textId="77777777" w:rsidR="00E17963" w:rsidRDefault="00E17963">
            <w:pPr>
              <w:widowControl w:val="0"/>
              <w:spacing w:line="240" w:lineRule="auto"/>
              <w:rPr>
                <w:color w:val="202124"/>
              </w:rPr>
            </w:pPr>
            <w:r>
              <w:rPr>
                <w:color w:val="202124"/>
              </w:rPr>
              <w:t xml:space="preserve">Sound fire alarm and evacuate the building. Prior to events committee members will check for fire exists, looking for appropriate light and accessibility for all members. </w:t>
            </w:r>
          </w:p>
          <w:p w14:paraId="3889894A" w14:textId="77777777" w:rsidR="00E17963" w:rsidRDefault="00E17963">
            <w:pPr>
              <w:widowControl w:val="0"/>
              <w:spacing w:line="240" w:lineRule="auto"/>
              <w:rPr>
                <w:color w:val="202124"/>
              </w:rPr>
            </w:pPr>
          </w:p>
          <w:p w14:paraId="106DC472" w14:textId="0F64BF64" w:rsidR="00E17963" w:rsidRDefault="00E17963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 w:rsidRPr="00E17963">
              <w:rPr>
                <w:rFonts w:ascii="Open Sans" w:eastAsia="Open Sans" w:hAnsi="Open Sans" w:cs="Open Sans"/>
                <w:iCs/>
                <w:color w:val="000000" w:themeColor="text1"/>
                <w:sz w:val="20"/>
                <w:szCs w:val="20"/>
              </w:rPr>
              <w:t>Testing electrical appliances prior to use and in the event of a fire, carrying out correct procedure in accordance with the venue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5FCE3" w14:textId="41DAE31D" w:rsidR="00492141" w:rsidRDefault="00E17963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38881" w14:textId="63662193" w:rsidR="00492141" w:rsidRDefault="00E17963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86FE4" w14:textId="6022EEA6" w:rsidR="00492141" w:rsidRDefault="00E17963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94C0D" w14:textId="77777777" w:rsidR="00492141" w:rsidRDefault="00492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492141" w14:paraId="58A1D2FD" w14:textId="77777777"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68428" w14:textId="7B09E804" w:rsidR="00492141" w:rsidRDefault="00E17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Height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37E2A" w14:textId="77777777" w:rsidR="00E17963" w:rsidRDefault="00E17963" w:rsidP="00E1796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Injury from falling off specialised equipment (ladder)</w:t>
            </w:r>
          </w:p>
          <w:p w14:paraId="57BBDD9C" w14:textId="77777777" w:rsidR="00E17963" w:rsidRDefault="00E17963" w:rsidP="00E1796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Injury from misuse of non-specialised equipment (using a wheely chair to reach a height)</w:t>
            </w:r>
          </w:p>
          <w:p w14:paraId="4BE8DA62" w14:textId="77777777" w:rsidR="00492141" w:rsidRDefault="00492141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EB200" w14:textId="66CF5081" w:rsidR="00492141" w:rsidRDefault="00E17963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F8005" w14:textId="3A505854" w:rsidR="00492141" w:rsidRDefault="00E17963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0761" w14:textId="375964D5" w:rsidR="00492141" w:rsidRDefault="00E17963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8C05F" w14:textId="77777777" w:rsidR="00492141" w:rsidRDefault="00E17963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Ladder training if required to work from heights.</w:t>
            </w:r>
          </w:p>
          <w:p w14:paraId="29BC4435" w14:textId="77777777" w:rsidR="00E17963" w:rsidRDefault="00E17963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Asking trained personnel to perform task instead.</w:t>
            </w:r>
          </w:p>
          <w:p w14:paraId="3E7AB342" w14:textId="7D34CD8D" w:rsidR="00E17963" w:rsidRDefault="00E17963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Avoid standing on chairs, wheely chairs, table, etc..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BCC77" w14:textId="6DBE8E36" w:rsidR="00492141" w:rsidRDefault="00E17963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1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F95E0" w14:textId="42628E5A" w:rsidR="00492141" w:rsidRDefault="00E17963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55F09" w14:textId="59FBD95A" w:rsidR="00492141" w:rsidRDefault="00E17963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B99A2" w14:textId="77777777" w:rsidR="00492141" w:rsidRDefault="00492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492141" w14:paraId="6578FBDA" w14:textId="77777777">
        <w:trPr>
          <w:trHeight w:val="440"/>
        </w:trPr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80668" w14:textId="2A36AD94" w:rsidR="00492141" w:rsidRDefault="00E17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Housekeeping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134DE" w14:textId="77777777" w:rsidR="00E17963" w:rsidRDefault="00E17963" w:rsidP="00E1796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Fire caused by a build-up of materials in storage areas</w:t>
            </w:r>
          </w:p>
          <w:p w14:paraId="7D25E5B6" w14:textId="77777777" w:rsidR="00E17963" w:rsidRDefault="00E17963" w:rsidP="00E1796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Blocking of fire exits preventing escape during a fire, caused by a build-up of materials</w:t>
            </w:r>
          </w:p>
          <w:p w14:paraId="31EA78BF" w14:textId="77777777" w:rsidR="00E17963" w:rsidRDefault="00E17963" w:rsidP="00E1796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Slips, trips and falls caused by untidy storage/location of items or by spilt liquids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being left unattended</w:t>
            </w:r>
          </w:p>
          <w:p w14:paraId="0B26F402" w14:textId="77777777" w:rsidR="00E17963" w:rsidRDefault="00E17963" w:rsidP="00E1796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Stress, anxiety and mental distress caused by an unpleasant socialising environment </w:t>
            </w:r>
          </w:p>
          <w:p w14:paraId="418A9D19" w14:textId="77777777" w:rsidR="00492141" w:rsidRDefault="00492141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98F56" w14:textId="02692EAD" w:rsidR="00492141" w:rsidRDefault="00E17963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CCC7A" w14:textId="183060BE" w:rsidR="00492141" w:rsidRDefault="00E17963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D564A" w14:textId="12FC0DDA" w:rsidR="00492141" w:rsidRDefault="00E17963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8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D514B" w14:textId="77777777" w:rsidR="00492141" w:rsidRDefault="00E17963">
            <w:pPr>
              <w:widowControl w:val="0"/>
              <w:spacing w:line="240" w:lineRule="auto"/>
              <w:rPr>
                <w:color w:val="202124"/>
              </w:rPr>
            </w:pPr>
            <w:r>
              <w:rPr>
                <w:color w:val="202124"/>
              </w:rPr>
              <w:t>Ensure you and your members have good housekeeping by cleaning up spills and keeping areas organised and tidy.</w:t>
            </w:r>
          </w:p>
          <w:p w14:paraId="24E412ED" w14:textId="44A87AA0" w:rsidR="00E17963" w:rsidRDefault="00E17963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color w:val="202124"/>
              </w:rPr>
              <w:t>Proactively consider improving your spaces: buying storage area shelves, boxes, etc.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6D0DB" w14:textId="3AB7C1DC" w:rsidR="00492141" w:rsidRDefault="00E17963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1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75BB0" w14:textId="388D7017" w:rsidR="00492141" w:rsidRDefault="00E17963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571FD" w14:textId="3694DE47" w:rsidR="00492141" w:rsidRDefault="00E17963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2C4E8" w14:textId="77777777" w:rsidR="00492141" w:rsidRDefault="00492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492141" w14:paraId="160ACAED" w14:textId="77777777">
        <w:trPr>
          <w:trHeight w:val="440"/>
        </w:trPr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2D8E6" w14:textId="3BD241AA" w:rsidR="00492141" w:rsidRDefault="00E17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Manual Handling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C3252" w14:textId="77777777" w:rsidR="00E17963" w:rsidRDefault="00E17963" w:rsidP="00E1796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Lower back pain caused by improper lifting, lowering, carrying, pushing, and pulling of items</w:t>
            </w:r>
          </w:p>
          <w:p w14:paraId="66933520" w14:textId="77777777" w:rsidR="00E17963" w:rsidRDefault="00E17963" w:rsidP="00E1796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Joint injuries</w:t>
            </w:r>
          </w:p>
          <w:p w14:paraId="3869F573" w14:textId="77777777" w:rsidR="00E17963" w:rsidRDefault="00E17963" w:rsidP="00E1796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Repetitive strain injury from repetitive lifting</w:t>
            </w:r>
          </w:p>
          <w:p w14:paraId="0427CF51" w14:textId="77777777" w:rsidR="00492141" w:rsidRDefault="00492141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90F26" w14:textId="602B03FE" w:rsidR="00492141" w:rsidRDefault="00E17963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6EB8A" w14:textId="6D451A96" w:rsidR="00492141" w:rsidRDefault="00E17963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6D297" w14:textId="0F19DB3D" w:rsidR="00492141" w:rsidRDefault="00E17963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A25D4" w14:textId="14FC4136" w:rsidR="00E17963" w:rsidRDefault="00E17963" w:rsidP="00E17963">
            <w:pPr>
              <w:pStyle w:val="NormalWeb"/>
              <w:shd w:val="clear" w:color="auto" w:fill="FFFFFF"/>
              <w:spacing w:before="180" w:beforeAutospacing="0" w:after="0" w:afterAutospacing="0"/>
              <w:textAlignment w:val="baseline"/>
              <w:rPr>
                <w:rFonts w:ascii="Arial" w:hAnsi="Arial" w:cs="Arial"/>
                <w:color w:val="202124"/>
                <w:sz w:val="22"/>
                <w:szCs w:val="22"/>
              </w:rPr>
            </w:pPr>
            <w:r>
              <w:rPr>
                <w:rFonts w:ascii="Arial" w:hAnsi="Arial" w:cs="Arial"/>
                <w:color w:val="202124"/>
                <w:sz w:val="22"/>
                <w:szCs w:val="22"/>
              </w:rPr>
              <w:t>Use TILE to plan control measures</w:t>
            </w:r>
          </w:p>
          <w:p w14:paraId="5D1A195E" w14:textId="77777777" w:rsidR="00E17963" w:rsidRDefault="00E17963" w:rsidP="00E17963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02124"/>
                <w:sz w:val="22"/>
                <w:szCs w:val="22"/>
              </w:rPr>
            </w:pPr>
            <w:r>
              <w:rPr>
                <w:rFonts w:ascii="Arial" w:hAnsi="Arial" w:cs="Arial"/>
                <w:color w:val="202124"/>
                <w:sz w:val="22"/>
                <w:szCs w:val="22"/>
              </w:rPr>
              <w:t>Task: Look at the job itself; does it require reaching or twisting, can you change this?</w:t>
            </w:r>
          </w:p>
          <w:p w14:paraId="4D4C25CE" w14:textId="77777777" w:rsidR="00E17963" w:rsidRDefault="00E17963" w:rsidP="00E17963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02124"/>
                <w:sz w:val="22"/>
                <w:szCs w:val="22"/>
              </w:rPr>
            </w:pPr>
            <w:r>
              <w:rPr>
                <w:rFonts w:ascii="Arial" w:hAnsi="Arial" w:cs="Arial"/>
                <w:color w:val="202124"/>
                <w:sz w:val="22"/>
                <w:szCs w:val="22"/>
              </w:rPr>
              <w:t>Individual: Does the person have training or personal characteristics that will affect the probability of injury?</w:t>
            </w:r>
          </w:p>
          <w:p w14:paraId="7D5336EF" w14:textId="77777777" w:rsidR="00E17963" w:rsidRDefault="00E17963" w:rsidP="00E17963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02124"/>
                <w:sz w:val="22"/>
                <w:szCs w:val="22"/>
              </w:rPr>
            </w:pPr>
            <w:r>
              <w:rPr>
                <w:rFonts w:ascii="Arial" w:hAnsi="Arial" w:cs="Arial"/>
                <w:color w:val="202124"/>
                <w:sz w:val="22"/>
                <w:szCs w:val="22"/>
              </w:rPr>
              <w:t>Load: Could the weight, size and shape affect the risk? For example, is it hard to grip?</w:t>
            </w:r>
          </w:p>
          <w:p w14:paraId="34CD405B" w14:textId="02AB0CF0" w:rsidR="00E17963" w:rsidRDefault="00E17963" w:rsidP="00E17963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02124"/>
                <w:sz w:val="22"/>
                <w:szCs w:val="22"/>
              </w:rPr>
            </w:pPr>
            <w:r>
              <w:rPr>
                <w:rFonts w:ascii="Arial" w:hAnsi="Arial" w:cs="Arial"/>
                <w:color w:val="202124"/>
                <w:sz w:val="22"/>
                <w:szCs w:val="22"/>
              </w:rPr>
              <w:t>Environment: Do you need to transport objects over distances, using lifts or stairs? Could the environment be modified?</w:t>
            </w:r>
          </w:p>
          <w:p w14:paraId="389ABD0D" w14:textId="77777777" w:rsidR="00492141" w:rsidRDefault="00492141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p w14:paraId="6999D34E" w14:textId="45D0DB15" w:rsidR="00E17963" w:rsidRDefault="00E17963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Ask trained personnel to handle any equipment which may cause injury to untrained members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C391E" w14:textId="78718F70" w:rsidR="00492141" w:rsidRDefault="00E17963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1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80F51" w14:textId="3798C196" w:rsidR="00492141" w:rsidRDefault="00E17963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03A9F" w14:textId="7A4761BE" w:rsidR="00492141" w:rsidRDefault="00E17963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58EF9" w14:textId="77777777" w:rsidR="00492141" w:rsidRDefault="00492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492141" w14:paraId="42256CF6" w14:textId="77777777">
        <w:trPr>
          <w:trHeight w:val="440"/>
        </w:trPr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7AFE7" w14:textId="318E275B" w:rsidR="00492141" w:rsidRPr="00E17963" w:rsidRDefault="00E17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color w:val="000000" w:themeColor="text1"/>
                <w:sz w:val="24"/>
                <w:szCs w:val="24"/>
              </w:rPr>
            </w:pPr>
            <w:r w:rsidRPr="00E17963">
              <w:rPr>
                <w:rFonts w:ascii="Open Sans" w:eastAsia="Open Sans" w:hAnsi="Open Sans" w:cs="Open Sans"/>
                <w:b/>
                <w:color w:val="000000" w:themeColor="text1"/>
                <w:sz w:val="24"/>
                <w:szCs w:val="24"/>
              </w:rPr>
              <w:t>Slips, trips, falls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22BC6" w14:textId="72E2ACCE" w:rsidR="00E17963" w:rsidRDefault="00E17963" w:rsidP="00E1796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Statistically 95% of major slips result in broken bones</w:t>
            </w:r>
          </w:p>
          <w:p w14:paraId="4BC60E71" w14:textId="77777777" w:rsidR="00E17963" w:rsidRDefault="00E17963" w:rsidP="00E17963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They can result from a range of other types of accidents, such as falls from heights or poor house keeping </w:t>
            </w:r>
          </w:p>
          <w:p w14:paraId="22C4078A" w14:textId="77777777" w:rsidR="00492141" w:rsidRDefault="00492141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1EBB5" w14:textId="751BDFF5" w:rsidR="00492141" w:rsidRDefault="00E17963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C6FE6" w14:textId="7CDE266E" w:rsidR="00492141" w:rsidRDefault="00E17963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3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D88AC" w14:textId="496BADEB" w:rsidR="00492141" w:rsidRDefault="00E17963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6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0A8DE" w14:textId="24FCE5F2" w:rsidR="00E17963" w:rsidRDefault="00E17963" w:rsidP="00E17963">
            <w:pPr>
              <w:pStyle w:val="NormalWeb"/>
              <w:shd w:val="clear" w:color="auto" w:fill="FFFFFF"/>
              <w:spacing w:before="180" w:beforeAutospacing="0" w:after="0" w:afterAutospacing="0"/>
              <w:textAlignment w:val="baseline"/>
              <w:rPr>
                <w:rFonts w:ascii="Arial" w:hAnsi="Arial" w:cs="Arial"/>
                <w:color w:val="202124"/>
                <w:sz w:val="22"/>
                <w:szCs w:val="22"/>
              </w:rPr>
            </w:pPr>
            <w:r>
              <w:rPr>
                <w:rFonts w:ascii="Arial" w:hAnsi="Arial" w:cs="Arial"/>
                <w:color w:val="202124"/>
                <w:sz w:val="22"/>
                <w:szCs w:val="22"/>
              </w:rPr>
              <w:t>Committee members to ensure a safe environment for society events, making sure to consider the following:</w:t>
            </w:r>
          </w:p>
          <w:p w14:paraId="7497B8E9" w14:textId="3AB1D536" w:rsidR="00E17963" w:rsidRDefault="00E17963" w:rsidP="00E17963">
            <w:pPr>
              <w:pStyle w:val="NormalWeb"/>
              <w:shd w:val="clear" w:color="auto" w:fill="FFFFFF"/>
              <w:spacing w:before="180" w:beforeAutospacing="0" w:after="0" w:afterAutospacing="0"/>
              <w:textAlignment w:val="baseline"/>
              <w:rPr>
                <w:rFonts w:ascii="Arial" w:hAnsi="Arial" w:cs="Arial"/>
                <w:color w:val="202124"/>
                <w:sz w:val="22"/>
                <w:szCs w:val="22"/>
              </w:rPr>
            </w:pPr>
            <w:r>
              <w:rPr>
                <w:rFonts w:ascii="Arial" w:hAnsi="Arial" w:cs="Arial"/>
                <w:color w:val="202124"/>
                <w:sz w:val="22"/>
                <w:szCs w:val="22"/>
              </w:rPr>
              <w:t>Flooring: is it suitable and maintained</w:t>
            </w:r>
          </w:p>
          <w:p w14:paraId="7B9DAE03" w14:textId="5B3BD57B" w:rsidR="00E17963" w:rsidRDefault="00E17963" w:rsidP="00E17963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02124"/>
                <w:sz w:val="22"/>
                <w:szCs w:val="22"/>
              </w:rPr>
            </w:pPr>
            <w:r>
              <w:rPr>
                <w:rFonts w:ascii="Arial" w:hAnsi="Arial" w:cs="Arial"/>
                <w:color w:val="202124"/>
                <w:sz w:val="22"/>
                <w:szCs w:val="22"/>
              </w:rPr>
              <w:t>Contamination and obstacles; items left in walkways or spillages</w:t>
            </w:r>
          </w:p>
          <w:p w14:paraId="6B29B487" w14:textId="569F665D" w:rsidR="00E17963" w:rsidRDefault="00E17963" w:rsidP="00E17963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02124"/>
                <w:sz w:val="22"/>
                <w:szCs w:val="22"/>
              </w:rPr>
            </w:pPr>
            <w:r>
              <w:rPr>
                <w:rFonts w:ascii="Arial" w:hAnsi="Arial" w:cs="Arial"/>
                <w:color w:val="202124"/>
                <w:sz w:val="22"/>
                <w:szCs w:val="22"/>
              </w:rPr>
              <w:t>Cleaning: although cleaning can remove contamination, it can also leave floors slippery</w:t>
            </w:r>
          </w:p>
          <w:p w14:paraId="39FFA098" w14:textId="77777777" w:rsidR="00E17963" w:rsidRDefault="00E17963" w:rsidP="00E17963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02124"/>
                <w:sz w:val="22"/>
                <w:szCs w:val="22"/>
              </w:rPr>
            </w:pPr>
            <w:r>
              <w:rPr>
                <w:rFonts w:ascii="Arial" w:hAnsi="Arial" w:cs="Arial"/>
                <w:color w:val="202124"/>
                <w:sz w:val="22"/>
                <w:szCs w:val="22"/>
              </w:rPr>
              <w:t>People and human behaviour</w:t>
            </w:r>
          </w:p>
          <w:p w14:paraId="1EC0C34F" w14:textId="77777777" w:rsidR="00E17963" w:rsidRDefault="00E17963" w:rsidP="00E17963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02124"/>
                <w:sz w:val="22"/>
                <w:szCs w:val="22"/>
              </w:rPr>
            </w:pPr>
            <w:r>
              <w:rPr>
                <w:rFonts w:ascii="Arial" w:hAnsi="Arial" w:cs="Arial"/>
                <w:color w:val="202124"/>
                <w:sz w:val="22"/>
                <w:szCs w:val="22"/>
              </w:rPr>
              <w:lastRenderedPageBreak/>
              <w:t>Environment; lighting, noise and weather conditions</w:t>
            </w:r>
          </w:p>
          <w:p w14:paraId="64116A3D" w14:textId="77777777" w:rsidR="00E17963" w:rsidRDefault="00E17963" w:rsidP="00E17963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202124"/>
                <w:sz w:val="22"/>
                <w:szCs w:val="22"/>
              </w:rPr>
            </w:pPr>
            <w:r>
              <w:rPr>
                <w:rFonts w:ascii="Arial" w:hAnsi="Arial" w:cs="Arial"/>
                <w:color w:val="202124"/>
                <w:sz w:val="22"/>
                <w:szCs w:val="22"/>
              </w:rPr>
              <w:t>Footwear; are your shoes grippy?</w:t>
            </w:r>
          </w:p>
          <w:p w14:paraId="2EF0F837" w14:textId="77777777" w:rsidR="00492141" w:rsidRDefault="00492141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F25A0" w14:textId="534D3AA1" w:rsidR="00492141" w:rsidRDefault="00E17963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36E8C" w14:textId="54CF0D4D" w:rsidR="00492141" w:rsidRDefault="00E17963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4E1A1" w14:textId="263E2282" w:rsidR="00492141" w:rsidRDefault="00E17963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09F20" w14:textId="77777777" w:rsidR="00492141" w:rsidRDefault="00492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492141" w14:paraId="4FC860A9" w14:textId="77777777">
        <w:trPr>
          <w:trHeight w:val="440"/>
        </w:trPr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1E725" w14:textId="190B5C49" w:rsidR="00492141" w:rsidRPr="00E17963" w:rsidRDefault="00E179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color w:val="000000" w:themeColor="text1"/>
                <w:sz w:val="24"/>
                <w:szCs w:val="24"/>
              </w:rPr>
            </w:pPr>
            <w:r w:rsidRPr="00E17963">
              <w:rPr>
                <w:rFonts w:ascii="Open Sans" w:eastAsia="Open Sans" w:hAnsi="Open Sans" w:cs="Open Sans"/>
                <w:iCs/>
                <w:color w:val="000000" w:themeColor="text1"/>
                <w:sz w:val="20"/>
                <w:szCs w:val="20"/>
              </w:rPr>
              <w:t>Allergies from products served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D3EBE" w14:textId="62485AB3" w:rsidR="00492141" w:rsidRDefault="00E17963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 w:rsidRPr="00E17963">
              <w:rPr>
                <w:rFonts w:ascii="Open Sans" w:eastAsia="Open Sans" w:hAnsi="Open Sans" w:cs="Open Sans"/>
                <w:iCs/>
                <w:color w:val="000000" w:themeColor="text1"/>
                <w:sz w:val="20"/>
                <w:szCs w:val="20"/>
              </w:rPr>
              <w:t>Attendees of society events that consume or come into contact with products that trigger allergic reactions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D0A17" w14:textId="3A8500AB" w:rsidR="00492141" w:rsidRDefault="00E17963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1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8F2FE" w14:textId="1B777504" w:rsidR="00492141" w:rsidRDefault="00E17963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3</w:t>
            </w:r>
          </w:p>
        </w:tc>
        <w:tc>
          <w:tcPr>
            <w:tcW w:w="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EBD8F" w14:textId="50D0EC93" w:rsidR="00492141" w:rsidRDefault="00E17963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3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D9488" w14:textId="77777777" w:rsidR="00492141" w:rsidRDefault="00E17963">
            <w:pPr>
              <w:widowControl w:val="0"/>
              <w:spacing w:line="240" w:lineRule="auto"/>
              <w:rPr>
                <w:rFonts w:ascii="Open Sans" w:eastAsia="Open Sans" w:hAnsi="Open Sans" w:cs="Open Sans"/>
                <w:iCs/>
                <w:color w:val="000000" w:themeColor="text1"/>
                <w:sz w:val="20"/>
                <w:szCs w:val="20"/>
              </w:rPr>
            </w:pPr>
            <w:r w:rsidRPr="00E17963">
              <w:rPr>
                <w:rFonts w:ascii="Open Sans" w:eastAsia="Open Sans" w:hAnsi="Open Sans" w:cs="Open Sans"/>
                <w:iCs/>
                <w:color w:val="000000" w:themeColor="text1"/>
                <w:sz w:val="20"/>
                <w:szCs w:val="20"/>
              </w:rPr>
              <w:t>Disclose allergies to attendees</w:t>
            </w:r>
            <w:r>
              <w:rPr>
                <w:rFonts w:ascii="Open Sans" w:eastAsia="Open Sans" w:hAnsi="Open Sans" w:cs="Open Sans"/>
                <w:iCs/>
                <w:color w:val="000000" w:themeColor="text1"/>
                <w:sz w:val="20"/>
                <w:szCs w:val="20"/>
              </w:rPr>
              <w:t xml:space="preserve">. Have allergens recorded and displayed for members. </w:t>
            </w:r>
          </w:p>
          <w:p w14:paraId="790AF522" w14:textId="78B7B418" w:rsidR="00E17963" w:rsidRDefault="00E17963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Cs/>
                <w:color w:val="000000" w:themeColor="text1"/>
                <w:sz w:val="20"/>
                <w:szCs w:val="20"/>
              </w:rPr>
              <w:t>Contact Emergency services if allergic reactions are triggered.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AFF8E" w14:textId="7A10A03C" w:rsidR="00492141" w:rsidRDefault="00E17963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1</w:t>
            </w:r>
          </w:p>
        </w:tc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ABB23" w14:textId="6AE02005" w:rsidR="00492141" w:rsidRDefault="00E17963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9EB4E" w14:textId="3339542E" w:rsidR="00492141" w:rsidRDefault="00E17963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4F503" w14:textId="77777777" w:rsidR="00492141" w:rsidRDefault="004921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</w:tbl>
    <w:p w14:paraId="553114CD" w14:textId="77777777" w:rsidR="00492141" w:rsidRDefault="00492141">
      <w:pPr>
        <w:rPr>
          <w:rFonts w:ascii="Open Sans" w:eastAsia="Open Sans" w:hAnsi="Open Sans" w:cs="Open Sans"/>
          <w:b/>
          <w:sz w:val="24"/>
          <w:szCs w:val="24"/>
        </w:rPr>
      </w:pPr>
    </w:p>
    <w:p w14:paraId="56F7DB68" w14:textId="77777777" w:rsidR="00492141" w:rsidRDefault="00492141">
      <w:pPr>
        <w:rPr>
          <w:rFonts w:ascii="Open Sans" w:eastAsia="Open Sans" w:hAnsi="Open Sans" w:cs="Open Sans"/>
          <w:b/>
          <w:sz w:val="24"/>
          <w:szCs w:val="24"/>
        </w:rPr>
      </w:pPr>
    </w:p>
    <w:sectPr w:rsidR="00492141">
      <w:pgSz w:w="16838" w:h="11906" w:orient="landscape"/>
      <w:pgMar w:top="283" w:right="566" w:bottom="283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46E5"/>
    <w:multiLevelType w:val="multilevel"/>
    <w:tmpl w:val="E3303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77444"/>
    <w:multiLevelType w:val="multilevel"/>
    <w:tmpl w:val="3D8A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D20694"/>
    <w:multiLevelType w:val="multilevel"/>
    <w:tmpl w:val="39F4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A77801"/>
    <w:multiLevelType w:val="multilevel"/>
    <w:tmpl w:val="1EDE85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0DA7995"/>
    <w:multiLevelType w:val="multilevel"/>
    <w:tmpl w:val="202E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B12EB6"/>
    <w:multiLevelType w:val="multilevel"/>
    <w:tmpl w:val="89ACF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6545B6"/>
    <w:multiLevelType w:val="multilevel"/>
    <w:tmpl w:val="59466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9F4E8A"/>
    <w:multiLevelType w:val="multilevel"/>
    <w:tmpl w:val="A8F8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6500080">
    <w:abstractNumId w:val="3"/>
  </w:num>
  <w:num w:numId="2" w16cid:durableId="157695648">
    <w:abstractNumId w:val="6"/>
  </w:num>
  <w:num w:numId="3" w16cid:durableId="333076526">
    <w:abstractNumId w:val="5"/>
  </w:num>
  <w:num w:numId="4" w16cid:durableId="1656060733">
    <w:abstractNumId w:val="1"/>
  </w:num>
  <w:num w:numId="5" w16cid:durableId="517354111">
    <w:abstractNumId w:val="0"/>
  </w:num>
  <w:num w:numId="6" w16cid:durableId="551118505">
    <w:abstractNumId w:val="4"/>
  </w:num>
  <w:num w:numId="7" w16cid:durableId="1181552867">
    <w:abstractNumId w:val="7"/>
  </w:num>
  <w:num w:numId="8" w16cid:durableId="449205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141"/>
    <w:rsid w:val="003E0278"/>
    <w:rsid w:val="00492141"/>
    <w:rsid w:val="00563034"/>
    <w:rsid w:val="00E1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A08AFA"/>
  <w15:docId w15:val="{430188D6-6976-624C-AF1C-A32D080E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17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793</Words>
  <Characters>4525</Characters>
  <Application>Microsoft Office Word</Application>
  <DocSecurity>0</DocSecurity>
  <Lines>37</Lines>
  <Paragraphs>10</Paragraphs>
  <ScaleCrop>false</ScaleCrop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 Fa [lw23mf2]</cp:lastModifiedBy>
  <cp:revision>2</cp:revision>
  <dcterms:created xsi:type="dcterms:W3CDTF">2025-07-26T11:12:00Z</dcterms:created>
  <dcterms:modified xsi:type="dcterms:W3CDTF">2025-07-26T11:12:00Z</dcterms:modified>
</cp:coreProperties>
</file>