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B2" w:rsidRDefault="000B08B2">
      <w:pPr>
        <w:pBdr>
          <w:top w:val="nil"/>
          <w:left w:val="nil"/>
          <w:bottom w:val="nil"/>
          <w:right w:val="nil"/>
          <w:between w:val="nil"/>
        </w:pBdr>
        <w:spacing w:after="170"/>
        <w:rPr>
          <w:color w:val="000000"/>
        </w:rPr>
      </w:pPr>
    </w:p>
    <w:p w:rsidR="000B08B2" w:rsidRDefault="00201616">
      <w:pPr>
        <w:pBdr>
          <w:top w:val="nil"/>
          <w:left w:val="nil"/>
          <w:bottom w:val="nil"/>
          <w:right w:val="nil"/>
          <w:between w:val="nil"/>
        </w:pBdr>
        <w:spacing w:after="170"/>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Leeds LINKS - St John Ambulance Society</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Definitions</w:t>
      </w:r>
      <w:r>
        <w:rPr>
          <w:rFonts w:ascii="Century Gothic" w:eastAsia="Century Gothic" w:hAnsi="Century Gothic" w:cs="Century Gothic"/>
          <w:color w:val="000000"/>
          <w:sz w:val="24"/>
          <w:szCs w:val="24"/>
        </w:rPr>
        <w:br/>
        <w:t>Activities Executive - the elected students representing Clubs and Societies as outlined in bye-law 11:2</w:t>
      </w:r>
    </w:p>
    <w:p w:rsidR="000B08B2" w:rsidRDefault="005B3201">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1 Name, Aims and Objectives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1.1 The name of the Club/So</w:t>
      </w:r>
      <w:r w:rsidR="00201616">
        <w:rPr>
          <w:rFonts w:ascii="Century Gothic" w:eastAsia="Century Gothic" w:hAnsi="Century Gothic" w:cs="Century Gothic"/>
          <w:color w:val="000000"/>
          <w:sz w:val="24"/>
          <w:szCs w:val="24"/>
        </w:rPr>
        <w:t xml:space="preserve">ciety is Leeds University Union </w:t>
      </w:r>
      <w:r w:rsidR="00201616">
        <w:rPr>
          <w:rFonts w:ascii="Century Gothic" w:eastAsia="Century Gothic" w:hAnsi="Century Gothic" w:cs="Century Gothic"/>
          <w:i/>
          <w:color w:val="000000"/>
          <w:sz w:val="24"/>
          <w:szCs w:val="24"/>
        </w:rPr>
        <w:t>Leeds LINKS - St John Ambulance Society</w:t>
      </w:r>
      <w:r>
        <w:rPr>
          <w:rFonts w:ascii="Century Gothic" w:eastAsia="Century Gothic" w:hAnsi="Century Gothic" w:cs="Century Gothic"/>
          <w:color w:val="000000"/>
          <w:sz w:val="24"/>
          <w:szCs w:val="24"/>
        </w:rPr>
        <w:t>, hereafter referred to as the Club/Society, or such other name agreed at an AGM or EGM with the approval of the Activities Officer.</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1.2 The objectives of the Club/Society are:-</w:t>
      </w:r>
    </w:p>
    <w:p w:rsidR="00C42716" w:rsidRPr="00655C2B" w:rsidRDefault="00C42716" w:rsidP="00C42716">
      <w:pPr>
        <w:pStyle w:val="BodyText"/>
        <w:spacing w:after="170"/>
        <w:rPr>
          <w:rFonts w:ascii="Century Gothic" w:hAnsi="Century Gothic"/>
          <w:iCs/>
          <w:sz w:val="24"/>
          <w:szCs w:val="24"/>
        </w:rPr>
      </w:pPr>
      <w:r w:rsidRPr="004C5754">
        <w:rPr>
          <w:rFonts w:ascii="Century Gothic" w:hAnsi="Century Gothic"/>
          <w:color w:val="000000"/>
          <w:sz w:val="24"/>
          <w:szCs w:val="24"/>
        </w:rPr>
        <w:t xml:space="preserve">1.2.1 </w:t>
      </w:r>
      <w:r>
        <w:rPr>
          <w:rFonts w:ascii="Century Gothic" w:hAnsi="Century Gothic"/>
          <w:color w:val="000000"/>
          <w:sz w:val="24"/>
          <w:szCs w:val="24"/>
        </w:rPr>
        <w:t>To disseminate knowledge of proper first aid techniques throughout the student bodies of University of Leeds and Leeds Beckett University</w:t>
      </w:r>
    </w:p>
    <w:p w:rsidR="00C42716" w:rsidRPr="00655C2B" w:rsidRDefault="00C42716" w:rsidP="00C42716">
      <w:pPr>
        <w:pStyle w:val="BodyText"/>
        <w:spacing w:after="170"/>
        <w:rPr>
          <w:rFonts w:ascii="Century Gothic" w:hAnsi="Century Gothic"/>
          <w:iCs/>
          <w:sz w:val="24"/>
          <w:szCs w:val="24"/>
        </w:rPr>
      </w:pPr>
      <w:r w:rsidRPr="004C5754">
        <w:rPr>
          <w:rFonts w:ascii="Century Gothic" w:hAnsi="Century Gothic"/>
          <w:color w:val="000000"/>
          <w:sz w:val="24"/>
          <w:szCs w:val="24"/>
        </w:rPr>
        <w:t>1.2.2</w:t>
      </w:r>
      <w:r w:rsidRPr="00270551">
        <w:rPr>
          <w:rFonts w:ascii="Century Gothic" w:hAnsi="Century Gothic"/>
          <w:i/>
          <w:iCs/>
          <w:color w:val="4BACC6" w:themeColor="accent5"/>
          <w:sz w:val="24"/>
          <w:szCs w:val="24"/>
        </w:rPr>
        <w:t xml:space="preserve"> </w:t>
      </w:r>
      <w:r>
        <w:rPr>
          <w:rFonts w:ascii="Century Gothic" w:hAnsi="Century Gothic"/>
          <w:iCs/>
          <w:sz w:val="24"/>
          <w:szCs w:val="24"/>
        </w:rPr>
        <w:t xml:space="preserve">To recruit members for St John Ambulance and organise </w:t>
      </w:r>
      <w:r w:rsidR="003A1040">
        <w:rPr>
          <w:rFonts w:ascii="Century Gothic" w:hAnsi="Century Gothic"/>
          <w:iCs/>
          <w:sz w:val="24"/>
          <w:szCs w:val="24"/>
        </w:rPr>
        <w:t xml:space="preserve">proper training and </w:t>
      </w:r>
      <w:r>
        <w:rPr>
          <w:rFonts w:ascii="Century Gothic" w:hAnsi="Century Gothic"/>
          <w:iCs/>
          <w:sz w:val="24"/>
          <w:szCs w:val="24"/>
        </w:rPr>
        <w:t>duties to facilitate their volunteering</w:t>
      </w:r>
    </w:p>
    <w:p w:rsidR="00201616" w:rsidRDefault="00201616">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1.3 </w:t>
      </w:r>
      <w:bookmarkStart w:id="0" w:name="_Hlk3318650"/>
      <w:r>
        <w:rPr>
          <w:rFonts w:ascii="Century Gothic" w:eastAsia="Century Gothic" w:hAnsi="Century Gothic" w:cs="Century Gothic"/>
          <w:sz w:val="24"/>
          <w:szCs w:val="24"/>
        </w:rPr>
        <w:t>The society is spread across both Leeds University Union and Leeds Beckett Union. As such the responsibility for the good running of the society is spread across the core committee from both Unions</w:t>
      </w:r>
      <w:r w:rsidR="00DB1350">
        <w:rPr>
          <w:rFonts w:ascii="Century Gothic" w:eastAsia="Century Gothic" w:hAnsi="Century Gothic" w:cs="Century Gothic"/>
          <w:sz w:val="24"/>
          <w:szCs w:val="24"/>
        </w:rPr>
        <w:t xml:space="preserve"> (see separate LBSU constitution)</w:t>
      </w:r>
      <w:r>
        <w:rPr>
          <w:rFonts w:ascii="Century Gothic" w:eastAsia="Century Gothic" w:hAnsi="Century Gothic" w:cs="Century Gothic"/>
          <w:sz w:val="24"/>
          <w:szCs w:val="24"/>
        </w:rPr>
        <w:t>.</w:t>
      </w:r>
      <w:bookmarkEnd w:id="0"/>
    </w:p>
    <w:p w:rsidR="00882230" w:rsidRPr="00201616" w:rsidRDefault="00882230">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sz w:val="24"/>
          <w:szCs w:val="24"/>
        </w:rPr>
        <w:t>1.4 Throughout this constitution a ‘Full Member’ refers to an individual with full membership from either LUU or LB</w:t>
      </w:r>
      <w:r w:rsidR="00347F47">
        <w:rPr>
          <w:rFonts w:ascii="Century Gothic" w:eastAsia="Century Gothic" w:hAnsi="Century Gothic" w:cs="Century Gothic"/>
          <w:sz w:val="24"/>
          <w:szCs w:val="24"/>
        </w:rPr>
        <w:t>SU</w:t>
      </w:r>
      <w:r>
        <w:rPr>
          <w:rFonts w:ascii="Century Gothic" w:eastAsia="Century Gothic" w:hAnsi="Century Gothic" w:cs="Century Gothic"/>
          <w:sz w:val="24"/>
          <w:szCs w:val="24"/>
        </w:rPr>
        <w:t xml:space="preserve"> unless otherwise stated.</w:t>
      </w:r>
    </w:p>
    <w:p w:rsidR="000B08B2" w:rsidRDefault="005B3201">
      <w:pPr>
        <w:pBdr>
          <w:top w:val="nil"/>
          <w:left w:val="nil"/>
          <w:bottom w:val="nil"/>
          <w:right w:val="nil"/>
          <w:between w:val="nil"/>
        </w:pBdr>
        <w:spacing w:after="170"/>
        <w:rPr>
          <w:rFonts w:ascii="Century Gothic" w:eastAsia="Century Gothic" w:hAnsi="Century Gothic" w:cs="Century Gothic"/>
          <w:b/>
          <w:color w:val="000000"/>
          <w:sz w:val="24"/>
          <w:szCs w:val="24"/>
          <w:u w:val="single"/>
        </w:rPr>
      </w:pPr>
      <w:r>
        <w:rPr>
          <w:rFonts w:ascii="Century Gothic" w:eastAsia="Century Gothic" w:hAnsi="Century Gothic" w:cs="Century Gothic"/>
          <w:b/>
          <w:color w:val="000000"/>
          <w:sz w:val="24"/>
          <w:szCs w:val="24"/>
          <w:u w:val="single"/>
        </w:rPr>
        <w:t>2 Membership</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2.1 Membership takes effect on completion of registration online with the Club/Society.  Where relevant this will include payment of the Club/Society membership fee.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2.2 Categories of membership and associate rights.  </w:t>
      </w:r>
      <w:r>
        <w:rPr>
          <w:rFonts w:ascii="Century Gothic" w:eastAsia="Century Gothic" w:hAnsi="Century Gothic" w:cs="Century Gothic"/>
          <w:b/>
          <w:color w:val="000000"/>
          <w:sz w:val="24"/>
          <w:szCs w:val="24"/>
        </w:rPr>
        <w:t>Members only have the rights outlined in the relevant box.</w:t>
      </w:r>
      <w:r>
        <w:rPr>
          <w:rFonts w:ascii="Century Gothic" w:eastAsia="Century Gothic" w:hAnsi="Century Gothic" w:cs="Century Gothic"/>
          <w:color w:val="000000"/>
          <w:sz w:val="24"/>
          <w:szCs w:val="24"/>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3686"/>
        <w:gridCol w:w="4201"/>
      </w:tblGrid>
      <w:tr w:rsidR="000B08B2">
        <w:tc>
          <w:tcPr>
            <w:tcW w:w="1129" w:type="dxa"/>
          </w:tcPr>
          <w:p w:rsidR="000B08B2" w:rsidRDefault="000B08B2">
            <w:pPr>
              <w:rPr>
                <w:rFonts w:ascii="Century Gothic" w:eastAsia="Century Gothic" w:hAnsi="Century Gothic" w:cs="Century Gothic"/>
                <w:sz w:val="24"/>
                <w:szCs w:val="24"/>
              </w:rPr>
            </w:pP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Category</w:t>
            </w:r>
          </w:p>
        </w:tc>
        <w:tc>
          <w:tcPr>
            <w:tcW w:w="4201"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Rights</w:t>
            </w:r>
          </w:p>
        </w:tc>
      </w:tr>
      <w:tr w:rsidR="000B08B2">
        <w:trPr>
          <w:trHeight w:val="60"/>
        </w:trPr>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2.2.1</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b/>
                <w:sz w:val="24"/>
                <w:szCs w:val="24"/>
              </w:rPr>
              <w:t>Full Membership</w:t>
            </w:r>
            <w:r>
              <w:rPr>
                <w:rFonts w:ascii="Century Gothic" w:eastAsia="Century Gothic" w:hAnsi="Century Gothic" w:cs="Century Gothic"/>
                <w:sz w:val="24"/>
                <w:szCs w:val="24"/>
              </w:rPr>
              <w:t xml:space="preserve"> may be granted only to current Members of Leeds University Union.  Members are as defined in the Articles.</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on all questions of policy within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hold office on and stand for election as a Core Officer or Committee Member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lastRenderedPageBreak/>
              <w:t>Membership fees and participation in activities may be subsidised using LUU grants</w:t>
            </w:r>
          </w:p>
        </w:tc>
      </w:tr>
      <w:tr w:rsidR="000B08B2">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2.2.2</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b/>
                <w:sz w:val="24"/>
                <w:szCs w:val="24"/>
              </w:rPr>
              <w:t>Associate Membership</w:t>
            </w:r>
            <w:r>
              <w:rPr>
                <w:rFonts w:ascii="Century Gothic" w:eastAsia="Century Gothic" w:hAnsi="Century Gothic" w:cs="Century Gothic"/>
                <w:sz w:val="24"/>
                <w:szCs w:val="24"/>
              </w:rPr>
              <w:t xml:space="preserve"> may be granted to other students registered at an HE institution in Leeds</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serve on the Committee, other than as a Core Officer,  and stand for election as a Committee Member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0B08B2">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2.2.3</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b/>
                <w:sz w:val="24"/>
                <w:szCs w:val="24"/>
              </w:rPr>
              <w:t>Alumni Membership</w:t>
            </w:r>
            <w:r>
              <w:rPr>
                <w:rFonts w:ascii="Century Gothic" w:eastAsia="Century Gothic" w:hAnsi="Century Gothic" w:cs="Century Gothic"/>
                <w:sz w:val="24"/>
                <w:szCs w:val="24"/>
              </w:rPr>
              <w:t xml:space="preserve"> may be granted to graduates of the University of Leeds </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hold office on and stand for election as a Committee Member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r w:rsidR="000B08B2">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2.2.4</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b/>
                <w:sz w:val="24"/>
                <w:szCs w:val="24"/>
              </w:rPr>
              <w:t>Honorary Life Membership</w:t>
            </w:r>
            <w:r>
              <w:rPr>
                <w:rFonts w:ascii="Century Gothic" w:eastAsia="Century Gothic" w:hAnsi="Century Gothic" w:cs="Century Gothic"/>
                <w:sz w:val="24"/>
                <w:szCs w:val="24"/>
              </w:rPr>
              <w:t xml:space="preserve"> may be granted to a person that the club/society wishes to honour for services to the group</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p w:rsidR="000B08B2" w:rsidRDefault="000B08B2">
            <w:pPr>
              <w:rPr>
                <w:rFonts w:ascii="Century Gothic" w:eastAsia="Century Gothic" w:hAnsi="Century Gothic" w:cs="Century Gothic"/>
                <w:sz w:val="24"/>
                <w:szCs w:val="24"/>
              </w:rPr>
            </w:pPr>
          </w:p>
        </w:tc>
      </w:tr>
      <w:tr w:rsidR="000B08B2">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2.2.5</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b/>
                <w:sz w:val="24"/>
                <w:szCs w:val="24"/>
              </w:rPr>
              <w:t>Ex-Officio</w:t>
            </w:r>
            <w:r>
              <w:rPr>
                <w:rFonts w:ascii="Century Gothic" w:eastAsia="Century Gothic" w:hAnsi="Century Gothic" w:cs="Century Gothic"/>
                <w:sz w:val="24"/>
                <w:szCs w:val="24"/>
              </w:rPr>
              <w:t xml:space="preserve"> members will be the Activities Officer and the relevant Activities Executive representative </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To attend all meetings and take part in society activities </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on all questions of policy within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nominate candidates for election as Core Officers and Committee Members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vote to appoint the Core Officers and the Committee Members of the club/society</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Membership fees and participation in activities may be subsidised using LUU grants</w:t>
            </w:r>
          </w:p>
        </w:tc>
      </w:tr>
      <w:tr w:rsidR="000B08B2">
        <w:tc>
          <w:tcPr>
            <w:tcW w:w="1129"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2.2.6</w:t>
            </w:r>
          </w:p>
        </w:tc>
        <w:tc>
          <w:tcPr>
            <w:tcW w:w="3686" w:type="dxa"/>
          </w:tcPr>
          <w:p w:rsidR="000B08B2" w:rsidRDefault="005B3201">
            <w:pPr>
              <w:rPr>
                <w:rFonts w:ascii="Century Gothic" w:eastAsia="Century Gothic" w:hAnsi="Century Gothic" w:cs="Century Gothic"/>
                <w:sz w:val="24"/>
                <w:szCs w:val="24"/>
              </w:rPr>
            </w:pPr>
            <w:r>
              <w:rPr>
                <w:rFonts w:ascii="Century Gothic" w:eastAsia="Century Gothic" w:hAnsi="Century Gothic" w:cs="Century Gothic"/>
                <w:sz w:val="24"/>
                <w:szCs w:val="24"/>
              </w:rPr>
              <w:t>Public Membership may be granted to any member of the public with permission of the Activities Officer where there is good reason for granting such permission.</w:t>
            </w:r>
          </w:p>
        </w:tc>
        <w:tc>
          <w:tcPr>
            <w:tcW w:w="4201" w:type="dxa"/>
          </w:tcPr>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To attend all meetings and take part in society activities (other than competing in external competitions)</w:t>
            </w:r>
          </w:p>
          <w:p w:rsidR="000B08B2" w:rsidRDefault="005B3201">
            <w:pPr>
              <w:numPr>
                <w:ilvl w:val="0"/>
                <w:numId w:val="1"/>
              </w:numPr>
              <w:pBdr>
                <w:top w:val="nil"/>
                <w:left w:val="nil"/>
                <w:bottom w:val="nil"/>
                <w:right w:val="nil"/>
                <w:between w:val="nil"/>
              </w:pBdr>
              <w:ind w:left="311" w:hanging="283"/>
              <w:rPr>
                <w:color w:val="000000"/>
                <w:sz w:val="24"/>
                <w:szCs w:val="24"/>
              </w:rPr>
            </w:pPr>
            <w:r>
              <w:rPr>
                <w:rFonts w:ascii="Century Gothic" w:eastAsia="Century Gothic" w:hAnsi="Century Gothic" w:cs="Century Gothic"/>
                <w:color w:val="000000"/>
                <w:sz w:val="24"/>
                <w:szCs w:val="24"/>
              </w:rPr>
              <w:t xml:space="preserve">Membership fees and participation in activities </w:t>
            </w:r>
            <w:r>
              <w:rPr>
                <w:rFonts w:ascii="Century Gothic" w:eastAsia="Century Gothic" w:hAnsi="Century Gothic" w:cs="Century Gothic"/>
                <w:i/>
                <w:color w:val="000000"/>
                <w:sz w:val="24"/>
                <w:szCs w:val="24"/>
              </w:rPr>
              <w:t>cannot</w:t>
            </w:r>
            <w:r>
              <w:rPr>
                <w:rFonts w:ascii="Century Gothic" w:eastAsia="Century Gothic" w:hAnsi="Century Gothic" w:cs="Century Gothic"/>
                <w:color w:val="000000"/>
                <w:sz w:val="24"/>
                <w:szCs w:val="24"/>
              </w:rPr>
              <w:t xml:space="preserve"> be subsidised using LUU grants.</w:t>
            </w:r>
          </w:p>
        </w:tc>
      </w:tr>
    </w:tbl>
    <w:p w:rsidR="000B08B2" w:rsidRDefault="000B08B2">
      <w:pPr>
        <w:pBdr>
          <w:top w:val="nil"/>
          <w:left w:val="nil"/>
          <w:bottom w:val="nil"/>
          <w:right w:val="nil"/>
          <w:between w:val="nil"/>
        </w:pBdr>
        <w:spacing w:after="170"/>
        <w:rPr>
          <w:rFonts w:ascii="Century Gothic" w:eastAsia="Century Gothic" w:hAnsi="Century Gothic" w:cs="Century Gothic"/>
          <w:b/>
          <w:color w:val="000000"/>
          <w:sz w:val="24"/>
          <w:szCs w:val="24"/>
        </w:rPr>
      </w:pPr>
    </w:p>
    <w:p w:rsidR="000B08B2" w:rsidRDefault="000B08B2">
      <w:pPr>
        <w:pBdr>
          <w:top w:val="nil"/>
          <w:left w:val="nil"/>
          <w:bottom w:val="nil"/>
          <w:right w:val="nil"/>
          <w:between w:val="nil"/>
        </w:pBdr>
        <w:spacing w:after="170"/>
        <w:rPr>
          <w:rFonts w:ascii="Century Gothic" w:eastAsia="Century Gothic" w:hAnsi="Century Gothic" w:cs="Century Gothic"/>
          <w:b/>
          <w:color w:val="000000"/>
          <w:sz w:val="24"/>
          <w:szCs w:val="24"/>
        </w:rPr>
      </w:pP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3 Club/Society Committee Members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3.1 The Committee shall consist of the</w:t>
      </w:r>
      <w:r w:rsidR="00201616">
        <w:rPr>
          <w:rFonts w:ascii="Century Gothic" w:eastAsia="Century Gothic" w:hAnsi="Century Gothic" w:cs="Century Gothic"/>
          <w:color w:val="000000"/>
          <w:sz w:val="24"/>
          <w:szCs w:val="24"/>
        </w:rPr>
        <w:t xml:space="preserve"> three Core Officers from Leeds University Union, three Core Officers from Leeds Beckett Union, and up to </w:t>
      </w:r>
      <w:r w:rsidR="00201616">
        <w:rPr>
          <w:rFonts w:ascii="Century Gothic" w:eastAsia="Century Gothic" w:hAnsi="Century Gothic" w:cs="Century Gothic"/>
          <w:i/>
          <w:color w:val="000000"/>
          <w:sz w:val="24"/>
          <w:szCs w:val="24"/>
        </w:rPr>
        <w:t>9</w:t>
      </w:r>
      <w:r>
        <w:rPr>
          <w:rFonts w:ascii="Century Gothic" w:eastAsia="Century Gothic" w:hAnsi="Century Gothic" w:cs="Century Gothic"/>
          <w:color w:val="000000"/>
          <w:sz w:val="24"/>
          <w:szCs w:val="24"/>
        </w:rPr>
        <w:t xml:space="preserve"> Additional Members.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3.2 The three Core Officers</w:t>
      </w:r>
      <w:r w:rsidR="00201616">
        <w:rPr>
          <w:rFonts w:ascii="Century Gothic" w:eastAsia="Century Gothic" w:hAnsi="Century Gothic" w:cs="Century Gothic"/>
          <w:color w:val="000000"/>
          <w:sz w:val="24"/>
          <w:szCs w:val="24"/>
        </w:rPr>
        <w:t xml:space="preserve"> from LUU</w:t>
      </w:r>
      <w:r>
        <w:rPr>
          <w:rFonts w:ascii="Century Gothic" w:eastAsia="Century Gothic" w:hAnsi="Century Gothic" w:cs="Century Gothic"/>
          <w:color w:val="000000"/>
          <w:sz w:val="24"/>
          <w:szCs w:val="24"/>
        </w:rPr>
        <w:t xml:space="preserve"> must be Full Members as outlined in paragraph 2.2.1.</w:t>
      </w:r>
    </w:p>
    <w:p w:rsidR="00D313F8" w:rsidRDefault="00D313F8">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3.2.1 Due to the origin of the society, the LUU president will be the primary lead of the society &amp; will have the deciding vote in any relevant society decisions.</w:t>
      </w:r>
    </w:p>
    <w:p w:rsidR="00201616" w:rsidRDefault="00201616">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3.3 The three Core Officers from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 must be Full Members in accordance with the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 constitution.</w:t>
      </w:r>
    </w:p>
    <w:p w:rsidR="000B08B2" w:rsidRDefault="00201616">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3.4</w:t>
      </w:r>
      <w:r w:rsidR="005B3201">
        <w:rPr>
          <w:rFonts w:ascii="Century Gothic" w:eastAsia="Century Gothic" w:hAnsi="Century Gothic" w:cs="Century Gothic"/>
          <w:color w:val="000000"/>
          <w:sz w:val="24"/>
          <w:szCs w:val="24"/>
        </w:rPr>
        <w:t xml:space="preserve"> Any Additional Committee Members must be either Full, Associate or Alumni Members as outlined in paragraphs 2.2.1 to 2.2.3.</w:t>
      </w:r>
    </w:p>
    <w:p w:rsidR="000B08B2" w:rsidRDefault="00201616">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3.5</w:t>
      </w:r>
      <w:r w:rsidR="005B3201">
        <w:rPr>
          <w:rFonts w:ascii="Century Gothic" w:eastAsia="Century Gothic" w:hAnsi="Century Gothic" w:cs="Century Gothic"/>
          <w:color w:val="000000"/>
          <w:sz w:val="24"/>
          <w:szCs w:val="24"/>
        </w:rPr>
        <w:t xml:space="preserve"> All Committee Members will be appointed by a vote of Full Members at the AGM or an EGM.  Where a Club/Society wishes to appoint Associate Members or Alumni Members to Additional Committee roles, the appointment will need to be approved by the Activities Officer to ensure there is good reason not to offer the role to a Full Member.  In any case, </w:t>
      </w:r>
      <w:proofErr w:type="gramStart"/>
      <w:r w:rsidR="005B3201">
        <w:rPr>
          <w:rFonts w:ascii="Century Gothic" w:eastAsia="Century Gothic" w:hAnsi="Century Gothic" w:cs="Century Gothic"/>
          <w:color w:val="000000"/>
          <w:sz w:val="24"/>
          <w:szCs w:val="24"/>
        </w:rPr>
        <w:t>the majority of</w:t>
      </w:r>
      <w:proofErr w:type="gramEnd"/>
      <w:r w:rsidR="005B3201">
        <w:rPr>
          <w:rFonts w:ascii="Century Gothic" w:eastAsia="Century Gothic" w:hAnsi="Century Gothic" w:cs="Century Gothic"/>
          <w:color w:val="000000"/>
          <w:sz w:val="24"/>
          <w:szCs w:val="24"/>
        </w:rPr>
        <w:t xml:space="preserve"> committee members must be Full Members of the Club/Society.</w:t>
      </w:r>
    </w:p>
    <w:p w:rsidR="00C42716" w:rsidRPr="00C42716" w:rsidRDefault="00C42716" w:rsidP="00C42716">
      <w:pPr>
        <w:pStyle w:val="BodyText"/>
        <w:spacing w:after="170"/>
        <w:rPr>
          <w:rStyle w:val="SubtleEmphasis"/>
          <w:rFonts w:ascii="Century Gothic" w:hAnsi="Century Gothic"/>
          <w:i w:val="0"/>
          <w:color w:val="000000" w:themeColor="text1"/>
          <w:sz w:val="24"/>
          <w:szCs w:val="24"/>
        </w:rPr>
      </w:pPr>
      <w:r w:rsidRPr="00C42716">
        <w:rPr>
          <w:rStyle w:val="SubtleEmphasis"/>
          <w:rFonts w:ascii="Century Gothic" w:hAnsi="Century Gothic"/>
          <w:i w:val="0"/>
          <w:color w:val="000000" w:themeColor="text1"/>
          <w:sz w:val="24"/>
          <w:szCs w:val="24"/>
        </w:rPr>
        <w:t>3.6 All SJA linked roles (5.4.1-5.4.6), once elected by a society meeting, must be approved by a panel consisting of the LUU president, LB</w:t>
      </w:r>
      <w:r w:rsidR="002F2191">
        <w:rPr>
          <w:rStyle w:val="SubtleEmphasis"/>
          <w:rFonts w:ascii="Century Gothic" w:hAnsi="Century Gothic"/>
          <w:i w:val="0"/>
          <w:color w:val="000000" w:themeColor="text1"/>
          <w:sz w:val="24"/>
          <w:szCs w:val="24"/>
        </w:rPr>
        <w:t>S</w:t>
      </w:r>
      <w:r w:rsidRPr="00C42716">
        <w:rPr>
          <w:rStyle w:val="SubtleEmphasis"/>
          <w:rFonts w:ascii="Century Gothic" w:hAnsi="Century Gothic"/>
          <w:i w:val="0"/>
          <w:color w:val="000000" w:themeColor="text1"/>
          <w:sz w:val="24"/>
          <w:szCs w:val="24"/>
        </w:rPr>
        <w:t xml:space="preserve">U president &amp; a representative from St John Ambulance. </w:t>
      </w:r>
      <w:proofErr w:type="gramStart"/>
      <w:r w:rsidRPr="00C42716">
        <w:rPr>
          <w:rStyle w:val="SubtleEmphasis"/>
          <w:rFonts w:ascii="Century Gothic" w:hAnsi="Century Gothic"/>
          <w:i w:val="0"/>
          <w:color w:val="000000" w:themeColor="text1"/>
          <w:sz w:val="24"/>
          <w:szCs w:val="24"/>
        </w:rPr>
        <w:t>In the event that</w:t>
      </w:r>
      <w:proofErr w:type="gramEnd"/>
      <w:r w:rsidRPr="00C42716">
        <w:rPr>
          <w:rStyle w:val="SubtleEmphasis"/>
          <w:rFonts w:ascii="Century Gothic" w:hAnsi="Century Gothic"/>
          <w:i w:val="0"/>
          <w:color w:val="000000" w:themeColor="text1"/>
          <w:sz w:val="24"/>
          <w:szCs w:val="24"/>
        </w:rPr>
        <w:t xml:space="preserve"> the elected candidate is rejected, approval for this rejection must be sought from the Activities Officer. </w:t>
      </w:r>
    </w:p>
    <w:p w:rsidR="00C42716" w:rsidRPr="00C42716" w:rsidRDefault="00C42716" w:rsidP="00C42716">
      <w:pPr>
        <w:pStyle w:val="BodyText"/>
        <w:spacing w:after="170"/>
        <w:rPr>
          <w:rStyle w:val="SubtleEmphasis"/>
          <w:rFonts w:ascii="Century Gothic" w:hAnsi="Century Gothic"/>
          <w:i w:val="0"/>
          <w:color w:val="000000" w:themeColor="text1"/>
          <w:sz w:val="24"/>
          <w:szCs w:val="24"/>
        </w:rPr>
      </w:pPr>
      <w:r w:rsidRPr="00C42716">
        <w:rPr>
          <w:rStyle w:val="SubtleEmphasis"/>
          <w:rFonts w:ascii="Century Gothic" w:hAnsi="Century Gothic"/>
          <w:color w:val="000000" w:themeColor="text1"/>
          <w:sz w:val="24"/>
          <w:szCs w:val="24"/>
        </w:rPr>
        <w:t xml:space="preserve">• If permission is given for the rejection, an EGM must be called within 14 days. The reason for the rejection of the previous candidate must be given and an election for the position carried out as per normal. A representative from both SJA and the activities office will be strongly encouraged to attend this EGM, though the attendance of neither is required for the EGM to proceed. </w:t>
      </w:r>
    </w:p>
    <w:p w:rsidR="00C42716" w:rsidRPr="00C42716" w:rsidRDefault="00C42716" w:rsidP="00C42716">
      <w:pPr>
        <w:pStyle w:val="BodyText"/>
        <w:spacing w:after="170"/>
        <w:rPr>
          <w:rFonts w:ascii="Century Gothic" w:hAnsi="Century Gothic"/>
          <w:iCs/>
          <w:color w:val="000000" w:themeColor="text1"/>
          <w:sz w:val="24"/>
          <w:szCs w:val="24"/>
        </w:rPr>
      </w:pPr>
      <w:r w:rsidRPr="00C42716">
        <w:rPr>
          <w:rStyle w:val="SubtleEmphasis"/>
          <w:rFonts w:ascii="Century Gothic" w:hAnsi="Century Gothic"/>
          <w:color w:val="000000" w:themeColor="text1"/>
          <w:sz w:val="24"/>
          <w:szCs w:val="24"/>
        </w:rPr>
        <w:t>• If permission is not given for this rejection, the activities officer and president</w:t>
      </w:r>
      <w:r>
        <w:rPr>
          <w:rStyle w:val="SubtleEmphasis"/>
          <w:rFonts w:ascii="Century Gothic" w:hAnsi="Century Gothic"/>
          <w:color w:val="000000" w:themeColor="text1"/>
          <w:sz w:val="24"/>
          <w:szCs w:val="24"/>
        </w:rPr>
        <w:t>s</w:t>
      </w:r>
      <w:r w:rsidRPr="00C42716">
        <w:rPr>
          <w:rStyle w:val="SubtleEmphasis"/>
          <w:rFonts w:ascii="Century Gothic" w:hAnsi="Century Gothic"/>
          <w:color w:val="000000" w:themeColor="text1"/>
          <w:sz w:val="24"/>
          <w:szCs w:val="24"/>
        </w:rPr>
        <w:t xml:space="preserve"> will be encouraged to liaise with the appropriate SJA contact. The role will remain unfilled until this is resolved. LUU and its trustees will retain all ultimate decision-making powers in every area of society running without exclusion. This is in accordance with the terms of this society’s existence.</w:t>
      </w:r>
    </w:p>
    <w:p w:rsidR="000B08B2" w:rsidRDefault="00201616">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3.</w:t>
      </w:r>
      <w:r w:rsidR="00C42716">
        <w:rPr>
          <w:rFonts w:ascii="Century Gothic" w:eastAsia="Century Gothic" w:hAnsi="Century Gothic" w:cs="Century Gothic"/>
          <w:color w:val="000000"/>
          <w:sz w:val="24"/>
          <w:szCs w:val="24"/>
        </w:rPr>
        <w:t>7</w:t>
      </w:r>
      <w:r w:rsidR="005B3201">
        <w:rPr>
          <w:rFonts w:ascii="Century Gothic" w:eastAsia="Century Gothic" w:hAnsi="Century Gothic" w:cs="Century Gothic"/>
          <w:color w:val="000000"/>
          <w:sz w:val="24"/>
          <w:szCs w:val="24"/>
        </w:rPr>
        <w:t xml:space="preserve"> The term of office of all Committee roles will be approximately twelve months.  Ordinarily Officers will only serve for one term in any role.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4 Core Officer Roles and Duties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4.1 The Core Officers </w:t>
      </w:r>
      <w:r w:rsidR="00201616">
        <w:rPr>
          <w:rFonts w:ascii="Century Gothic" w:eastAsia="Century Gothic" w:hAnsi="Century Gothic" w:cs="Century Gothic"/>
          <w:color w:val="000000"/>
          <w:sz w:val="24"/>
          <w:szCs w:val="24"/>
        </w:rPr>
        <w:t>from both LUU and LB</w:t>
      </w:r>
      <w:r w:rsidR="002F2191">
        <w:rPr>
          <w:rFonts w:ascii="Century Gothic" w:eastAsia="Century Gothic" w:hAnsi="Century Gothic" w:cs="Century Gothic"/>
          <w:color w:val="000000"/>
          <w:sz w:val="24"/>
          <w:szCs w:val="24"/>
        </w:rPr>
        <w:t>S</w:t>
      </w:r>
      <w:r w:rsidR="00201616">
        <w:rPr>
          <w:rFonts w:ascii="Century Gothic" w:eastAsia="Century Gothic" w:hAnsi="Century Gothic" w:cs="Century Gothic"/>
          <w:color w:val="000000"/>
          <w:sz w:val="24"/>
          <w:szCs w:val="24"/>
        </w:rPr>
        <w:t xml:space="preserve">U </w:t>
      </w:r>
      <w:r>
        <w:rPr>
          <w:rFonts w:ascii="Century Gothic" w:eastAsia="Century Gothic" w:hAnsi="Century Gothic" w:cs="Century Gothic"/>
          <w:color w:val="000000"/>
          <w:sz w:val="24"/>
          <w:szCs w:val="24"/>
        </w:rPr>
        <w:t>have overall responsibility for the good running and financial oversight of the Club/Society for the benefit of its members and in line with the stated aims and objectives.</w:t>
      </w:r>
    </w:p>
    <w:p w:rsidR="000B08B2" w:rsidRDefault="005B3201">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The primary duties and responsibilities of </w:t>
      </w:r>
      <w:r w:rsidR="00201616">
        <w:rPr>
          <w:rFonts w:ascii="Century Gothic" w:eastAsia="Century Gothic" w:hAnsi="Century Gothic" w:cs="Century Gothic"/>
          <w:color w:val="000000"/>
          <w:sz w:val="24"/>
          <w:szCs w:val="24"/>
        </w:rPr>
        <w:t xml:space="preserve">LUU </w:t>
      </w:r>
      <w:r>
        <w:rPr>
          <w:rFonts w:ascii="Century Gothic" w:eastAsia="Century Gothic" w:hAnsi="Century Gothic" w:cs="Century Gothic"/>
          <w:color w:val="000000"/>
          <w:sz w:val="24"/>
          <w:szCs w:val="24"/>
        </w:rPr>
        <w:t>Core Officers are:</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all relevant committee training </w:t>
      </w:r>
      <w:r w:rsidR="00201616">
        <w:rPr>
          <w:rFonts w:ascii="Century Gothic" w:eastAsia="Century Gothic" w:hAnsi="Century Gothic" w:cs="Century Gothic"/>
          <w:color w:val="000000"/>
          <w:sz w:val="24"/>
          <w:szCs w:val="24"/>
        </w:rPr>
        <w:t>at both LUU and LB</w:t>
      </w:r>
      <w:r w:rsidR="002F2191">
        <w:rPr>
          <w:rFonts w:ascii="Century Gothic" w:eastAsia="Century Gothic" w:hAnsi="Century Gothic" w:cs="Century Gothic"/>
          <w:color w:val="000000"/>
          <w:sz w:val="24"/>
          <w:szCs w:val="24"/>
        </w:rPr>
        <w:t>S</w:t>
      </w:r>
      <w:r w:rsidR="00201616">
        <w:rPr>
          <w:rFonts w:ascii="Century Gothic" w:eastAsia="Century Gothic" w:hAnsi="Century Gothic" w:cs="Century Gothic"/>
          <w:color w:val="000000"/>
          <w:sz w:val="24"/>
          <w:szCs w:val="24"/>
        </w:rPr>
        <w:t xml:space="preserve">U, </w:t>
      </w:r>
      <w:r>
        <w:rPr>
          <w:rFonts w:ascii="Century Gothic" w:eastAsia="Century Gothic" w:hAnsi="Century Gothic" w:cs="Century Gothic"/>
          <w:color w:val="000000"/>
          <w:sz w:val="24"/>
          <w:szCs w:val="24"/>
        </w:rPr>
        <w:t>and ensuring an awareness of the requirements placed upon them as Core Officers</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Being a signatory to the Club/Society LUU cash office account.</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bookmarkStart w:id="1" w:name="_gjdgxs" w:colFirst="0" w:colLast="0"/>
      <w:bookmarkEnd w:id="1"/>
      <w:r>
        <w:rPr>
          <w:rFonts w:ascii="Century Gothic" w:eastAsia="Century Gothic" w:hAnsi="Century Gothic" w:cs="Century Gothic"/>
          <w:color w:val="000000"/>
          <w:sz w:val="24"/>
          <w:szCs w:val="24"/>
        </w:rPr>
        <w:t>Ensuring the Club/Society meets the requirements of the annual compliance check against all relevant LUU policy as determined by the Activities Officer and in accordance with relevant legal requirements as determined by the Head of Student Activities</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 Club/Society LUU webpage, and, if applicable, own website and/or Facebook or similar social media sites, are maintained in line with relevant LUU policy.</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Running and attending all committee meetings and AGMs in line with the rules outlined in this constitution.</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any complaints or disciplinary matters in line with the rules outlined in this constitution.</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Attending </w:t>
      </w:r>
      <w:r>
        <w:rPr>
          <w:rFonts w:ascii="Century Gothic" w:eastAsia="Century Gothic" w:hAnsi="Century Gothic" w:cs="Century Gothic"/>
          <w:sz w:val="24"/>
          <w:szCs w:val="24"/>
        </w:rPr>
        <w:t>Executive Category Meetings</w:t>
      </w:r>
      <w:r>
        <w:rPr>
          <w:rFonts w:ascii="Century Gothic" w:eastAsia="Century Gothic" w:hAnsi="Century Gothic" w:cs="Century Gothic"/>
          <w:color w:val="000000"/>
          <w:sz w:val="24"/>
          <w:szCs w:val="24"/>
        </w:rPr>
        <w:t xml:space="preserve"> (at least one Core Officer must attend); and </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consultation with Full Members regarding their views on Ideas going to Better Union Forums.</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Passing on the views of Full Members regarding Ideas to the relevant member of the Activities Executive, ideally at the Activities Assembly.</w:t>
      </w:r>
    </w:p>
    <w:p w:rsidR="000B08B2" w:rsidRDefault="005B3201">
      <w:pPr>
        <w:numPr>
          <w:ilvl w:val="2"/>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Failure to fulfil these duties may result in a motion of no-confidence and removal from office by an EGM or the Activities Officer</w:t>
      </w:r>
    </w:p>
    <w:p w:rsidR="000B08B2" w:rsidRDefault="005B3201">
      <w:pPr>
        <w:numPr>
          <w:ilvl w:val="1"/>
          <w:numId w:val="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The three </w:t>
      </w:r>
      <w:r w:rsidR="00201616">
        <w:rPr>
          <w:rFonts w:ascii="Century Gothic" w:eastAsia="Century Gothic" w:hAnsi="Century Gothic" w:cs="Century Gothic"/>
          <w:b/>
          <w:color w:val="000000"/>
          <w:sz w:val="24"/>
          <w:szCs w:val="24"/>
        </w:rPr>
        <w:t xml:space="preserve">LUU </w:t>
      </w:r>
      <w:r>
        <w:rPr>
          <w:rFonts w:ascii="Century Gothic" w:eastAsia="Century Gothic" w:hAnsi="Century Gothic" w:cs="Century Gothic"/>
          <w:b/>
          <w:color w:val="000000"/>
          <w:sz w:val="24"/>
          <w:szCs w:val="24"/>
        </w:rPr>
        <w:t>Core Officer</w:t>
      </w:r>
      <w:r>
        <w:rPr>
          <w:rFonts w:ascii="Century Gothic" w:eastAsia="Century Gothic" w:hAnsi="Century Gothic" w:cs="Century Gothic"/>
          <w:color w:val="000000"/>
          <w:sz w:val="24"/>
          <w:szCs w:val="24"/>
        </w:rPr>
        <w:t xml:space="preserve"> individual roles and duties in addition to those outlined in 4.2:</w:t>
      </w:r>
    </w:p>
    <w:p w:rsidR="000B08B2" w:rsidRDefault="005B3201">
      <w:pPr>
        <w:pBdr>
          <w:top w:val="nil"/>
          <w:left w:val="nil"/>
          <w:bottom w:val="nil"/>
          <w:right w:val="nil"/>
          <w:between w:val="nil"/>
        </w:pBdr>
        <w:spacing w:after="170"/>
        <w:ind w:left="72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4.3.1 President/Captain/Chair:</w:t>
      </w:r>
    </w:p>
    <w:p w:rsidR="000B08B2" w:rsidRDefault="00D313F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O</w:t>
      </w:r>
      <w:r w:rsidR="005B3201">
        <w:rPr>
          <w:rFonts w:ascii="Century Gothic" w:eastAsia="Century Gothic" w:hAnsi="Century Gothic" w:cs="Century Gothic"/>
          <w:color w:val="000000"/>
          <w:sz w:val="24"/>
          <w:szCs w:val="24"/>
        </w:rPr>
        <w:t>rganising and overseeing the running of the Club/Society</w:t>
      </w:r>
    </w:p>
    <w:p w:rsidR="00D313F8" w:rsidRPr="00D313F8" w:rsidRDefault="00D313F8" w:rsidP="00D313F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w:t>
      </w:r>
      <w:r w:rsidR="005B3201">
        <w:rPr>
          <w:rFonts w:ascii="Century Gothic" w:eastAsia="Century Gothic" w:hAnsi="Century Gothic" w:cs="Century Gothic"/>
          <w:color w:val="000000"/>
          <w:sz w:val="24"/>
          <w:szCs w:val="24"/>
        </w:rPr>
        <w:t>hairing Committee Meetings, AGMs and EGMs</w:t>
      </w:r>
    </w:p>
    <w:p w:rsidR="000B08B2" w:rsidRDefault="00D313F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w:t>
      </w:r>
      <w:r w:rsidR="005B3201">
        <w:rPr>
          <w:rFonts w:ascii="Century Gothic" w:eastAsia="Century Gothic" w:hAnsi="Century Gothic" w:cs="Century Gothic"/>
          <w:color w:val="000000"/>
          <w:sz w:val="24"/>
          <w:szCs w:val="24"/>
        </w:rPr>
        <w:t>nsuring the production of an annual report</w:t>
      </w:r>
    </w:p>
    <w:p w:rsidR="00D313F8" w:rsidRPr="00D313F8" w:rsidRDefault="00D313F8" w:rsidP="00D313F8">
      <w:pPr>
        <w:numPr>
          <w:ilvl w:val="0"/>
          <w:numId w:val="5"/>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w:t>
      </w:r>
      <w:r w:rsidR="005B3201">
        <w:rPr>
          <w:rFonts w:ascii="Century Gothic" w:eastAsia="Century Gothic" w:hAnsi="Century Gothic" w:cs="Century Gothic"/>
          <w:color w:val="000000"/>
          <w:sz w:val="24"/>
          <w:szCs w:val="24"/>
        </w:rPr>
        <w:t>nsuring there is an up to date entry in the Club/Society’s LUU webpag</w:t>
      </w:r>
      <w:r>
        <w:rPr>
          <w:rFonts w:ascii="Century Gothic" w:eastAsia="Century Gothic" w:hAnsi="Century Gothic" w:cs="Century Gothic"/>
          <w:color w:val="000000"/>
          <w:sz w:val="24"/>
          <w:szCs w:val="24"/>
        </w:rPr>
        <w:t>e</w:t>
      </w:r>
      <w:r w:rsidRPr="00D313F8">
        <w:rPr>
          <w:rFonts w:ascii="Century Gothic" w:eastAsia="Century Gothic" w:hAnsi="Century Gothic" w:cs="Century Gothic"/>
          <w:color w:val="000000"/>
          <w:sz w:val="24"/>
          <w:szCs w:val="24"/>
        </w:rPr>
        <w:t xml:space="preserve"> </w:t>
      </w:r>
    </w:p>
    <w:p w:rsidR="000B08B2" w:rsidRDefault="005B3201">
      <w:pPr>
        <w:pBdr>
          <w:top w:val="nil"/>
          <w:left w:val="nil"/>
          <w:bottom w:val="nil"/>
          <w:right w:val="nil"/>
          <w:between w:val="nil"/>
        </w:pBdr>
        <w:spacing w:after="170"/>
        <w:ind w:left="851"/>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4.3.2 Secretary:</w:t>
      </w:r>
    </w:p>
    <w:p w:rsidR="000B08B2" w:rsidRDefault="0071446D">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w:t>
      </w:r>
      <w:r w:rsidR="005B3201">
        <w:rPr>
          <w:rFonts w:ascii="Century Gothic" w:eastAsia="Century Gothic" w:hAnsi="Century Gothic" w:cs="Century Gothic"/>
          <w:color w:val="000000"/>
          <w:sz w:val="24"/>
          <w:szCs w:val="24"/>
        </w:rPr>
        <w:t>aintaining membership records containing at least the name and membership category of all the Club/Society’s members</w:t>
      </w:r>
    </w:p>
    <w:p w:rsidR="000B08B2" w:rsidRDefault="0071446D">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lastRenderedPageBreak/>
        <w:t>P</w:t>
      </w:r>
      <w:r w:rsidR="005B3201">
        <w:rPr>
          <w:rFonts w:ascii="Century Gothic" w:eastAsia="Century Gothic" w:hAnsi="Century Gothic" w:cs="Century Gothic"/>
          <w:color w:val="000000"/>
          <w:sz w:val="24"/>
          <w:szCs w:val="24"/>
        </w:rPr>
        <w:t>roducing agenda documents for all meetings</w:t>
      </w:r>
    </w:p>
    <w:p w:rsidR="000B08B2" w:rsidRDefault="0071446D">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w:t>
      </w:r>
      <w:r w:rsidR="005B3201">
        <w:rPr>
          <w:rFonts w:ascii="Century Gothic" w:eastAsia="Century Gothic" w:hAnsi="Century Gothic" w:cs="Century Gothic"/>
          <w:color w:val="000000"/>
          <w:sz w:val="24"/>
          <w:szCs w:val="24"/>
        </w:rPr>
        <w:t>aintaining a written record of all meetings</w:t>
      </w:r>
    </w:p>
    <w:p w:rsidR="000B08B2" w:rsidRDefault="0071446D">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w:t>
      </w:r>
      <w:r w:rsidR="005B3201">
        <w:rPr>
          <w:rFonts w:ascii="Century Gothic" w:eastAsia="Century Gothic" w:hAnsi="Century Gothic" w:cs="Century Gothic"/>
          <w:color w:val="000000"/>
          <w:sz w:val="24"/>
          <w:szCs w:val="24"/>
        </w:rPr>
        <w:t>aintaining an up-to-date copy of the Club/Society constitution</w:t>
      </w:r>
    </w:p>
    <w:p w:rsidR="000B08B2" w:rsidRDefault="0071446D">
      <w:pPr>
        <w:numPr>
          <w:ilvl w:val="0"/>
          <w:numId w:val="6"/>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w:t>
      </w:r>
      <w:r w:rsidR="005B3201">
        <w:rPr>
          <w:rFonts w:ascii="Century Gothic" w:eastAsia="Century Gothic" w:hAnsi="Century Gothic" w:cs="Century Gothic"/>
          <w:color w:val="000000"/>
          <w:sz w:val="24"/>
          <w:szCs w:val="24"/>
        </w:rPr>
        <w:t>nsuring only Full Members are given an opportunity to vote in society elections</w:t>
      </w:r>
    </w:p>
    <w:p w:rsidR="000B08B2" w:rsidRDefault="005B3201">
      <w:pPr>
        <w:pBdr>
          <w:top w:val="nil"/>
          <w:left w:val="nil"/>
          <w:bottom w:val="nil"/>
          <w:right w:val="nil"/>
          <w:between w:val="nil"/>
        </w:pBdr>
        <w:spacing w:after="170"/>
        <w:ind w:left="851"/>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4.3.3 Treasurer:</w:t>
      </w:r>
    </w:p>
    <w:p w:rsidR="000B08B2" w:rsidRDefault="0071446D">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R</w:t>
      </w:r>
      <w:r w:rsidR="005B3201">
        <w:rPr>
          <w:rFonts w:ascii="Century Gothic" w:eastAsia="Century Gothic" w:hAnsi="Century Gothic" w:cs="Century Gothic"/>
          <w:color w:val="000000"/>
          <w:sz w:val="24"/>
          <w:szCs w:val="24"/>
        </w:rPr>
        <w:t>esponsibility for the finances of the Club/Society</w:t>
      </w:r>
    </w:p>
    <w:p w:rsidR="000B08B2" w:rsidRDefault="0071446D">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M</w:t>
      </w:r>
      <w:r w:rsidR="005B3201">
        <w:rPr>
          <w:rFonts w:ascii="Century Gothic" w:eastAsia="Century Gothic" w:hAnsi="Century Gothic" w:cs="Century Gothic"/>
          <w:color w:val="000000"/>
          <w:sz w:val="24"/>
          <w:szCs w:val="24"/>
        </w:rPr>
        <w:t>aintaining up-to-date accounts with the LUU Cash Office only</w:t>
      </w:r>
    </w:p>
    <w:p w:rsidR="000B08B2" w:rsidRDefault="0071446D">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w:t>
      </w:r>
      <w:r w:rsidR="005B3201">
        <w:rPr>
          <w:rFonts w:ascii="Century Gothic" w:eastAsia="Century Gothic" w:hAnsi="Century Gothic" w:cs="Century Gothic"/>
          <w:color w:val="000000"/>
          <w:sz w:val="24"/>
          <w:szCs w:val="24"/>
        </w:rPr>
        <w:t>ubmitting subsidy applications to Activities Executive</w:t>
      </w:r>
    </w:p>
    <w:p w:rsidR="000B08B2" w:rsidRDefault="0071446D">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P</w:t>
      </w:r>
      <w:r w:rsidR="005B3201">
        <w:rPr>
          <w:rFonts w:ascii="Century Gothic" w:eastAsia="Century Gothic" w:hAnsi="Century Gothic" w:cs="Century Gothic"/>
          <w:color w:val="000000"/>
          <w:sz w:val="24"/>
          <w:szCs w:val="24"/>
        </w:rPr>
        <w:t>roduce a termly report and yearly budget</w:t>
      </w:r>
    </w:p>
    <w:p w:rsidR="000B08B2" w:rsidRDefault="0071446D">
      <w:pPr>
        <w:numPr>
          <w:ilvl w:val="0"/>
          <w:numId w:val="4"/>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S</w:t>
      </w:r>
      <w:r w:rsidR="005B3201">
        <w:rPr>
          <w:rFonts w:ascii="Century Gothic" w:eastAsia="Century Gothic" w:hAnsi="Century Gothic" w:cs="Century Gothic"/>
          <w:color w:val="000000"/>
          <w:sz w:val="24"/>
          <w:szCs w:val="24"/>
        </w:rPr>
        <w:t>ubmitting a detailed statement of accounts for the year to the Club/Society’s Annual General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5 Additional Committee roles and duties: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5.1 The Club/Society may appoint Additional Committee Members to assist the Core Officers in the running and management of the Club/Society.</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5.2 All Additional Committee Members must attend committee meetings, AGMs and EGMs in line with the rules outlined in this constitution.</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5.3 Failure to fulfil these duties and those listed in the relevant paragraphs below may result in a motion of no-confidence and removal from office by an EGM or the Activities Executive.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5.4 The Additional Committee roles will be:</w:t>
      </w:r>
    </w:p>
    <w:p w:rsidR="000B08B2" w:rsidRPr="0071446D" w:rsidRDefault="00D01FF8" w:rsidP="0071446D">
      <w:pPr>
        <w:pStyle w:val="ListParagraph"/>
        <w:numPr>
          <w:ilvl w:val="2"/>
          <w:numId w:val="20"/>
        </w:numPr>
        <w:pBdr>
          <w:top w:val="nil"/>
          <w:left w:val="nil"/>
          <w:bottom w:val="nil"/>
          <w:right w:val="nil"/>
          <w:between w:val="nil"/>
        </w:pBdr>
        <w:spacing w:after="170"/>
        <w:rPr>
          <w:rFonts w:ascii="Century Gothic" w:eastAsia="Century Gothic" w:hAnsi="Century Gothic" w:cs="Century Gothic"/>
          <w:b/>
          <w:color w:val="000000"/>
          <w:sz w:val="24"/>
          <w:szCs w:val="24"/>
        </w:rPr>
      </w:pPr>
      <w:r w:rsidRPr="0071446D">
        <w:rPr>
          <w:rFonts w:ascii="Century Gothic" w:eastAsia="Century Gothic" w:hAnsi="Century Gothic" w:cs="Century Gothic"/>
          <w:b/>
          <w:color w:val="000000"/>
          <w:sz w:val="24"/>
          <w:szCs w:val="24"/>
        </w:rPr>
        <w:t>Unit Manager</w:t>
      </w:r>
    </w:p>
    <w:p w:rsidR="0071446D" w:rsidRDefault="00D01FF8"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managing the St John Ambulance student volunteering unit</w:t>
      </w:r>
    </w:p>
    <w:p w:rsidR="0071446D" w:rsidRPr="0071446D" w:rsidRDefault="0071446D"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sidRPr="0071446D">
        <w:rPr>
          <w:rFonts w:ascii="Century Gothic" w:hAnsi="Century Gothic"/>
          <w:sz w:val="24"/>
          <w:szCs w:val="24"/>
        </w:rPr>
        <w:t>The primary point of contact between the society and the larger SJA organisation</w:t>
      </w:r>
    </w:p>
    <w:p w:rsidR="00D01FF8" w:rsidRDefault="00D01FF8"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St John Ambulance</w:t>
      </w:r>
      <w:r w:rsidR="0071446D">
        <w:rPr>
          <w:rFonts w:ascii="Century Gothic" w:eastAsia="Century Gothic" w:hAnsi="Century Gothic" w:cs="Century Gothic"/>
          <w:color w:val="000000"/>
          <w:sz w:val="24"/>
          <w:szCs w:val="24"/>
        </w:rPr>
        <w:t xml:space="preserve"> &amp; attends meetings with SJA personnel</w:t>
      </w:r>
    </w:p>
    <w:p w:rsidR="00D01FF8" w:rsidRDefault="00D01FF8"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Coordinates volunteering recruitment</w:t>
      </w:r>
    </w:p>
    <w:p w:rsidR="0071446D" w:rsidRDefault="00D01FF8"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Supports student volunteers</w:t>
      </w:r>
    </w:p>
    <w:p w:rsidR="0071446D" w:rsidRPr="0071446D" w:rsidRDefault="0071446D"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sidRPr="0071446D">
        <w:rPr>
          <w:rFonts w:ascii="Century Gothic" w:hAnsi="Century Gothic"/>
          <w:sz w:val="24"/>
          <w:szCs w:val="24"/>
        </w:rPr>
        <w:t xml:space="preserve">MUST be SJA operational member </w:t>
      </w:r>
    </w:p>
    <w:p w:rsidR="0071446D" w:rsidRPr="0071446D" w:rsidRDefault="0071446D" w:rsidP="0071446D">
      <w:pPr>
        <w:pStyle w:val="ListParagraph"/>
        <w:numPr>
          <w:ilvl w:val="0"/>
          <w:numId w:val="10"/>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sidRPr="0071446D">
        <w:rPr>
          <w:rFonts w:ascii="Century Gothic" w:hAnsi="Century Gothic"/>
          <w:color w:val="000000" w:themeColor="text1"/>
          <w:sz w:val="24"/>
          <w:szCs w:val="24"/>
        </w:rPr>
        <w:t>CANNOT also be president, secretary or treasurer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5.4.2 Events Service Lead (ESL)</w:t>
      </w:r>
    </w:p>
    <w:p w:rsidR="00D01FF8" w:rsidRDefault="00D01FF8" w:rsidP="0071446D">
      <w:pPr>
        <w:pStyle w:val="ListParagraph"/>
        <w:numPr>
          <w:ilvl w:val="0"/>
          <w:numId w:val="11"/>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w:t>
      </w:r>
      <w:r w:rsidR="0071446D">
        <w:rPr>
          <w:rFonts w:ascii="Century Gothic" w:eastAsia="Century Gothic" w:hAnsi="Century Gothic" w:cs="Century Gothic"/>
          <w:color w:val="000000"/>
          <w:sz w:val="24"/>
          <w:szCs w:val="24"/>
        </w:rPr>
        <w:t xml:space="preserve"> ensuring</w:t>
      </w:r>
      <w:r>
        <w:rPr>
          <w:rFonts w:ascii="Century Gothic" w:eastAsia="Century Gothic" w:hAnsi="Century Gothic" w:cs="Century Gothic"/>
          <w:color w:val="000000"/>
          <w:sz w:val="24"/>
          <w:szCs w:val="24"/>
        </w:rPr>
        <w:t xml:space="preserve"> Leeds LINKS </w:t>
      </w:r>
      <w:r w:rsidR="0071446D">
        <w:rPr>
          <w:rFonts w:ascii="Century Gothic" w:eastAsia="Century Gothic" w:hAnsi="Century Gothic" w:cs="Century Gothic"/>
          <w:color w:val="000000"/>
          <w:sz w:val="24"/>
          <w:szCs w:val="24"/>
        </w:rPr>
        <w:t>unit</w:t>
      </w:r>
      <w:r>
        <w:rPr>
          <w:rFonts w:ascii="Century Gothic" w:eastAsia="Century Gothic" w:hAnsi="Century Gothic" w:cs="Century Gothic"/>
          <w:color w:val="000000"/>
          <w:sz w:val="24"/>
          <w:szCs w:val="24"/>
        </w:rPr>
        <w:t xml:space="preserve"> events</w:t>
      </w:r>
      <w:r w:rsidR="0071446D">
        <w:rPr>
          <w:rFonts w:ascii="Century Gothic" w:eastAsia="Century Gothic" w:hAnsi="Century Gothic" w:cs="Century Gothic"/>
          <w:color w:val="000000"/>
          <w:sz w:val="24"/>
          <w:szCs w:val="24"/>
        </w:rPr>
        <w:t xml:space="preserve"> are covered</w:t>
      </w:r>
    </w:p>
    <w:p w:rsidR="0071446D" w:rsidRDefault="0071446D" w:rsidP="0071446D">
      <w:pPr>
        <w:pStyle w:val="ListParagraph"/>
        <w:numPr>
          <w:ilvl w:val="0"/>
          <w:numId w:val="11"/>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Assists volunteers to attend external SJA volunteering events</w:t>
      </w:r>
    </w:p>
    <w:p w:rsidR="00D01FF8" w:rsidRDefault="00D01FF8" w:rsidP="0071446D">
      <w:pPr>
        <w:pStyle w:val="ListParagraph"/>
        <w:numPr>
          <w:ilvl w:val="0"/>
          <w:numId w:val="11"/>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St John Ambulance</w:t>
      </w:r>
      <w:r w:rsidR="0071446D">
        <w:rPr>
          <w:rFonts w:ascii="Century Gothic" w:eastAsia="Century Gothic" w:hAnsi="Century Gothic" w:cs="Century Gothic"/>
          <w:color w:val="000000"/>
          <w:sz w:val="24"/>
          <w:szCs w:val="24"/>
        </w:rPr>
        <w:t xml:space="preserve"> &amp; attends meetings</w:t>
      </w:r>
    </w:p>
    <w:p w:rsidR="00D01FF8" w:rsidRDefault="00D01FF8" w:rsidP="0071446D">
      <w:pPr>
        <w:pStyle w:val="ListParagraph"/>
        <w:numPr>
          <w:ilvl w:val="0"/>
          <w:numId w:val="11"/>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Supports student volunteers</w:t>
      </w:r>
    </w:p>
    <w:p w:rsidR="0071446D" w:rsidRPr="00D01FF8" w:rsidRDefault="0071446D" w:rsidP="0071446D">
      <w:pPr>
        <w:pStyle w:val="ListParagraph"/>
        <w:numPr>
          <w:ilvl w:val="0"/>
          <w:numId w:val="11"/>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MUST be SJA operational member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5.4.3 Logistics Officer</w:t>
      </w:r>
    </w:p>
    <w:p w:rsidR="00D01FF8" w:rsidRDefault="00D01FF8"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both society and St John Ambulance unit equipment</w:t>
      </w:r>
    </w:p>
    <w:p w:rsidR="00D01FF8" w:rsidRDefault="00D01FF8"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Ensures equipment is kept organised clean &amp; safe</w:t>
      </w:r>
    </w:p>
    <w:p w:rsidR="00E92189" w:rsidRDefault="00E92189"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Ensures all SJA volunteers have been supplied with a uniform</w:t>
      </w:r>
    </w:p>
    <w:p w:rsidR="00D01FF8" w:rsidRDefault="00D01FF8"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St John Ambulance</w:t>
      </w:r>
    </w:p>
    <w:p w:rsidR="00D01FF8" w:rsidRDefault="00D01FF8"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the lending &amp; borrowing of equipment to and from other societies</w:t>
      </w:r>
    </w:p>
    <w:p w:rsidR="00E92189" w:rsidRPr="00D01FF8" w:rsidRDefault="00E92189" w:rsidP="0071446D">
      <w:pPr>
        <w:pStyle w:val="ListParagraph"/>
        <w:numPr>
          <w:ilvl w:val="0"/>
          <w:numId w:val="12"/>
        </w:numPr>
        <w:pBdr>
          <w:top w:val="nil"/>
          <w:left w:val="nil"/>
          <w:bottom w:val="nil"/>
          <w:right w:val="nil"/>
          <w:between w:val="nil"/>
        </w:pBdr>
        <w:spacing w:after="17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MUST be operational SJA member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5.4.4 Fundraising Lead</w:t>
      </w:r>
    </w:p>
    <w:p w:rsidR="00D01FF8" w:rsidRDefault="00D01FF8"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fundraising for St John Ambulance Charity</w:t>
      </w:r>
    </w:p>
    <w:p w:rsidR="00D01FF8" w:rsidRDefault="00D01FF8"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Responsible for fundraising for </w:t>
      </w:r>
      <w:r w:rsidR="00E92189">
        <w:rPr>
          <w:rFonts w:ascii="Century Gothic" w:eastAsia="Century Gothic" w:hAnsi="Century Gothic" w:cs="Century Gothic"/>
          <w:color w:val="000000"/>
          <w:sz w:val="24"/>
          <w:szCs w:val="24"/>
        </w:rPr>
        <w:t xml:space="preserve">Leeds LINKS - </w:t>
      </w:r>
      <w:r>
        <w:rPr>
          <w:rFonts w:ascii="Century Gothic" w:eastAsia="Century Gothic" w:hAnsi="Century Gothic" w:cs="Century Gothic"/>
          <w:color w:val="000000"/>
          <w:sz w:val="24"/>
          <w:szCs w:val="24"/>
        </w:rPr>
        <w:t>St John Ambulance Society</w:t>
      </w:r>
    </w:p>
    <w:p w:rsidR="00D01FF8" w:rsidRDefault="00D01FF8"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St John Ambulance</w:t>
      </w:r>
      <w:r w:rsidR="00680E5A">
        <w:rPr>
          <w:rFonts w:ascii="Century Gothic" w:eastAsia="Century Gothic" w:hAnsi="Century Gothic" w:cs="Century Gothic"/>
          <w:color w:val="000000"/>
          <w:sz w:val="24"/>
          <w:szCs w:val="24"/>
        </w:rPr>
        <w:t xml:space="preserve"> – regional fundraising coordinator</w:t>
      </w:r>
    </w:p>
    <w:p w:rsidR="00D01FF8" w:rsidRDefault="00D01FF8"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RAG and other fundraising societies in both LUU and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w:t>
      </w:r>
    </w:p>
    <w:p w:rsidR="00680E5A" w:rsidRDefault="00680E5A"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Maintains records of fundraising activities</w:t>
      </w:r>
    </w:p>
    <w:p w:rsidR="00E92189" w:rsidRDefault="00E92189" w:rsidP="00D01FF8">
      <w:pPr>
        <w:pStyle w:val="ListParagraph"/>
        <w:numPr>
          <w:ilvl w:val="0"/>
          <w:numId w:val="13"/>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MUST be operational SJA member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5.4.5 Training Lead</w:t>
      </w:r>
    </w:p>
    <w:p w:rsidR="00D01FF8" w:rsidRDefault="00D01FF8" w:rsidP="00D01FF8">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keeping volunteers up to date with mandatory St John Ambulance training</w:t>
      </w:r>
    </w:p>
    <w:p w:rsidR="00D01FF8" w:rsidRDefault="00D01FF8" w:rsidP="00D01FF8">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St John Ambulance</w:t>
      </w:r>
    </w:p>
    <w:p w:rsidR="00D01FF8" w:rsidRDefault="00D01FF8" w:rsidP="00D01FF8">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 student volunteers</w:t>
      </w:r>
    </w:p>
    <w:p w:rsidR="00C77084" w:rsidRDefault="00C77084" w:rsidP="00D01FF8">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logistics officer for events</w:t>
      </w:r>
    </w:p>
    <w:p w:rsidR="00E92189" w:rsidRPr="00E92189" w:rsidRDefault="00E92189" w:rsidP="00E92189">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Supports training officer to coordinate society training</w:t>
      </w:r>
    </w:p>
    <w:p w:rsidR="00E92189" w:rsidRPr="00D01FF8" w:rsidRDefault="00E92189" w:rsidP="00D01FF8">
      <w:pPr>
        <w:pStyle w:val="ListParagraph"/>
        <w:numPr>
          <w:ilvl w:val="0"/>
          <w:numId w:val="14"/>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MUST be operational SJA member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5.4.6 HR Lead</w:t>
      </w:r>
    </w:p>
    <w:p w:rsidR="00D01FF8" w:rsidRDefault="00D01FF8" w:rsidP="00D01FF8">
      <w:pPr>
        <w:pStyle w:val="ListParagraph"/>
        <w:numPr>
          <w:ilvl w:val="0"/>
          <w:numId w:val="15"/>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Responsible for St John Ambulance administration</w:t>
      </w:r>
      <w:r w:rsidR="00E92189">
        <w:rPr>
          <w:rFonts w:ascii="Century Gothic" w:eastAsia="Century Gothic" w:hAnsi="Century Gothic" w:cs="Century Gothic"/>
          <w:color w:val="000000"/>
          <w:sz w:val="24"/>
          <w:szCs w:val="24"/>
        </w:rPr>
        <w:t xml:space="preserve"> &amp; paperwork</w:t>
      </w:r>
      <w:r>
        <w:rPr>
          <w:rFonts w:ascii="Century Gothic" w:eastAsia="Century Gothic" w:hAnsi="Century Gothic" w:cs="Century Gothic"/>
          <w:color w:val="000000"/>
          <w:sz w:val="24"/>
          <w:szCs w:val="24"/>
        </w:rPr>
        <w:t xml:space="preserve"> (e.g. DBS checks</w:t>
      </w:r>
      <w:r w:rsidR="00E92189">
        <w:rPr>
          <w:rFonts w:ascii="Century Gothic" w:eastAsia="Century Gothic" w:hAnsi="Century Gothic" w:cs="Century Gothic"/>
          <w:color w:val="000000"/>
          <w:sz w:val="24"/>
          <w:szCs w:val="24"/>
        </w:rPr>
        <w:t>, training courses, ID cards, SJA connect account &amp; email</w:t>
      </w:r>
      <w:r>
        <w:rPr>
          <w:rFonts w:ascii="Century Gothic" w:eastAsia="Century Gothic" w:hAnsi="Century Gothic" w:cs="Century Gothic"/>
          <w:color w:val="000000"/>
          <w:sz w:val="24"/>
          <w:szCs w:val="24"/>
        </w:rPr>
        <w:t>)</w:t>
      </w:r>
    </w:p>
    <w:p w:rsidR="00D01FF8" w:rsidRDefault="00D01FF8" w:rsidP="00D01FF8">
      <w:pPr>
        <w:pStyle w:val="ListParagraph"/>
        <w:numPr>
          <w:ilvl w:val="0"/>
          <w:numId w:val="15"/>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Supports Unit manager</w:t>
      </w:r>
    </w:p>
    <w:p w:rsidR="00D01FF8" w:rsidRDefault="00D01FF8" w:rsidP="00D01FF8">
      <w:pPr>
        <w:pStyle w:val="ListParagraph"/>
        <w:numPr>
          <w:ilvl w:val="0"/>
          <w:numId w:val="15"/>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Helps with student volunteer recruitment</w:t>
      </w:r>
    </w:p>
    <w:p w:rsidR="00D01FF8" w:rsidRDefault="00D01FF8" w:rsidP="00D01FF8">
      <w:pPr>
        <w:pStyle w:val="ListParagraph"/>
        <w:numPr>
          <w:ilvl w:val="0"/>
          <w:numId w:val="15"/>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 student volunteers</w:t>
      </w:r>
    </w:p>
    <w:p w:rsidR="00E92189" w:rsidRPr="00D01FF8" w:rsidRDefault="00E92189" w:rsidP="00D01FF8">
      <w:pPr>
        <w:pStyle w:val="ListParagraph"/>
        <w:numPr>
          <w:ilvl w:val="0"/>
          <w:numId w:val="15"/>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MUST be operational SJA volunteer</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5.4.7 Training Officer</w:t>
      </w:r>
    </w:p>
    <w:p w:rsidR="00D01FF8" w:rsidRDefault="00D01FF8" w:rsidP="00C77084">
      <w:pPr>
        <w:pStyle w:val="ListParagraph"/>
        <w:numPr>
          <w:ilvl w:val="0"/>
          <w:numId w:val="16"/>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w:t>
      </w:r>
      <w:r w:rsidR="00C77084">
        <w:rPr>
          <w:rFonts w:ascii="Century Gothic" w:eastAsia="Century Gothic" w:hAnsi="Century Gothic" w:cs="Century Gothic"/>
          <w:color w:val="000000"/>
          <w:sz w:val="24"/>
          <w:szCs w:val="24"/>
        </w:rPr>
        <w:t xml:space="preserve">esponsible for </w:t>
      </w:r>
      <w:r w:rsidR="00E92189">
        <w:rPr>
          <w:rFonts w:ascii="Century Gothic" w:eastAsia="Century Gothic" w:hAnsi="Century Gothic" w:cs="Century Gothic"/>
          <w:color w:val="000000"/>
          <w:sz w:val="24"/>
          <w:szCs w:val="24"/>
        </w:rPr>
        <w:t xml:space="preserve">weekly </w:t>
      </w:r>
      <w:r w:rsidR="00C77084">
        <w:rPr>
          <w:rFonts w:ascii="Century Gothic" w:eastAsia="Century Gothic" w:hAnsi="Century Gothic" w:cs="Century Gothic"/>
          <w:color w:val="000000"/>
          <w:sz w:val="24"/>
          <w:szCs w:val="24"/>
        </w:rPr>
        <w:t>society training and training events</w:t>
      </w:r>
    </w:p>
    <w:p w:rsidR="00C77084" w:rsidRDefault="00C77084" w:rsidP="00C77084">
      <w:pPr>
        <w:pStyle w:val="ListParagraph"/>
        <w:numPr>
          <w:ilvl w:val="0"/>
          <w:numId w:val="16"/>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Supports society recruitment</w:t>
      </w:r>
    </w:p>
    <w:p w:rsidR="00C77084" w:rsidRDefault="00C77084" w:rsidP="00C77084">
      <w:pPr>
        <w:pStyle w:val="ListParagraph"/>
        <w:numPr>
          <w:ilvl w:val="0"/>
          <w:numId w:val="16"/>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logistics officer for events</w:t>
      </w:r>
    </w:p>
    <w:p w:rsidR="00E92189" w:rsidRDefault="00E92189" w:rsidP="00C77084">
      <w:pPr>
        <w:pStyle w:val="ListParagraph"/>
        <w:numPr>
          <w:ilvl w:val="0"/>
          <w:numId w:val="16"/>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Liaises with LUU &amp; L</w:t>
      </w:r>
      <w:r w:rsidR="001674E3">
        <w:rPr>
          <w:rFonts w:ascii="Century Gothic" w:eastAsia="Century Gothic" w:hAnsi="Century Gothic" w:cs="Century Gothic"/>
          <w:color w:val="000000"/>
          <w:sz w:val="24"/>
          <w:szCs w:val="24"/>
        </w:rPr>
        <w:t>BSU</w:t>
      </w:r>
      <w:r>
        <w:rPr>
          <w:rFonts w:ascii="Century Gothic" w:eastAsia="Century Gothic" w:hAnsi="Century Gothic" w:cs="Century Gothic"/>
          <w:color w:val="000000"/>
          <w:sz w:val="24"/>
          <w:szCs w:val="24"/>
        </w:rPr>
        <w:t xml:space="preserve"> secretaries for room bookings &amp; guest speakers</w:t>
      </w:r>
    </w:p>
    <w:p w:rsidR="00C77084" w:rsidRPr="00C77084" w:rsidRDefault="00C77084" w:rsidP="00C77084">
      <w:pPr>
        <w:pStyle w:val="ListParagraph"/>
        <w:numPr>
          <w:ilvl w:val="0"/>
          <w:numId w:val="16"/>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Help train other societies in first aid</w:t>
      </w:r>
    </w:p>
    <w:p w:rsid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5.4.8 Social Secretary</w:t>
      </w:r>
    </w:p>
    <w:p w:rsidR="00D01FF8" w:rsidRDefault="00C77084" w:rsidP="00C77084">
      <w:pPr>
        <w:pStyle w:val="ListParagraph"/>
        <w:numPr>
          <w:ilvl w:val="0"/>
          <w:numId w:val="17"/>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Helps to coordinate social events for the society and the unit</w:t>
      </w:r>
    </w:p>
    <w:p w:rsidR="00C77084" w:rsidRDefault="00C77084" w:rsidP="00C77084">
      <w:pPr>
        <w:pStyle w:val="ListParagraph"/>
        <w:numPr>
          <w:ilvl w:val="0"/>
          <w:numId w:val="17"/>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Ensures student inclusivity &amp; accessibility on social events</w:t>
      </w:r>
    </w:p>
    <w:p w:rsidR="00C77084" w:rsidRDefault="00C77084" w:rsidP="00C77084">
      <w:pPr>
        <w:pStyle w:val="ListParagraph"/>
        <w:numPr>
          <w:ilvl w:val="0"/>
          <w:numId w:val="17"/>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Responsib</w:t>
      </w:r>
      <w:r w:rsidR="00E92189">
        <w:rPr>
          <w:rFonts w:ascii="Century Gothic" w:eastAsia="Century Gothic" w:hAnsi="Century Gothic" w:cs="Century Gothic"/>
          <w:color w:val="000000"/>
          <w:sz w:val="24"/>
          <w:szCs w:val="24"/>
        </w:rPr>
        <w:t>ility</w:t>
      </w:r>
      <w:r>
        <w:rPr>
          <w:rFonts w:ascii="Century Gothic" w:eastAsia="Century Gothic" w:hAnsi="Century Gothic" w:cs="Century Gothic"/>
          <w:color w:val="000000"/>
          <w:sz w:val="24"/>
          <w:szCs w:val="24"/>
        </w:rPr>
        <w:t xml:space="preserve"> for advertising </w:t>
      </w:r>
      <w:r w:rsidR="00E92189">
        <w:rPr>
          <w:rFonts w:ascii="Century Gothic" w:eastAsia="Century Gothic" w:hAnsi="Century Gothic" w:cs="Century Gothic"/>
          <w:color w:val="000000"/>
          <w:sz w:val="24"/>
          <w:szCs w:val="24"/>
        </w:rPr>
        <w:t xml:space="preserve">of </w:t>
      </w:r>
      <w:r>
        <w:rPr>
          <w:rFonts w:ascii="Century Gothic" w:eastAsia="Century Gothic" w:hAnsi="Century Gothic" w:cs="Century Gothic"/>
          <w:color w:val="000000"/>
          <w:sz w:val="24"/>
          <w:szCs w:val="24"/>
        </w:rPr>
        <w:t>social event</w:t>
      </w:r>
      <w:r w:rsidR="00E92189">
        <w:rPr>
          <w:rFonts w:ascii="Century Gothic" w:eastAsia="Century Gothic" w:hAnsi="Century Gothic" w:cs="Century Gothic"/>
          <w:color w:val="000000"/>
          <w:sz w:val="24"/>
          <w:szCs w:val="24"/>
        </w:rPr>
        <w:t>s</w:t>
      </w:r>
    </w:p>
    <w:p w:rsidR="00C77084" w:rsidRPr="00C77084" w:rsidRDefault="00C77084" w:rsidP="00C77084">
      <w:pPr>
        <w:pStyle w:val="ListParagraph"/>
        <w:numPr>
          <w:ilvl w:val="0"/>
          <w:numId w:val="17"/>
        </w:num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Liaises with </w:t>
      </w:r>
      <w:r w:rsidR="00E92189">
        <w:rPr>
          <w:rFonts w:ascii="Century Gothic" w:eastAsia="Century Gothic" w:hAnsi="Century Gothic" w:cs="Century Gothic"/>
          <w:color w:val="000000"/>
          <w:sz w:val="24"/>
          <w:szCs w:val="24"/>
        </w:rPr>
        <w:t>p</w:t>
      </w:r>
      <w:r>
        <w:rPr>
          <w:rFonts w:ascii="Century Gothic" w:eastAsia="Century Gothic" w:hAnsi="Century Gothic" w:cs="Century Gothic"/>
          <w:color w:val="000000"/>
          <w:sz w:val="24"/>
          <w:szCs w:val="24"/>
        </w:rPr>
        <w:t>ublicity rep for promotion of events</w:t>
      </w:r>
    </w:p>
    <w:p w:rsidR="00D01FF8" w:rsidRPr="00D01FF8" w:rsidRDefault="00D01FF8" w:rsidP="00D01FF8">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5.4.9 Publicity Rep</w:t>
      </w:r>
    </w:p>
    <w:p w:rsidR="00680E5A" w:rsidRPr="00680E5A" w:rsidRDefault="00C77084" w:rsidP="00680E5A">
      <w:pPr>
        <w:pStyle w:val="ListParagraph"/>
        <w:numPr>
          <w:ilvl w:val="0"/>
          <w:numId w:val="18"/>
        </w:numPr>
        <w:pBdr>
          <w:top w:val="nil"/>
          <w:left w:val="nil"/>
          <w:bottom w:val="nil"/>
          <w:right w:val="nil"/>
          <w:between w:val="nil"/>
        </w:pBdr>
        <w:spacing w:after="170"/>
        <w:rPr>
          <w:rFonts w:ascii="Century Gothic" w:eastAsia="Century Gothic" w:hAnsi="Century Gothic" w:cs="Century Gothic"/>
          <w:color w:val="4BACC6"/>
          <w:sz w:val="24"/>
          <w:szCs w:val="24"/>
        </w:rPr>
      </w:pPr>
      <w:r>
        <w:rPr>
          <w:rFonts w:ascii="Century Gothic" w:eastAsia="Century Gothic" w:hAnsi="Century Gothic" w:cs="Century Gothic"/>
          <w:sz w:val="24"/>
          <w:szCs w:val="24"/>
        </w:rPr>
        <w:t>Responsible for advertising and promotion of all society and unit event</w:t>
      </w:r>
      <w:r w:rsidR="00680E5A">
        <w:rPr>
          <w:rFonts w:ascii="Century Gothic" w:eastAsia="Century Gothic" w:hAnsi="Century Gothic" w:cs="Century Gothic"/>
          <w:sz w:val="24"/>
          <w:szCs w:val="24"/>
        </w:rPr>
        <w:t>s</w:t>
      </w:r>
    </w:p>
    <w:p w:rsidR="00680E5A" w:rsidRPr="00680E5A" w:rsidRDefault="00680E5A" w:rsidP="00680E5A">
      <w:pPr>
        <w:pStyle w:val="ListParagraph"/>
        <w:numPr>
          <w:ilvl w:val="0"/>
          <w:numId w:val="18"/>
        </w:numPr>
        <w:pBdr>
          <w:top w:val="nil"/>
          <w:left w:val="nil"/>
          <w:bottom w:val="nil"/>
          <w:right w:val="nil"/>
          <w:between w:val="nil"/>
        </w:pBdr>
        <w:spacing w:after="170"/>
        <w:rPr>
          <w:rFonts w:ascii="Century Gothic" w:eastAsia="Century Gothic" w:hAnsi="Century Gothic" w:cs="Century Gothic"/>
          <w:color w:val="000000" w:themeColor="text1"/>
          <w:sz w:val="24"/>
          <w:szCs w:val="24"/>
        </w:rPr>
      </w:pPr>
      <w:r w:rsidRPr="00680E5A">
        <w:rPr>
          <w:rFonts w:ascii="Century Gothic" w:eastAsia="Century Gothic" w:hAnsi="Century Gothic" w:cs="Century Gothic"/>
          <w:color w:val="000000" w:themeColor="text1"/>
          <w:sz w:val="24"/>
          <w:szCs w:val="24"/>
        </w:rPr>
        <w:t>Produces publicity materials for society</w:t>
      </w:r>
    </w:p>
    <w:p w:rsidR="00C77084" w:rsidRPr="00C77084" w:rsidRDefault="00C77084" w:rsidP="00C77084">
      <w:pPr>
        <w:pStyle w:val="ListParagraph"/>
        <w:numPr>
          <w:ilvl w:val="0"/>
          <w:numId w:val="18"/>
        </w:numPr>
        <w:pBdr>
          <w:top w:val="nil"/>
          <w:left w:val="nil"/>
          <w:bottom w:val="nil"/>
          <w:right w:val="nil"/>
          <w:between w:val="nil"/>
        </w:pBdr>
        <w:spacing w:after="170"/>
        <w:rPr>
          <w:rFonts w:ascii="Century Gothic" w:eastAsia="Century Gothic" w:hAnsi="Century Gothic" w:cs="Century Gothic"/>
          <w:color w:val="4BACC6"/>
          <w:sz w:val="24"/>
          <w:szCs w:val="24"/>
        </w:rPr>
      </w:pPr>
      <w:r>
        <w:rPr>
          <w:rFonts w:ascii="Century Gothic" w:eastAsia="Century Gothic" w:hAnsi="Century Gothic" w:cs="Century Gothic"/>
          <w:sz w:val="24"/>
          <w:szCs w:val="24"/>
        </w:rPr>
        <w:t>Supports training team, fundraising lead and social secretary</w:t>
      </w:r>
    </w:p>
    <w:p w:rsidR="00C77084" w:rsidRPr="00C77084" w:rsidRDefault="00C77084" w:rsidP="00C77084">
      <w:pPr>
        <w:pStyle w:val="ListParagraph"/>
        <w:numPr>
          <w:ilvl w:val="0"/>
          <w:numId w:val="18"/>
        </w:numPr>
        <w:pBdr>
          <w:top w:val="nil"/>
          <w:left w:val="nil"/>
          <w:bottom w:val="nil"/>
          <w:right w:val="nil"/>
          <w:between w:val="nil"/>
        </w:pBdr>
        <w:spacing w:after="170"/>
        <w:rPr>
          <w:rFonts w:ascii="Century Gothic" w:eastAsia="Century Gothic" w:hAnsi="Century Gothic" w:cs="Century Gothic"/>
          <w:color w:val="4BACC6"/>
          <w:sz w:val="24"/>
          <w:szCs w:val="24"/>
        </w:rPr>
      </w:pPr>
      <w:r>
        <w:rPr>
          <w:rFonts w:ascii="Century Gothic" w:eastAsia="Century Gothic" w:hAnsi="Century Gothic" w:cs="Century Gothic"/>
          <w:sz w:val="24"/>
          <w:szCs w:val="24"/>
        </w:rPr>
        <w:lastRenderedPageBreak/>
        <w:t>Supports society recruitment</w:t>
      </w:r>
    </w:p>
    <w:p w:rsidR="00D01FF8" w:rsidRPr="00D01FF8" w:rsidRDefault="00D01FF8" w:rsidP="00D01FF8">
      <w:pPr>
        <w:pBdr>
          <w:top w:val="nil"/>
          <w:left w:val="nil"/>
          <w:bottom w:val="nil"/>
          <w:right w:val="nil"/>
          <w:between w:val="nil"/>
        </w:pBdr>
        <w:spacing w:after="170"/>
        <w:rPr>
          <w:rFonts w:ascii="Century Gothic" w:eastAsia="Century Gothic" w:hAnsi="Century Gothic" w:cs="Century Gothic"/>
          <w:color w:val="000000"/>
          <w:sz w:val="24"/>
          <w:szCs w:val="24"/>
        </w:rPr>
      </w:pP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6 Elections to Committee Roles</w:t>
      </w:r>
    </w:p>
    <w:p w:rsidR="000B08B2" w:rsidRDefault="005B3201">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6.1 The Returning Officer for elections will be the Activities Officer.  However their presence is not required at each election.</w:t>
      </w:r>
    </w:p>
    <w:p w:rsidR="000B08B2" w:rsidRDefault="005B3201">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6.2 Elections shall take place by a secret ballot of Full members</w:t>
      </w:r>
      <w:r w:rsidR="00882230">
        <w:rPr>
          <w:rFonts w:ascii="Century Gothic" w:eastAsia="Century Gothic" w:hAnsi="Century Gothic" w:cs="Century Gothic"/>
          <w:sz w:val="24"/>
          <w:szCs w:val="24"/>
        </w:rPr>
        <w:t xml:space="preserve"> from both LUU and LB</w:t>
      </w:r>
      <w:r w:rsidR="002F2191">
        <w:rPr>
          <w:rFonts w:ascii="Century Gothic" w:eastAsia="Century Gothic" w:hAnsi="Century Gothic" w:cs="Century Gothic"/>
          <w:sz w:val="24"/>
          <w:szCs w:val="24"/>
        </w:rPr>
        <w:t>S</w:t>
      </w:r>
      <w:r w:rsidR="00882230">
        <w:rPr>
          <w:rFonts w:ascii="Century Gothic" w:eastAsia="Century Gothic" w:hAnsi="Century Gothic" w:cs="Century Gothic"/>
          <w:sz w:val="24"/>
          <w:szCs w:val="24"/>
        </w:rPr>
        <w:t>U</w:t>
      </w:r>
      <w:r>
        <w:rPr>
          <w:rFonts w:ascii="Century Gothic" w:eastAsia="Century Gothic" w:hAnsi="Century Gothic" w:cs="Century Gothic"/>
          <w:sz w:val="24"/>
          <w:szCs w:val="24"/>
        </w:rPr>
        <w:t xml:space="preserve"> either online or in person as part of the </w:t>
      </w:r>
      <w:proofErr w:type="gramStart"/>
      <w:r>
        <w:rPr>
          <w:rFonts w:ascii="Century Gothic" w:eastAsia="Century Gothic" w:hAnsi="Century Gothic" w:cs="Century Gothic"/>
          <w:sz w:val="24"/>
          <w:szCs w:val="24"/>
        </w:rPr>
        <w:t>societies</w:t>
      </w:r>
      <w:proofErr w:type="gramEnd"/>
      <w:r>
        <w:rPr>
          <w:rFonts w:ascii="Century Gothic" w:eastAsia="Century Gothic" w:hAnsi="Century Gothic" w:cs="Century Gothic"/>
          <w:sz w:val="24"/>
          <w:szCs w:val="24"/>
        </w:rPr>
        <w:t xml:space="preserve"> AGM/EGM.</w:t>
      </w:r>
    </w:p>
    <w:p w:rsidR="000B08B2" w:rsidRDefault="005B3201">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color w:val="000000"/>
          <w:sz w:val="24"/>
          <w:szCs w:val="24"/>
        </w:rPr>
        <w:t>6.3 Candidates for positions on the Club/Society committee can only be nominated by Full Members of the Club/Society.  For the purposes of clarity, Full Members may nominate themselves</w:t>
      </w:r>
      <w:r>
        <w:rPr>
          <w:rFonts w:ascii="Century Gothic" w:eastAsia="Century Gothic" w:hAnsi="Century Gothic" w:cs="Century Gothic"/>
          <w:sz w:val="24"/>
          <w:szCs w:val="24"/>
        </w:rPr>
        <w:t>.</w:t>
      </w:r>
    </w:p>
    <w:p w:rsidR="000B08B2" w:rsidRDefault="005B3201">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 Nominations will open at least 10 working days before the AGM or EGM.</w:t>
      </w:r>
    </w:p>
    <w:p w:rsidR="000B08B2" w:rsidRDefault="005B3201">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6.4.1 For online elections the nominations must be open for at least 10 working days, and the voting period must be at least 24 hours.</w:t>
      </w:r>
    </w:p>
    <w:p w:rsidR="000B08B2" w:rsidRDefault="005B3201">
      <w:pPr>
        <w:pBdr>
          <w:top w:val="nil"/>
          <w:left w:val="nil"/>
          <w:bottom w:val="nil"/>
          <w:right w:val="nil"/>
          <w:between w:val="nil"/>
        </w:pBd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6.4.2 For elections in person the nominations must close at least seven days before the AGM or EGM.</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5</w:t>
      </w:r>
      <w:r>
        <w:rPr>
          <w:rFonts w:ascii="Century Gothic" w:eastAsia="Century Gothic" w:hAnsi="Century Gothic" w:cs="Century Gothic"/>
          <w:color w:val="000000"/>
          <w:sz w:val="24"/>
          <w:szCs w:val="24"/>
        </w:rPr>
        <w:t xml:space="preserve"> Nominations should be through the official process (i.e. the process which has been approved by the Activities Officer or their nominee) and shared with the Activities Officer or their nominee.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w:t>
      </w:r>
      <w:r>
        <w:rPr>
          <w:rFonts w:ascii="Century Gothic" w:eastAsia="Century Gothic" w:hAnsi="Century Gothic" w:cs="Century Gothic"/>
          <w:sz w:val="24"/>
          <w:szCs w:val="24"/>
        </w:rPr>
        <w:t>6</w:t>
      </w:r>
      <w:r>
        <w:rPr>
          <w:rFonts w:ascii="Century Gothic" w:eastAsia="Century Gothic" w:hAnsi="Century Gothic" w:cs="Century Gothic"/>
          <w:color w:val="000000"/>
          <w:sz w:val="24"/>
          <w:szCs w:val="24"/>
        </w:rPr>
        <w:t xml:space="preserve"> Newly elected Club/Society Committee members must assume their duties after their handover and before the end of the academic year.  The anticipated date for assuming these duties should be published with the opening of nominations.</w:t>
      </w:r>
    </w:p>
    <w:p w:rsidR="004B44AC" w:rsidRDefault="004B44A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6.7 Only full members of LUU can vote for the LUU core Committee positions.</w:t>
      </w:r>
    </w:p>
    <w:p w:rsidR="004B44AC" w:rsidRDefault="004B44A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6.8 Only full members of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 can vote for the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 core Committee positions.</w:t>
      </w:r>
    </w:p>
    <w:p w:rsidR="004B44AC" w:rsidRDefault="004B44A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6.9 Only operational St John Ambulance student volunteers can run for the 6 </w:t>
      </w:r>
      <w:r w:rsidR="0003234B">
        <w:rPr>
          <w:rFonts w:ascii="Century Gothic" w:eastAsia="Century Gothic" w:hAnsi="Century Gothic" w:cs="Century Gothic"/>
          <w:color w:val="000000"/>
          <w:sz w:val="24"/>
          <w:szCs w:val="24"/>
        </w:rPr>
        <w:t xml:space="preserve">SJA </w:t>
      </w:r>
      <w:r>
        <w:rPr>
          <w:rFonts w:ascii="Century Gothic" w:eastAsia="Century Gothic" w:hAnsi="Century Gothic" w:cs="Century Gothic"/>
          <w:color w:val="000000"/>
          <w:sz w:val="24"/>
          <w:szCs w:val="24"/>
        </w:rPr>
        <w:t>unit management positions.</w:t>
      </w:r>
    </w:p>
    <w:p w:rsidR="004B44AC" w:rsidRDefault="004B44AC">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6.9.1 These positions are</w:t>
      </w:r>
      <w:r w:rsidR="007877CA">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Unit Manager, Events Service Lead, Logistics Officer, Fundraising Lead, Training Lead, HR Lead.</w:t>
      </w:r>
    </w:p>
    <w:p w:rsidR="004B44AC" w:rsidRDefault="004B44AC">
      <w:pPr>
        <w:pBdr>
          <w:top w:val="nil"/>
          <w:left w:val="nil"/>
          <w:bottom w:val="nil"/>
          <w:right w:val="nil"/>
          <w:between w:val="nil"/>
        </w:pBdr>
        <w:spacing w:after="170"/>
        <w:rPr>
          <w:rFonts w:ascii="Century Gothic" w:eastAsia="Century Gothic" w:hAnsi="Century Gothic" w:cs="Century Gothic"/>
          <w:color w:val="000000"/>
          <w:sz w:val="24"/>
          <w:szCs w:val="24"/>
        </w:rPr>
      </w:pPr>
    </w:p>
    <w:p w:rsidR="000B08B2" w:rsidRDefault="005B3201">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 Club and Society Formal Meetings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sidRPr="00D01FF8">
        <w:rPr>
          <w:rFonts w:ascii="Century Gothic" w:eastAsia="Century Gothic" w:hAnsi="Century Gothic" w:cs="Century Gothic"/>
          <w:color w:val="000000"/>
          <w:sz w:val="24"/>
          <w:szCs w:val="24"/>
        </w:rPr>
        <w:t>7.1</w:t>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The Activities Executive may, at its discretion, send an observer to any Club/Society formal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7.1.2 If any Full Member moves a no confidence in the Chair, a vote shall be taken immediately.</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7.1.3 If a motion of no confidence in the Chair is passed, a new temporary Chair will be elected by Full Members at the meeting.</w:t>
      </w:r>
    </w:p>
    <w:p w:rsidR="000B08B2" w:rsidRDefault="005B3201">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7.1.4 Decision making should ideally be by consensus.  However if a vote is needed, voting shall be by show of hands unless a secret ballot has previously been requested, and decisions will be made by simple majority by those members </w:t>
      </w:r>
      <w:r>
        <w:rPr>
          <w:rFonts w:ascii="Century Gothic" w:eastAsia="Century Gothic" w:hAnsi="Century Gothic" w:cs="Century Gothic"/>
          <w:color w:val="000000"/>
          <w:sz w:val="24"/>
          <w:szCs w:val="24"/>
        </w:rPr>
        <w:lastRenderedPageBreak/>
        <w:t>having the right to vote as outlined in paragraph 2 of this constitution.  No member has more than one vote.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7.2 Committee Meetings</w:t>
      </w:r>
      <w:r>
        <w:rPr>
          <w:rFonts w:ascii="Century Gothic" w:eastAsia="Century Gothic" w:hAnsi="Century Gothic" w:cs="Century Gothic"/>
          <w:color w:val="000000"/>
          <w:sz w:val="24"/>
          <w:szCs w:val="24"/>
        </w:rPr>
        <w:br/>
        <w:t>7.2.1 Any Committee Member may call a Committee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7.2.2 The time, date and location of Committee Meetings must be posted on the Club/Society LUU webpage at least two working days in advance.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7.2.3 Committee Meetings shall be open to all members of the Club/Society.</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7.2.4 The agenda for Committee Meetings should be made available at the start of the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7.2.5 The quorum for all Committee Meetings shall be two thirds of all Officers who have a vote, or three Officers who have a vote, whichever is greater.</w:t>
      </w:r>
    </w:p>
    <w:p w:rsidR="000B08B2" w:rsidRDefault="005B3201">
      <w:pPr>
        <w:pBdr>
          <w:top w:val="nil"/>
          <w:left w:val="nil"/>
          <w:bottom w:val="nil"/>
          <w:right w:val="nil"/>
          <w:between w:val="nil"/>
        </w:pBdr>
        <w:spacing w:after="170"/>
        <w:rPr>
          <w:rFonts w:ascii="Century Gothic" w:eastAsia="Century Gothic" w:hAnsi="Century Gothic" w:cs="Century Gothic"/>
          <w:b/>
          <w:sz w:val="24"/>
          <w:szCs w:val="24"/>
        </w:rPr>
      </w:pPr>
      <w:r>
        <w:rPr>
          <w:rFonts w:ascii="Century Gothic" w:eastAsia="Century Gothic" w:hAnsi="Century Gothic" w:cs="Century Gothic"/>
          <w:color w:val="000000"/>
          <w:sz w:val="24"/>
          <w:szCs w:val="24"/>
        </w:rPr>
        <w:t>7.2.6 The minutes of any decisions made at the meetings must be accessible via the Club/Society LUU webpage, once ratified as a true and accurate record of the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7.3 Annual General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7.3.1 The Annual General Meeting (AGM) shall be held within 395 days of the previous AGM.</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7.3.2 Notice of the AGM must be posted on the Club/Society LUU webpage or a member accessible web source, at least 10 working days in advance of the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7.3.3 The agenda for the AGM must be posted on the Club/Society LUU webpage or a member accessible web source at least seven days in advance of the meeting.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7.3.4 The order of business shall be:</w:t>
      </w:r>
    </w:p>
    <w:p w:rsidR="000B08B2" w:rsidRDefault="00BB627D">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President’s</w:t>
      </w:r>
      <w:r w:rsidR="005B3201">
        <w:rPr>
          <w:rFonts w:ascii="Century Gothic" w:eastAsia="Century Gothic" w:hAnsi="Century Gothic" w:cs="Century Gothic"/>
          <w:color w:val="000000"/>
          <w:sz w:val="24"/>
          <w:szCs w:val="24"/>
        </w:rPr>
        <w:t xml:space="preserve"> report</w:t>
      </w:r>
    </w:p>
    <w:p w:rsidR="000B08B2" w:rsidRDefault="005B3201">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the Financial report</w:t>
      </w:r>
    </w:p>
    <w:p w:rsidR="000B08B2" w:rsidRDefault="005B3201">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Constitutional Amendments</w:t>
      </w:r>
    </w:p>
    <w:p w:rsidR="000B08B2" w:rsidRDefault="005B3201">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Elections</w:t>
      </w:r>
    </w:p>
    <w:p w:rsidR="000B08B2" w:rsidRDefault="005B3201">
      <w:pPr>
        <w:numPr>
          <w:ilvl w:val="0"/>
          <w:numId w:val="9"/>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Any other business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7.3.5 The quorum for the AGM shall be either one third of all the Full Members or 20 Full Members, whichever is the lesser.</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7.3.6 If an AGM is declared inquorate, it must adjourn to be reconvened within ten working days.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7.3.7 If a reconvened AGM is declared inquorate, the Club/Society shall report this to the Activities Officer who may authorise an inquorate AGM.</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7.3.8 The Club/Society must submit the full agenda and minutes of their AGM to the Activities Executive, if requested by the Activities Executive.</w:t>
      </w:r>
    </w:p>
    <w:p w:rsidR="001857DF" w:rsidRDefault="001857DF">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7.3.9 Members and Committee from both LUU and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 xml:space="preserve">U will attend the same AGM and cast their votes for all business. </w:t>
      </w:r>
    </w:p>
    <w:p w:rsidR="000B08B2" w:rsidRDefault="000B08B2">
      <w:pPr>
        <w:pBdr>
          <w:top w:val="nil"/>
          <w:left w:val="nil"/>
          <w:bottom w:val="nil"/>
          <w:right w:val="nil"/>
          <w:between w:val="nil"/>
        </w:pBdr>
        <w:spacing w:after="170"/>
        <w:rPr>
          <w:rFonts w:ascii="Century Gothic" w:eastAsia="Century Gothic" w:hAnsi="Century Gothic" w:cs="Century Gothic"/>
          <w:b/>
          <w:sz w:val="24"/>
          <w:szCs w:val="24"/>
        </w:rPr>
      </w:pPr>
    </w:p>
    <w:p w:rsidR="000B08B2" w:rsidRDefault="000B08B2">
      <w:pPr>
        <w:pBdr>
          <w:top w:val="nil"/>
          <w:left w:val="nil"/>
          <w:bottom w:val="nil"/>
          <w:right w:val="nil"/>
          <w:between w:val="nil"/>
        </w:pBdr>
        <w:spacing w:after="170"/>
        <w:rPr>
          <w:rFonts w:ascii="Century Gothic" w:eastAsia="Century Gothic" w:hAnsi="Century Gothic" w:cs="Century Gothic"/>
          <w:b/>
          <w:sz w:val="24"/>
          <w:szCs w:val="24"/>
        </w:rPr>
      </w:pPr>
    </w:p>
    <w:p w:rsidR="000B08B2" w:rsidRDefault="005B3201">
      <w:pPr>
        <w:pBdr>
          <w:top w:val="nil"/>
          <w:left w:val="nil"/>
          <w:bottom w:val="nil"/>
          <w:right w:val="nil"/>
          <w:between w:val="nil"/>
        </w:pBd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7.4 Extraordinary General Meetings</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7.4.1 An Extraordinary General Meeting (EGM) may be called by either one third of all the Full Members or 20 full members, whichever is the lesser, and/or by the Committee.</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7.4.2 Notice of the EGM, together with their agenda, shall be posted on the Club/Society LUU webpage or a member accessible web source within two working days of the meeting being called.</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7.4.3 The agenda for the EGM shall be restricted to the motion or business for which the meeting was called.</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7.4.4 The quorum for the EGM shall be either one third of all the full members or 20 full members, whichever is the lesser.</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7.4.5 If an EGM is declared inquorate it may not proceed.</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7.4.6 The Club/Society must submit the full agenda and minutes of their EGM to the Activities Executive, if requested by the Activities Officer.</w:t>
      </w:r>
    </w:p>
    <w:p w:rsidR="001857DF" w:rsidRDefault="001857DF">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7.4.7 Members and Committee from both LUU and LB</w:t>
      </w:r>
      <w:r w:rsidR="002F2191">
        <w:rPr>
          <w:rFonts w:ascii="Century Gothic" w:eastAsia="Century Gothic" w:hAnsi="Century Gothic" w:cs="Century Gothic"/>
          <w:color w:val="000000"/>
          <w:sz w:val="24"/>
          <w:szCs w:val="24"/>
        </w:rPr>
        <w:t>S</w:t>
      </w:r>
      <w:r>
        <w:rPr>
          <w:rFonts w:ascii="Century Gothic" w:eastAsia="Century Gothic" w:hAnsi="Century Gothic" w:cs="Century Gothic"/>
          <w:color w:val="000000"/>
          <w:sz w:val="24"/>
          <w:szCs w:val="24"/>
        </w:rPr>
        <w:t>U will attend the same EGM’s and cast their votes for all business.</w:t>
      </w:r>
    </w:p>
    <w:p w:rsidR="000B08B2" w:rsidRDefault="000B08B2">
      <w:pPr>
        <w:pBdr>
          <w:top w:val="nil"/>
          <w:left w:val="nil"/>
          <w:bottom w:val="nil"/>
          <w:right w:val="nil"/>
          <w:between w:val="nil"/>
        </w:pBdr>
        <w:spacing w:after="170"/>
        <w:rPr>
          <w:rFonts w:ascii="Century Gothic" w:eastAsia="Century Gothic" w:hAnsi="Century Gothic" w:cs="Century Gothic"/>
          <w:b/>
          <w:sz w:val="24"/>
          <w:szCs w:val="24"/>
        </w:rPr>
      </w:pP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 Miscellaneous Provisions</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8.1 Constitution</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8.1.1 In case of dispute over a particular interpretation of this constitution, the</w:t>
      </w:r>
      <w:r w:rsidR="00FC4770">
        <w:rPr>
          <w:rFonts w:ascii="Century Gothic" w:eastAsia="Century Gothic" w:hAnsi="Century Gothic" w:cs="Century Gothic"/>
          <w:color w:val="000000"/>
          <w:sz w:val="24"/>
          <w:szCs w:val="24"/>
        </w:rPr>
        <w:t xml:space="preserve"> LUU</w:t>
      </w:r>
      <w:r>
        <w:rPr>
          <w:rFonts w:ascii="Century Gothic" w:eastAsia="Century Gothic" w:hAnsi="Century Gothic" w:cs="Century Gothic"/>
          <w:color w:val="000000"/>
          <w:sz w:val="24"/>
          <w:szCs w:val="24"/>
        </w:rPr>
        <w:t xml:space="preserve"> Activities </w:t>
      </w:r>
      <w:r>
        <w:rPr>
          <w:rFonts w:ascii="Century Gothic" w:eastAsia="Century Gothic" w:hAnsi="Century Gothic" w:cs="Century Gothic"/>
          <w:sz w:val="24"/>
          <w:szCs w:val="24"/>
        </w:rPr>
        <w:t>Officer will be the final arbiter.</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8.1.2 The assets or liabilities of the Club/Society shall remain with the Club/Society regardless of any changes to committee, group structure or constitution.</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8.1.3 The Club/Society shall be a constituent part of LUU and thus subject to the rulings of Better Union and the Trustees.</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8.1.4 In the event of dissolution or abolition of the Club/Societ</w:t>
      </w:r>
      <w:r w:rsidR="009077BF">
        <w:rPr>
          <w:rFonts w:ascii="Century Gothic" w:eastAsia="Century Gothic" w:hAnsi="Century Gothic" w:cs="Century Gothic"/>
          <w:sz w:val="24"/>
          <w:szCs w:val="24"/>
        </w:rPr>
        <w:t xml:space="preserve">y its </w:t>
      </w:r>
      <w:r w:rsidR="001435E4">
        <w:rPr>
          <w:rFonts w:ascii="Century Gothic" w:eastAsia="Century Gothic" w:hAnsi="Century Gothic" w:cs="Century Gothic"/>
          <w:sz w:val="24"/>
          <w:szCs w:val="24"/>
        </w:rPr>
        <w:t xml:space="preserve">LUU </w:t>
      </w:r>
      <w:r w:rsidR="009077BF">
        <w:rPr>
          <w:rFonts w:ascii="Century Gothic" w:eastAsia="Century Gothic" w:hAnsi="Century Gothic" w:cs="Century Gothic"/>
          <w:sz w:val="24"/>
          <w:szCs w:val="24"/>
        </w:rPr>
        <w:t>assets will revert to LUU</w:t>
      </w:r>
      <w:r w:rsidR="00D60A30">
        <w:rPr>
          <w:rFonts w:ascii="Century Gothic" w:eastAsia="Century Gothic" w:hAnsi="Century Gothic" w:cs="Century Gothic"/>
          <w:sz w:val="24"/>
          <w:szCs w:val="24"/>
        </w:rPr>
        <w:t>.</w:t>
      </w:r>
    </w:p>
    <w:p w:rsidR="000B08B2" w:rsidRDefault="005B3201">
      <w:pPr>
        <w:spacing w:after="17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8.2 Constitutional Amendments</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8.2.1 Constitutional amendments may be recommended either by an Annual General </w:t>
      </w:r>
      <w:r>
        <w:rPr>
          <w:rFonts w:ascii="Century Gothic" w:eastAsia="Century Gothic" w:hAnsi="Century Gothic" w:cs="Century Gothic"/>
          <w:sz w:val="24"/>
          <w:szCs w:val="24"/>
        </w:rPr>
        <w:t>Meeting or Extraordinary General Meeting of the Club/Society.</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8.2.2 Constitutional amendments may not come into force until they have been approved by the </w:t>
      </w:r>
      <w:r w:rsidR="00803685">
        <w:rPr>
          <w:rFonts w:ascii="Century Gothic" w:eastAsia="Century Gothic" w:hAnsi="Century Gothic" w:cs="Century Gothic"/>
          <w:color w:val="000000"/>
          <w:sz w:val="24"/>
          <w:szCs w:val="24"/>
        </w:rPr>
        <w:t xml:space="preserve">LUU </w:t>
      </w:r>
      <w:r>
        <w:rPr>
          <w:rFonts w:ascii="Century Gothic" w:eastAsia="Century Gothic" w:hAnsi="Century Gothic" w:cs="Century Gothic"/>
          <w:color w:val="000000"/>
          <w:sz w:val="24"/>
          <w:szCs w:val="24"/>
        </w:rPr>
        <w:t>Activities Officer acting on behalf of the Student Executive and Activities Executive.  For clarity approval will be in the form of an email confirmation to the Core Officers of the society with the amended constitution as an attachment.</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8.2.3 Proposed constitutional amendments must be published in the agenda for the appropriate General Meeting and cannot be moved under ‘Any other business</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8.2.4 Constitutional amendments shall come into effect immediately after</w:t>
      </w:r>
      <w:r w:rsidR="00803685">
        <w:rPr>
          <w:rFonts w:ascii="Century Gothic" w:eastAsia="Century Gothic" w:hAnsi="Century Gothic" w:cs="Century Gothic"/>
          <w:color w:val="000000"/>
          <w:sz w:val="24"/>
          <w:szCs w:val="24"/>
        </w:rPr>
        <w:t xml:space="preserve"> LUU</w:t>
      </w:r>
      <w:r>
        <w:rPr>
          <w:rFonts w:ascii="Century Gothic" w:eastAsia="Century Gothic" w:hAnsi="Century Gothic" w:cs="Century Gothic"/>
          <w:color w:val="000000"/>
          <w:sz w:val="24"/>
          <w:szCs w:val="24"/>
        </w:rPr>
        <w:t xml:space="preserve"> Activities Officer approval unless otherwise stated in the amendment.</w:t>
      </w:r>
    </w:p>
    <w:p w:rsidR="000B08B2" w:rsidRDefault="000B08B2">
      <w:pPr>
        <w:spacing w:after="170"/>
        <w:rPr>
          <w:rFonts w:ascii="Century Gothic" w:eastAsia="Century Gothic" w:hAnsi="Century Gothic" w:cs="Century Gothic"/>
          <w:b/>
          <w:sz w:val="24"/>
          <w:szCs w:val="24"/>
        </w:rPr>
      </w:pP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8.3 Administration and Finance</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8.3.1 The </w:t>
      </w:r>
      <w:r>
        <w:rPr>
          <w:rFonts w:ascii="Century Gothic" w:eastAsia="Century Gothic" w:hAnsi="Century Gothic" w:cs="Century Gothic"/>
          <w:sz w:val="24"/>
          <w:szCs w:val="24"/>
        </w:rPr>
        <w:t>Club/Society must produce within 24 hours, a detailed statement of accounts to the Activities Executive if requested by the Activities Executive.</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8.3.2 The Core Officers shall accept full administrative and financial responsibility for the Club/Society.</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8.3.3 Committee members may not receive financial payment or profit as a result of their position on the committee.</w:t>
      </w:r>
    </w:p>
    <w:p w:rsidR="000B08B2" w:rsidRDefault="005B3201">
      <w:pPr>
        <w:spacing w:after="17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8.3.4 </w:t>
      </w:r>
      <w:r>
        <w:rPr>
          <w:rFonts w:ascii="Century Gothic" w:eastAsia="Century Gothic" w:hAnsi="Century Gothic" w:cs="Century Gothic"/>
          <w:sz w:val="24"/>
          <w:szCs w:val="24"/>
        </w:rPr>
        <w:t xml:space="preserve">Committee members may be reimbursed for any reasonable expenditure on behalf of the Club/Society only </w:t>
      </w:r>
      <w:r>
        <w:rPr>
          <w:rFonts w:ascii="Century Gothic" w:eastAsia="Century Gothic" w:hAnsi="Century Gothic" w:cs="Century Gothic"/>
          <w:color w:val="000000"/>
          <w:sz w:val="24"/>
          <w:szCs w:val="24"/>
        </w:rPr>
        <w:t>after submitting a receipt to the Treasurer.</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8.4 Cash </w:t>
      </w:r>
      <w:r>
        <w:rPr>
          <w:rFonts w:ascii="Century Gothic" w:eastAsia="Century Gothic" w:hAnsi="Century Gothic" w:cs="Century Gothic"/>
          <w:b/>
          <w:sz w:val="24"/>
          <w:szCs w:val="24"/>
        </w:rPr>
        <w:t>Office</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8.4.1 The Club/Society shall have bank account(</w:t>
      </w:r>
      <w:r w:rsidR="00C93FE3">
        <w:rPr>
          <w:rFonts w:ascii="Century Gothic" w:eastAsia="Century Gothic" w:hAnsi="Century Gothic" w:cs="Century Gothic"/>
          <w:sz w:val="24"/>
          <w:szCs w:val="24"/>
        </w:rPr>
        <w:t>s) with the LUU Cash Office and the LB</w:t>
      </w:r>
      <w:r w:rsidR="002F2191">
        <w:rPr>
          <w:rFonts w:ascii="Century Gothic" w:eastAsia="Century Gothic" w:hAnsi="Century Gothic" w:cs="Century Gothic"/>
          <w:sz w:val="24"/>
          <w:szCs w:val="24"/>
        </w:rPr>
        <w:t>S</w:t>
      </w:r>
      <w:r w:rsidR="00C93FE3">
        <w:rPr>
          <w:rFonts w:ascii="Century Gothic" w:eastAsia="Century Gothic" w:hAnsi="Century Gothic" w:cs="Century Gothic"/>
          <w:sz w:val="24"/>
          <w:szCs w:val="24"/>
        </w:rPr>
        <w:t>U Cash Office</w:t>
      </w:r>
      <w:r>
        <w:rPr>
          <w:rFonts w:ascii="Century Gothic" w:eastAsia="Century Gothic" w:hAnsi="Century Gothic" w:cs="Century Gothic"/>
          <w:sz w:val="24"/>
          <w:szCs w:val="24"/>
        </w:rPr>
        <w:t>.</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8.4.2 At least two </w:t>
      </w:r>
      <w:r w:rsidR="00B845BE">
        <w:rPr>
          <w:rFonts w:ascii="Century Gothic" w:eastAsia="Century Gothic" w:hAnsi="Century Gothic" w:cs="Century Gothic"/>
          <w:sz w:val="24"/>
          <w:szCs w:val="24"/>
        </w:rPr>
        <w:t xml:space="preserve">LUU </w:t>
      </w:r>
      <w:r>
        <w:rPr>
          <w:rFonts w:ascii="Century Gothic" w:eastAsia="Century Gothic" w:hAnsi="Century Gothic" w:cs="Century Gothic"/>
          <w:sz w:val="24"/>
          <w:szCs w:val="24"/>
        </w:rPr>
        <w:t>Core Officers’ signatures shall be required to make payments from the</w:t>
      </w:r>
      <w:r w:rsidR="00B845BE">
        <w:rPr>
          <w:rFonts w:ascii="Century Gothic" w:eastAsia="Century Gothic" w:hAnsi="Century Gothic" w:cs="Century Gothic"/>
          <w:sz w:val="24"/>
          <w:szCs w:val="24"/>
        </w:rPr>
        <w:t xml:space="preserve"> LUU</w:t>
      </w:r>
      <w:r>
        <w:rPr>
          <w:rFonts w:ascii="Century Gothic" w:eastAsia="Century Gothic" w:hAnsi="Century Gothic" w:cs="Century Gothic"/>
          <w:sz w:val="24"/>
          <w:szCs w:val="24"/>
        </w:rPr>
        <w:t xml:space="preserve"> Club/Society account.</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8.4.3 The Club/Society shall keep full, up-to-date accounts of its finances through the LUU Cash Office</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8.4.4 LUU Subsidies allocated to the Club/Society may not be spent on perishable goods such as food, drink or tobacco.</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sz w:val="24"/>
          <w:szCs w:val="24"/>
        </w:rPr>
        <w:t>8.4.5 The Club/Society Subsidy and/or Grant account will be zeroed at the end of each academic year and the funds returned to LUU.</w:t>
      </w:r>
    </w:p>
    <w:p w:rsidR="000B08B2" w:rsidRDefault="005B3201">
      <w:pPr>
        <w:spacing w:after="170"/>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 xml:space="preserve">9 </w:t>
      </w:r>
      <w:r>
        <w:rPr>
          <w:rFonts w:ascii="Century Gothic" w:eastAsia="Century Gothic" w:hAnsi="Century Gothic" w:cs="Century Gothic"/>
          <w:b/>
          <w:sz w:val="24"/>
          <w:szCs w:val="24"/>
        </w:rPr>
        <w:t xml:space="preserve">Marketing and communications </w:t>
      </w:r>
    </w:p>
    <w:p w:rsidR="000B08B2" w:rsidRDefault="005B3201">
      <w:pPr>
        <w:spacing w:after="200"/>
        <w:rPr>
          <w:rFonts w:ascii="Century Gothic" w:eastAsia="Century Gothic" w:hAnsi="Century Gothic" w:cs="Century Gothic"/>
          <w:sz w:val="24"/>
          <w:szCs w:val="24"/>
        </w:rPr>
      </w:pPr>
      <w:r>
        <w:rPr>
          <w:rFonts w:ascii="Century Gothic" w:eastAsia="Century Gothic" w:hAnsi="Century Gothic" w:cs="Century Gothic"/>
          <w:sz w:val="24"/>
          <w:szCs w:val="24"/>
        </w:rPr>
        <w:t>9.1 The Club/Society will at all times adhere to the LUU Data Privacy and Guidance for Clubs and Societies</w:t>
      </w:r>
    </w:p>
    <w:p w:rsidR="000B08B2" w:rsidRDefault="005B3201">
      <w:pPr>
        <w:spacing w:after="240"/>
        <w:rPr>
          <w:rFonts w:ascii="Century Gothic" w:eastAsia="Century Gothic" w:hAnsi="Century Gothic" w:cs="Century Gothic"/>
          <w:b/>
          <w:sz w:val="24"/>
          <w:szCs w:val="24"/>
        </w:rPr>
      </w:pPr>
      <w:r>
        <w:rPr>
          <w:rFonts w:ascii="Century Gothic" w:eastAsia="Century Gothic" w:hAnsi="Century Gothic" w:cs="Century Gothic"/>
          <w:sz w:val="24"/>
          <w:szCs w:val="24"/>
        </w:rPr>
        <w:t>9.2 Gryphon Clubs will at all times adhere to The Branding Guidelines agreed by the Leeds Sport partnership.</w:t>
      </w:r>
    </w:p>
    <w:p w:rsidR="000B08B2" w:rsidRPr="00990168" w:rsidRDefault="005B3201">
      <w:pPr>
        <w:pBdr>
          <w:top w:val="nil"/>
          <w:left w:val="nil"/>
          <w:bottom w:val="nil"/>
          <w:right w:val="nil"/>
          <w:between w:val="nil"/>
        </w:pBdr>
        <w:spacing w:after="120"/>
        <w:rPr>
          <w:rFonts w:ascii="Century Gothic" w:eastAsia="Century Gothic" w:hAnsi="Century Gothic" w:cs="Century Gothic"/>
          <w:color w:val="000000"/>
          <w:sz w:val="24"/>
          <w:szCs w:val="24"/>
        </w:rPr>
      </w:pPr>
      <w:r w:rsidRPr="00990168">
        <w:rPr>
          <w:rFonts w:ascii="Century Gothic" w:eastAsia="Century Gothic" w:hAnsi="Century Gothic" w:cs="Century Gothic"/>
          <w:b/>
          <w:sz w:val="24"/>
          <w:szCs w:val="24"/>
        </w:rPr>
        <w:t>10</w:t>
      </w:r>
      <w:r w:rsidRPr="00990168">
        <w:rPr>
          <w:rFonts w:ascii="Century Gothic" w:eastAsia="Century Gothic" w:hAnsi="Century Gothic" w:cs="Century Gothic"/>
          <w:b/>
          <w:color w:val="000000"/>
          <w:sz w:val="24"/>
          <w:szCs w:val="24"/>
        </w:rPr>
        <w:t xml:space="preserve"> Expulsion and Suspension</w:t>
      </w:r>
    </w:p>
    <w:p w:rsidR="00990168" w:rsidRPr="00990168" w:rsidRDefault="00990168" w:rsidP="00990168">
      <w:pPr>
        <w:rPr>
          <w:rFonts w:ascii="Century Gothic" w:hAnsi="Century Gothic"/>
          <w:iCs/>
          <w:color w:val="000000" w:themeColor="text1"/>
          <w:sz w:val="24"/>
          <w:szCs w:val="24"/>
          <w:shd w:val="clear" w:color="auto" w:fill="FFFFFF"/>
        </w:rPr>
      </w:pPr>
      <w:r w:rsidRPr="00990168">
        <w:rPr>
          <w:rFonts w:ascii="Century Gothic" w:eastAsia="Century Gothic" w:hAnsi="Century Gothic" w:cs="Century Gothic"/>
          <w:sz w:val="24"/>
          <w:szCs w:val="24"/>
        </w:rPr>
        <w:t>10.1</w:t>
      </w:r>
      <w:r w:rsidRPr="00990168">
        <w:rPr>
          <w:rFonts w:ascii="Century Gothic" w:hAnsi="Century Gothic"/>
          <w:color w:val="000000" w:themeColor="text1"/>
          <w:sz w:val="24"/>
          <w:szCs w:val="24"/>
        </w:rPr>
        <w:t xml:space="preserve"> </w:t>
      </w:r>
      <w:r w:rsidRPr="00990168">
        <w:rPr>
          <w:rFonts w:ascii="Century Gothic" w:hAnsi="Century Gothic"/>
          <w:iCs/>
          <w:color w:val="000000" w:themeColor="text1"/>
          <w:sz w:val="24"/>
          <w:szCs w:val="24"/>
          <w:shd w:val="clear" w:color="auto" w:fill="FFFFFF"/>
        </w:rPr>
        <w:t>Any complaints, disciplinary matters or appeals relating to L</w:t>
      </w:r>
      <w:r>
        <w:rPr>
          <w:rFonts w:ascii="Century Gothic" w:hAnsi="Century Gothic"/>
          <w:iCs/>
          <w:color w:val="000000" w:themeColor="text1"/>
          <w:sz w:val="24"/>
          <w:szCs w:val="24"/>
          <w:shd w:val="clear" w:color="auto" w:fill="FFFFFF"/>
        </w:rPr>
        <w:t>U</w:t>
      </w:r>
      <w:r w:rsidRPr="00990168">
        <w:rPr>
          <w:rFonts w:ascii="Century Gothic" w:hAnsi="Century Gothic"/>
          <w:iCs/>
          <w:color w:val="000000" w:themeColor="text1"/>
          <w:sz w:val="24"/>
          <w:szCs w:val="24"/>
          <w:shd w:val="clear" w:color="auto" w:fill="FFFFFF"/>
        </w:rPr>
        <w:t>U members will be dealt with through L</w:t>
      </w:r>
      <w:r>
        <w:rPr>
          <w:rFonts w:ascii="Century Gothic" w:hAnsi="Century Gothic"/>
          <w:iCs/>
          <w:color w:val="000000" w:themeColor="text1"/>
          <w:sz w:val="24"/>
          <w:szCs w:val="24"/>
          <w:shd w:val="clear" w:color="auto" w:fill="FFFFFF"/>
        </w:rPr>
        <w:t>U</w:t>
      </w:r>
      <w:r w:rsidRPr="00990168">
        <w:rPr>
          <w:rFonts w:ascii="Century Gothic" w:hAnsi="Century Gothic"/>
          <w:iCs/>
          <w:color w:val="000000" w:themeColor="text1"/>
          <w:sz w:val="24"/>
          <w:szCs w:val="24"/>
          <w:shd w:val="clear" w:color="auto" w:fill="FFFFFF"/>
        </w:rPr>
        <w:t xml:space="preserve">U’s procedures as outlined in </w:t>
      </w:r>
      <w:r>
        <w:rPr>
          <w:rFonts w:ascii="Century Gothic" w:hAnsi="Century Gothic"/>
          <w:iCs/>
          <w:color w:val="000000" w:themeColor="text1"/>
          <w:sz w:val="24"/>
          <w:szCs w:val="24"/>
          <w:shd w:val="clear" w:color="auto" w:fill="FFFFFF"/>
        </w:rPr>
        <w:t>section</w:t>
      </w:r>
      <w:r w:rsidRPr="00990168">
        <w:rPr>
          <w:rFonts w:ascii="Century Gothic" w:hAnsi="Century Gothic"/>
          <w:iCs/>
          <w:color w:val="000000" w:themeColor="text1"/>
          <w:sz w:val="24"/>
          <w:szCs w:val="24"/>
          <w:shd w:val="clear" w:color="auto" w:fill="FFFFFF"/>
        </w:rPr>
        <w:t xml:space="preserve"> 10</w:t>
      </w:r>
      <w:r>
        <w:rPr>
          <w:rFonts w:ascii="Century Gothic" w:hAnsi="Century Gothic"/>
          <w:iCs/>
          <w:color w:val="000000" w:themeColor="text1"/>
          <w:sz w:val="24"/>
          <w:szCs w:val="24"/>
          <w:shd w:val="clear" w:color="auto" w:fill="FFFFFF"/>
        </w:rPr>
        <w:t xml:space="preserve"> &amp; relevant Byelaws</w:t>
      </w:r>
      <w:bookmarkStart w:id="2" w:name="_GoBack"/>
      <w:bookmarkEnd w:id="2"/>
      <w:r w:rsidRPr="00990168">
        <w:rPr>
          <w:rFonts w:ascii="Century Gothic" w:hAnsi="Century Gothic"/>
          <w:iCs/>
          <w:color w:val="000000" w:themeColor="text1"/>
          <w:sz w:val="24"/>
          <w:szCs w:val="24"/>
          <w:shd w:val="clear" w:color="auto" w:fill="FFFFFF"/>
        </w:rPr>
        <w:t xml:space="preserve">. </w:t>
      </w:r>
    </w:p>
    <w:p w:rsidR="00990168" w:rsidRDefault="00990168" w:rsidP="00990168">
      <w:pPr>
        <w:rPr>
          <w:rFonts w:ascii="Century Gothic" w:hAnsi="Century Gothic"/>
          <w:iCs/>
          <w:color w:val="000000" w:themeColor="text1"/>
          <w:sz w:val="24"/>
          <w:szCs w:val="24"/>
          <w:shd w:val="clear" w:color="auto" w:fill="FFFFFF"/>
        </w:rPr>
      </w:pPr>
    </w:p>
    <w:p w:rsidR="00990168" w:rsidRPr="00990168" w:rsidRDefault="00990168" w:rsidP="00990168">
      <w:pPr>
        <w:rPr>
          <w:rFonts w:ascii="Century Gothic" w:hAnsi="Century Gothic"/>
          <w:color w:val="000000" w:themeColor="text1"/>
          <w:sz w:val="24"/>
          <w:szCs w:val="24"/>
        </w:rPr>
      </w:pPr>
      <w:r>
        <w:rPr>
          <w:rFonts w:ascii="Century Gothic" w:hAnsi="Century Gothic"/>
          <w:iCs/>
          <w:color w:val="000000" w:themeColor="text1"/>
          <w:sz w:val="24"/>
          <w:szCs w:val="24"/>
          <w:shd w:val="clear" w:color="auto" w:fill="FFFFFF"/>
        </w:rPr>
        <w:t>10.1.2</w:t>
      </w:r>
      <w:r w:rsidRPr="00990168">
        <w:rPr>
          <w:rFonts w:ascii="Century Gothic" w:hAnsi="Century Gothic"/>
          <w:iCs/>
          <w:color w:val="000000" w:themeColor="text1"/>
          <w:sz w:val="24"/>
          <w:szCs w:val="24"/>
          <w:shd w:val="clear" w:color="auto" w:fill="FFFFFF"/>
        </w:rPr>
        <w:t xml:space="preserve"> Where necessary, LBU and LUU will work together to agree an appropriate course of action for dealing with a shared disciplinary issue.</w:t>
      </w:r>
    </w:p>
    <w:p w:rsidR="00990168" w:rsidRPr="00990168" w:rsidRDefault="00990168">
      <w:pPr>
        <w:pBdr>
          <w:top w:val="nil"/>
          <w:left w:val="nil"/>
          <w:bottom w:val="nil"/>
          <w:right w:val="nil"/>
          <w:between w:val="nil"/>
        </w:pBdr>
        <w:spacing w:after="120"/>
        <w:rPr>
          <w:rFonts w:ascii="Century Gothic" w:eastAsia="Century Gothic" w:hAnsi="Century Gothic" w:cs="Century Gothic"/>
          <w:sz w:val="24"/>
          <w:szCs w:val="24"/>
        </w:rPr>
      </w:pPr>
    </w:p>
    <w:p w:rsidR="000B08B2" w:rsidRPr="00990168" w:rsidRDefault="005B3201">
      <w:pPr>
        <w:pBdr>
          <w:top w:val="nil"/>
          <w:left w:val="nil"/>
          <w:bottom w:val="nil"/>
          <w:right w:val="nil"/>
          <w:between w:val="nil"/>
        </w:pBdr>
        <w:spacing w:after="120"/>
        <w:rPr>
          <w:rFonts w:ascii="Century Gothic" w:eastAsia="Century Gothic" w:hAnsi="Century Gothic" w:cs="Century Gothic"/>
          <w:color w:val="000000"/>
          <w:sz w:val="24"/>
          <w:szCs w:val="24"/>
        </w:rPr>
      </w:pPr>
      <w:r w:rsidRPr="00990168">
        <w:rPr>
          <w:rFonts w:ascii="Century Gothic" w:eastAsia="Century Gothic" w:hAnsi="Century Gothic" w:cs="Century Gothic"/>
          <w:sz w:val="24"/>
          <w:szCs w:val="24"/>
        </w:rPr>
        <w:lastRenderedPageBreak/>
        <w:t>10</w:t>
      </w:r>
      <w:r w:rsidRPr="00990168">
        <w:rPr>
          <w:rFonts w:ascii="Century Gothic" w:eastAsia="Century Gothic" w:hAnsi="Century Gothic" w:cs="Century Gothic"/>
          <w:color w:val="000000"/>
          <w:sz w:val="24"/>
          <w:szCs w:val="24"/>
        </w:rPr>
        <w:t>.</w:t>
      </w:r>
      <w:r w:rsidR="00990168" w:rsidRPr="00990168">
        <w:rPr>
          <w:rFonts w:ascii="Century Gothic" w:eastAsia="Century Gothic" w:hAnsi="Century Gothic" w:cs="Century Gothic"/>
          <w:color w:val="000000"/>
          <w:sz w:val="24"/>
          <w:szCs w:val="24"/>
        </w:rPr>
        <w:t>2.</w:t>
      </w:r>
      <w:r w:rsidRPr="00990168">
        <w:rPr>
          <w:rFonts w:ascii="Century Gothic" w:eastAsia="Century Gothic" w:hAnsi="Century Gothic" w:cs="Century Gothic"/>
          <w:color w:val="000000"/>
          <w:sz w:val="24"/>
          <w:szCs w:val="24"/>
        </w:rPr>
        <w:t>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.2</w:t>
      </w:r>
      <w:r w:rsidR="00990168">
        <w:rPr>
          <w:rFonts w:ascii="Century Gothic" w:eastAsia="Century Gothic" w:hAnsi="Century Gothic" w:cs="Century Gothic"/>
          <w:color w:val="000000"/>
          <w:sz w:val="24"/>
          <w:szCs w:val="24"/>
        </w:rPr>
        <w:t>.2</w:t>
      </w:r>
      <w:r>
        <w:rPr>
          <w:rFonts w:ascii="Century Gothic" w:eastAsia="Century Gothic" w:hAnsi="Century Gothic" w:cs="Century Gothic"/>
          <w:color w:val="000000"/>
          <w:sz w:val="24"/>
          <w:szCs w:val="24"/>
        </w:rPr>
        <w:t xml:space="preserve"> The Club/Society Core Officers must consult at the earliest opportunity with the Head of Student Activities, or their nominee, for support in dealing with a disciplinary matter relating to any member, otherwise any subsequent decision will be treated as void.</w:t>
      </w:r>
    </w:p>
    <w:p w:rsidR="000B08B2" w:rsidRDefault="005B3201">
      <w:pPr>
        <w:pBdr>
          <w:top w:val="nil"/>
          <w:left w:val="nil"/>
          <w:bottom w:val="nil"/>
          <w:right w:val="nil"/>
          <w:between w:val="nil"/>
        </w:pBdr>
        <w:spacing w:after="12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sidR="00990168">
        <w:rPr>
          <w:rFonts w:ascii="Century Gothic" w:eastAsia="Century Gothic" w:hAnsi="Century Gothic" w:cs="Century Gothic"/>
          <w:color w:val="000000"/>
          <w:sz w:val="24"/>
          <w:szCs w:val="24"/>
        </w:rPr>
        <w:t>2.</w:t>
      </w:r>
      <w:r>
        <w:rPr>
          <w:rFonts w:ascii="Century Gothic" w:eastAsia="Century Gothic" w:hAnsi="Century Gothic" w:cs="Century Gothic"/>
          <w:color w:val="000000"/>
          <w:sz w:val="24"/>
          <w:szCs w:val="24"/>
        </w:rPr>
        <w:t xml:space="preserve">3 The Club/Society Core Officers can expel or suspend any member of the group so long as they have taken explicit advice from the Head of Student Activities </w:t>
      </w:r>
      <w:r>
        <w:rPr>
          <w:rFonts w:ascii="Century Gothic" w:eastAsia="Century Gothic" w:hAnsi="Century Gothic" w:cs="Century Gothic"/>
          <w:i/>
          <w:color w:val="000000"/>
          <w:sz w:val="24"/>
          <w:szCs w:val="24"/>
        </w:rPr>
        <w:t>and</w:t>
      </w:r>
      <w:r>
        <w:rPr>
          <w:rFonts w:ascii="Century Gothic" w:eastAsia="Century Gothic" w:hAnsi="Century Gothic" w:cs="Century Gothic"/>
          <w:color w:val="000000"/>
          <w:sz w:val="24"/>
          <w:szCs w:val="24"/>
        </w:rPr>
        <w:t xml:space="preserve"> informed the individual affected of the reason/s for the decision in writing.</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sidR="00990168">
        <w:rPr>
          <w:rFonts w:ascii="Century Gothic" w:eastAsia="Century Gothic" w:hAnsi="Century Gothic" w:cs="Century Gothic"/>
          <w:color w:val="000000"/>
          <w:sz w:val="24"/>
          <w:szCs w:val="24"/>
        </w:rPr>
        <w:t>2.</w:t>
      </w:r>
      <w:r>
        <w:rPr>
          <w:rFonts w:ascii="Century Gothic" w:eastAsia="Century Gothic" w:hAnsi="Century Gothic" w:cs="Century Gothic"/>
          <w:color w:val="000000"/>
          <w:sz w:val="24"/>
          <w:szCs w:val="24"/>
        </w:rPr>
        <w:t>4 The Club/Society Core Officers must immediately notify the Activities Officer, in writing, of any expulsions or suspensions with a summary of the reason/s for the decision.</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sidR="00990168">
        <w:rPr>
          <w:rFonts w:ascii="Century Gothic" w:eastAsia="Century Gothic" w:hAnsi="Century Gothic" w:cs="Century Gothic"/>
          <w:color w:val="000000"/>
          <w:sz w:val="24"/>
          <w:szCs w:val="24"/>
        </w:rPr>
        <w:t>2.</w:t>
      </w:r>
      <w:r>
        <w:rPr>
          <w:rFonts w:ascii="Century Gothic" w:eastAsia="Century Gothic" w:hAnsi="Century Gothic" w:cs="Century Gothic"/>
          <w:color w:val="000000"/>
          <w:sz w:val="24"/>
          <w:szCs w:val="24"/>
        </w:rPr>
        <w:t>5 Expelled or Suspended members may request that the decision of the Core Officers is reviewed by the Activities Officer so long as the request is submitted in writing to the Activities Officer within 14 days of being notified of this decision.</w:t>
      </w:r>
    </w:p>
    <w:p w:rsidR="000B08B2" w:rsidRDefault="005B3201">
      <w:pPr>
        <w:pBdr>
          <w:top w:val="nil"/>
          <w:left w:val="nil"/>
          <w:bottom w:val="nil"/>
          <w:right w:val="nil"/>
          <w:between w:val="nil"/>
        </w:pBdr>
        <w:spacing w:after="170"/>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sidR="00990168">
        <w:rPr>
          <w:rFonts w:ascii="Century Gothic" w:eastAsia="Century Gothic" w:hAnsi="Century Gothic" w:cs="Century Gothic"/>
          <w:color w:val="000000"/>
          <w:sz w:val="24"/>
          <w:szCs w:val="24"/>
        </w:rPr>
        <w:t>2.</w:t>
      </w:r>
      <w:r>
        <w:rPr>
          <w:rFonts w:ascii="Century Gothic" w:eastAsia="Century Gothic" w:hAnsi="Century Gothic" w:cs="Century Gothic"/>
          <w:color w:val="000000"/>
          <w:sz w:val="24"/>
          <w:szCs w:val="24"/>
        </w:rPr>
        <w:t>6 On receipt of a request for a review, the Activities Officer will:</w:t>
      </w:r>
    </w:p>
    <w:p w:rsidR="000B08B2" w:rsidRDefault="005B3201">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acknowledge receipt of the request as soon as reasonably possible;</w:t>
      </w:r>
    </w:p>
    <w:p w:rsidR="000B08B2" w:rsidRDefault="005B3201">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notify the Club/Society Core Officers and the Head of Student Activities that a review is taking place;</w:t>
      </w:r>
    </w:p>
    <w:p w:rsidR="000B08B2" w:rsidRDefault="005B3201">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if necessary consult with relevant parties regarding the original decision and may take into account new information;</w:t>
      </w:r>
    </w:p>
    <w:p w:rsidR="000B08B2" w:rsidRDefault="005B3201">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decide whether to uphold, modify or over-turn the original decision and</w:t>
      </w:r>
    </w:p>
    <w:p w:rsidR="000B08B2" w:rsidRDefault="005B3201">
      <w:pPr>
        <w:numPr>
          <w:ilvl w:val="0"/>
          <w:numId w:val="2"/>
        </w:numPr>
        <w:pBdr>
          <w:top w:val="nil"/>
          <w:left w:val="nil"/>
          <w:bottom w:val="nil"/>
          <w:right w:val="nil"/>
          <w:between w:val="nil"/>
        </w:pBdr>
        <w:spacing w:after="170"/>
        <w:rPr>
          <w:color w:val="000000"/>
          <w:sz w:val="24"/>
          <w:szCs w:val="24"/>
        </w:rPr>
      </w:pPr>
      <w:r>
        <w:rPr>
          <w:rFonts w:ascii="Century Gothic" w:eastAsia="Century Gothic" w:hAnsi="Century Gothic" w:cs="Century Gothic"/>
          <w:color w:val="000000"/>
          <w:sz w:val="24"/>
          <w:szCs w:val="24"/>
        </w:rPr>
        <w:t>will inform both parties of the outcome of their decision within 14 days.</w:t>
      </w:r>
    </w:p>
    <w:p w:rsidR="000B08B2" w:rsidRDefault="005B3201">
      <w:pPr>
        <w:pBdr>
          <w:top w:val="nil"/>
          <w:left w:val="nil"/>
          <w:bottom w:val="nil"/>
          <w:right w:val="nil"/>
          <w:between w:val="nil"/>
        </w:pBdr>
        <w:spacing w:after="170"/>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10</w:t>
      </w:r>
      <w:r>
        <w:rPr>
          <w:rFonts w:ascii="Century Gothic" w:eastAsia="Century Gothic" w:hAnsi="Century Gothic" w:cs="Century Gothic"/>
          <w:color w:val="000000"/>
          <w:sz w:val="24"/>
          <w:szCs w:val="24"/>
        </w:rPr>
        <w:t>.</w:t>
      </w:r>
      <w:r w:rsidR="00990168">
        <w:rPr>
          <w:rFonts w:ascii="Century Gothic" w:eastAsia="Century Gothic" w:hAnsi="Century Gothic" w:cs="Century Gothic"/>
          <w:color w:val="000000"/>
          <w:sz w:val="24"/>
          <w:szCs w:val="24"/>
        </w:rPr>
        <w:t>2.</w:t>
      </w:r>
      <w:r>
        <w:rPr>
          <w:rFonts w:ascii="Century Gothic" w:eastAsia="Century Gothic" w:hAnsi="Century Gothic" w:cs="Century Gothic"/>
          <w:sz w:val="24"/>
          <w:szCs w:val="24"/>
        </w:rPr>
        <w:t>7</w:t>
      </w:r>
      <w:r>
        <w:rPr>
          <w:rFonts w:ascii="Century Gothic" w:eastAsia="Century Gothic" w:hAnsi="Century Gothic" w:cs="Century Gothic"/>
          <w:color w:val="000000"/>
          <w:sz w:val="24"/>
          <w:szCs w:val="24"/>
        </w:rPr>
        <w:t xml:space="preserve"> If the Activities Officer upholds the decision to Expel or Suspend the member, the matter will be deemed as having been through an LUU disciplinary and the individual will therefore have the right to appeal to the Disciplinary Appeals Body, as outlined in Bye-Law 17: Discipline and Appeals.</w:t>
      </w:r>
    </w:p>
    <w:sectPr w:rsidR="000B08B2">
      <w:footerReference w:type="even" r:id="rId8"/>
      <w:footerReference w:type="default" r:id="rId9"/>
      <w:pgSz w:w="11909" w:h="16834"/>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863" w:rsidRDefault="00577863">
      <w:r>
        <w:separator/>
      </w:r>
    </w:p>
  </w:endnote>
  <w:endnote w:type="continuationSeparator" w:id="0">
    <w:p w:rsidR="00577863" w:rsidRDefault="0057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B2" w:rsidRDefault="005B320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0B08B2" w:rsidRDefault="000B08B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8B2" w:rsidRDefault="005B320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B845BE">
      <w:rPr>
        <w:noProof/>
        <w:color w:val="000000"/>
      </w:rPr>
      <w:t>8</w:t>
    </w:r>
    <w:r>
      <w:rPr>
        <w:color w:val="000000"/>
      </w:rPr>
      <w:fldChar w:fldCharType="end"/>
    </w:r>
  </w:p>
  <w:p w:rsidR="000B08B2" w:rsidRDefault="000B08B2">
    <w:pPr>
      <w:pBdr>
        <w:top w:val="nil"/>
        <w:left w:val="nil"/>
        <w:bottom w:val="nil"/>
        <w:right w:val="nil"/>
        <w:between w:val="nil"/>
      </w:pBdr>
      <w:tabs>
        <w:tab w:val="center" w:pos="4153"/>
        <w:tab w:val="right" w:pos="8306"/>
      </w:tabs>
      <w:ind w:right="36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863" w:rsidRDefault="00577863">
      <w:r>
        <w:separator/>
      </w:r>
    </w:p>
  </w:footnote>
  <w:footnote w:type="continuationSeparator" w:id="0">
    <w:p w:rsidR="00577863" w:rsidRDefault="00577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B4E"/>
    <w:multiLevelType w:val="hybridMultilevel"/>
    <w:tmpl w:val="5F00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EA4"/>
    <w:multiLevelType w:val="multilevel"/>
    <w:tmpl w:val="D84C8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734D8"/>
    <w:multiLevelType w:val="hybridMultilevel"/>
    <w:tmpl w:val="040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5F95"/>
    <w:multiLevelType w:val="multilevel"/>
    <w:tmpl w:val="4E047A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A5A2B75"/>
    <w:multiLevelType w:val="hybridMultilevel"/>
    <w:tmpl w:val="E2CE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B0808"/>
    <w:multiLevelType w:val="hybridMultilevel"/>
    <w:tmpl w:val="92DC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53D85"/>
    <w:multiLevelType w:val="multilevel"/>
    <w:tmpl w:val="B6C2A22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27261C51"/>
    <w:multiLevelType w:val="hybridMultilevel"/>
    <w:tmpl w:val="0702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40F95"/>
    <w:multiLevelType w:val="hybridMultilevel"/>
    <w:tmpl w:val="14D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74E8"/>
    <w:multiLevelType w:val="multilevel"/>
    <w:tmpl w:val="688C3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F20895"/>
    <w:multiLevelType w:val="hybridMultilevel"/>
    <w:tmpl w:val="DD9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23A4"/>
    <w:multiLevelType w:val="multilevel"/>
    <w:tmpl w:val="F71A539E"/>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2" w15:restartNumberingAfterBreak="0">
    <w:nsid w:val="49A15835"/>
    <w:multiLevelType w:val="multilevel"/>
    <w:tmpl w:val="6CD49B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4C45458D"/>
    <w:multiLevelType w:val="multilevel"/>
    <w:tmpl w:val="0212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77F31"/>
    <w:multiLevelType w:val="hybridMultilevel"/>
    <w:tmpl w:val="91DC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42A17"/>
    <w:multiLevelType w:val="multilevel"/>
    <w:tmpl w:val="EC1A3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F1351D"/>
    <w:multiLevelType w:val="hybridMultilevel"/>
    <w:tmpl w:val="B23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0228"/>
    <w:multiLevelType w:val="multilevel"/>
    <w:tmpl w:val="BEEE293E"/>
    <w:lvl w:ilvl="0">
      <w:start w:val="4"/>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6B295A34"/>
    <w:multiLevelType w:val="hybridMultilevel"/>
    <w:tmpl w:val="5532FA5C"/>
    <w:lvl w:ilvl="0" w:tplc="53FED0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54B6B"/>
    <w:multiLevelType w:val="multilevel"/>
    <w:tmpl w:val="30F814B4"/>
    <w:lvl w:ilvl="0">
      <w:start w:val="5"/>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2"/>
  </w:num>
  <w:num w:numId="3">
    <w:abstractNumId w:val="17"/>
  </w:num>
  <w:num w:numId="4">
    <w:abstractNumId w:val="11"/>
  </w:num>
  <w:num w:numId="5">
    <w:abstractNumId w:val="3"/>
  </w:num>
  <w:num w:numId="6">
    <w:abstractNumId w:val="6"/>
  </w:num>
  <w:num w:numId="7">
    <w:abstractNumId w:val="13"/>
  </w:num>
  <w:num w:numId="8">
    <w:abstractNumId w:val="1"/>
  </w:num>
  <w:num w:numId="9">
    <w:abstractNumId w:val="15"/>
  </w:num>
  <w:num w:numId="10">
    <w:abstractNumId w:val="5"/>
  </w:num>
  <w:num w:numId="11">
    <w:abstractNumId w:val="0"/>
  </w:num>
  <w:num w:numId="12">
    <w:abstractNumId w:val="4"/>
  </w:num>
  <w:num w:numId="13">
    <w:abstractNumId w:val="10"/>
  </w:num>
  <w:num w:numId="14">
    <w:abstractNumId w:val="2"/>
  </w:num>
  <w:num w:numId="15">
    <w:abstractNumId w:val="8"/>
  </w:num>
  <w:num w:numId="16">
    <w:abstractNumId w:val="16"/>
  </w:num>
  <w:num w:numId="17">
    <w:abstractNumId w:val="14"/>
  </w:num>
  <w:num w:numId="18">
    <w:abstractNumId w:val="18"/>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B2"/>
    <w:rsid w:val="0003234B"/>
    <w:rsid w:val="00092BB6"/>
    <w:rsid w:val="000B08B2"/>
    <w:rsid w:val="001435E4"/>
    <w:rsid w:val="001674E3"/>
    <w:rsid w:val="001857DF"/>
    <w:rsid w:val="00201616"/>
    <w:rsid w:val="002F2191"/>
    <w:rsid w:val="00347F47"/>
    <w:rsid w:val="003A1040"/>
    <w:rsid w:val="004B44AC"/>
    <w:rsid w:val="00577863"/>
    <w:rsid w:val="005B3201"/>
    <w:rsid w:val="006525A7"/>
    <w:rsid w:val="00656D5B"/>
    <w:rsid w:val="00680E5A"/>
    <w:rsid w:val="0071446D"/>
    <w:rsid w:val="007877CA"/>
    <w:rsid w:val="00803685"/>
    <w:rsid w:val="0084214D"/>
    <w:rsid w:val="00882230"/>
    <w:rsid w:val="008C5173"/>
    <w:rsid w:val="009077BF"/>
    <w:rsid w:val="00990168"/>
    <w:rsid w:val="009E69B1"/>
    <w:rsid w:val="00A128EF"/>
    <w:rsid w:val="00B845BE"/>
    <w:rsid w:val="00BB627D"/>
    <w:rsid w:val="00BC42BC"/>
    <w:rsid w:val="00C069CF"/>
    <w:rsid w:val="00C42716"/>
    <w:rsid w:val="00C77084"/>
    <w:rsid w:val="00C93FE3"/>
    <w:rsid w:val="00D01FF8"/>
    <w:rsid w:val="00D313F8"/>
    <w:rsid w:val="00D41CB6"/>
    <w:rsid w:val="00D60A30"/>
    <w:rsid w:val="00DB1350"/>
    <w:rsid w:val="00E92189"/>
    <w:rsid w:val="00EB3DD3"/>
    <w:rsid w:val="00EE0338"/>
    <w:rsid w:val="00FC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05C7"/>
  <w15:docId w15:val="{CEFC1D39-F27E-4ADF-80F6-1C553139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spacing w:before="240" w:after="60"/>
      <w:ind w:left="708" w:hanging="708"/>
      <w:jc w:val="both"/>
      <w:outlineLvl w:val="0"/>
    </w:pPr>
    <w:rPr>
      <w:rFonts w:ascii="Arial" w:eastAsia="Arial" w:hAnsi="Arial" w:cs="Arial"/>
      <w:b/>
      <w:sz w:val="22"/>
      <w:szCs w:val="22"/>
    </w:rPr>
  </w:style>
  <w:style w:type="paragraph" w:styleId="Heading2">
    <w:name w:val="heading 2"/>
    <w:basedOn w:val="Normal"/>
    <w:next w:val="Normal"/>
    <w:pPr>
      <w:keepNext/>
      <w:widowControl w:val="0"/>
      <w:spacing w:before="240" w:after="60"/>
      <w:ind w:left="1843" w:hanging="1559"/>
      <w:jc w:val="both"/>
      <w:outlineLvl w:val="1"/>
    </w:pPr>
    <w:rPr>
      <w:rFonts w:ascii="Arial" w:eastAsia="Arial" w:hAnsi="Arial" w:cs="Arial"/>
      <w:b/>
      <w:i/>
      <w:sz w:val="22"/>
      <w:szCs w:val="22"/>
    </w:rPr>
  </w:style>
  <w:style w:type="paragraph" w:styleId="Heading3">
    <w:name w:val="heading 3"/>
    <w:basedOn w:val="Normal"/>
    <w:next w:val="Normal"/>
    <w:pPr>
      <w:keepNext/>
      <w:widowControl w:val="0"/>
      <w:spacing w:before="240" w:after="60"/>
      <w:ind w:left="2211" w:hanging="795"/>
      <w:jc w:val="both"/>
      <w:outlineLvl w:val="2"/>
    </w:pPr>
    <w:rPr>
      <w:rFonts w:ascii="Arial" w:eastAsia="Arial" w:hAnsi="Arial" w:cs="Arial"/>
      <w:sz w:val="22"/>
      <w:szCs w:val="22"/>
    </w:rPr>
  </w:style>
  <w:style w:type="paragraph" w:styleId="Heading4">
    <w:name w:val="heading 4"/>
    <w:basedOn w:val="Normal"/>
    <w:next w:val="Normal"/>
    <w:pPr>
      <w:keepNext/>
      <w:widowControl w:val="0"/>
      <w:spacing w:before="240" w:after="60"/>
      <w:ind w:left="2832" w:hanging="708"/>
      <w:jc w:val="both"/>
      <w:outlineLvl w:val="3"/>
    </w:pPr>
    <w:rPr>
      <w:b/>
      <w:i/>
      <w:sz w:val="24"/>
      <w:szCs w:val="24"/>
    </w:rPr>
  </w:style>
  <w:style w:type="paragraph" w:styleId="Heading5">
    <w:name w:val="heading 5"/>
    <w:basedOn w:val="Normal"/>
    <w:next w:val="Normal"/>
    <w:pPr>
      <w:keepNext/>
      <w:widowControl w:val="0"/>
      <w:spacing w:before="240" w:after="60"/>
      <w:ind w:left="3540" w:hanging="708"/>
      <w:jc w:val="both"/>
      <w:outlineLvl w:val="4"/>
    </w:pPr>
    <w:rPr>
      <w:rFonts w:ascii="Arial" w:eastAsia="Arial" w:hAnsi="Arial" w:cs="Arial"/>
      <w:sz w:val="22"/>
      <w:szCs w:val="22"/>
    </w:rPr>
  </w:style>
  <w:style w:type="paragraph" w:styleId="Heading6">
    <w:name w:val="heading 6"/>
    <w:basedOn w:val="Normal"/>
    <w:next w:val="Normal"/>
    <w:pPr>
      <w:keepNext/>
      <w:widowControl w:val="0"/>
      <w:spacing w:before="240" w:after="60"/>
      <w:ind w:left="4248" w:hanging="708"/>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01FF8"/>
    <w:pPr>
      <w:ind w:left="720"/>
      <w:contextualSpacing/>
    </w:pPr>
  </w:style>
  <w:style w:type="paragraph" w:styleId="BodyText">
    <w:name w:val="Body Text"/>
    <w:basedOn w:val="Normal"/>
    <w:link w:val="BodyTextChar"/>
    <w:uiPriority w:val="99"/>
    <w:rsid w:val="00C42716"/>
    <w:pPr>
      <w:spacing w:after="120"/>
    </w:pPr>
    <w:rPr>
      <w:lang w:eastAsia="en-US"/>
    </w:rPr>
  </w:style>
  <w:style w:type="character" w:customStyle="1" w:styleId="BodyTextChar">
    <w:name w:val="Body Text Char"/>
    <w:basedOn w:val="DefaultParagraphFont"/>
    <w:link w:val="BodyText"/>
    <w:uiPriority w:val="99"/>
    <w:rsid w:val="00C42716"/>
    <w:rPr>
      <w:lang w:eastAsia="en-US"/>
    </w:rPr>
  </w:style>
  <w:style w:type="character" w:styleId="SubtleEmphasis">
    <w:name w:val="Subtle Emphasis"/>
    <w:basedOn w:val="DefaultParagraphFont"/>
    <w:uiPriority w:val="19"/>
    <w:qFormat/>
    <w:rsid w:val="00C4271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BD4A-7168-4291-BA84-D4E358E8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McCagherty</dc:creator>
  <cp:lastModifiedBy>Chantelle Waddington [ll15c3w]</cp:lastModifiedBy>
  <cp:revision>35</cp:revision>
  <dcterms:created xsi:type="dcterms:W3CDTF">2019-02-15T14:04:00Z</dcterms:created>
  <dcterms:modified xsi:type="dcterms:W3CDTF">2019-05-29T16:26:00Z</dcterms:modified>
</cp:coreProperties>
</file>