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8DFE7" w14:textId="77777777" w:rsidR="001519FA" w:rsidRDefault="001519FA" w:rsidP="001519FA">
      <w:pPr>
        <w:ind w:left="-425"/>
        <w:rPr>
          <w:rFonts w:ascii="Open Sans" w:eastAsia="Open Sans" w:hAnsi="Open Sans" w:cs="Open Sans"/>
          <w:b/>
          <w:sz w:val="24"/>
          <w:szCs w:val="24"/>
        </w:rPr>
      </w:pPr>
    </w:p>
    <w:tbl>
      <w:tblPr>
        <w:tblW w:w="16395" w:type="dxa"/>
        <w:tblInd w:w="-4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110"/>
        <w:gridCol w:w="4215"/>
        <w:gridCol w:w="5070"/>
      </w:tblGrid>
      <w:tr w:rsidR="001519FA" w14:paraId="0450AECB" w14:textId="77777777" w:rsidTr="00D328F4">
        <w:tc>
          <w:tcPr>
            <w:tcW w:w="7110" w:type="dxa"/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924496" w14:textId="77777777" w:rsidR="001519FA" w:rsidRDefault="001519FA" w:rsidP="00D328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INDIVIDUAL ACTIVITY RISK ASSESSMENT</w:t>
            </w:r>
          </w:p>
        </w:tc>
        <w:tc>
          <w:tcPr>
            <w:tcW w:w="42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5DF3A7" w14:textId="77777777" w:rsidR="001519FA" w:rsidRDefault="001519FA" w:rsidP="00D328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Degree of Risk</w:t>
            </w:r>
          </w:p>
        </w:tc>
        <w:tc>
          <w:tcPr>
            <w:tcW w:w="50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591A3E" w14:textId="77777777" w:rsidR="001519FA" w:rsidRDefault="001519FA" w:rsidP="00D328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Risk Rating Matrix</w:t>
            </w:r>
          </w:p>
        </w:tc>
      </w:tr>
      <w:tr w:rsidR="001519FA" w14:paraId="0BDC5C73" w14:textId="77777777" w:rsidTr="00D328F4">
        <w:tc>
          <w:tcPr>
            <w:tcW w:w="71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4E554C" w14:textId="77777777" w:rsidR="001519FA" w:rsidRDefault="001519FA" w:rsidP="00D328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</w:p>
          <w:tbl>
            <w:tblPr>
              <w:tblW w:w="691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3455"/>
              <w:gridCol w:w="3455"/>
            </w:tblGrid>
            <w:tr w:rsidR="001519FA" w14:paraId="3590BDEB" w14:textId="77777777" w:rsidTr="00D328F4">
              <w:tc>
                <w:tcPr>
                  <w:tcW w:w="345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62B1D40" w14:textId="77777777" w:rsidR="001519FA" w:rsidRDefault="001519FA" w:rsidP="00D328F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Society Name:</w:t>
                  </w:r>
                </w:p>
              </w:tc>
              <w:tc>
                <w:tcPr>
                  <w:tcW w:w="345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F0DF584" w14:textId="77777777" w:rsidR="001519FA" w:rsidRDefault="001519FA" w:rsidP="00D328F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Irish Dancing</w:t>
                  </w:r>
                </w:p>
              </w:tc>
            </w:tr>
            <w:tr w:rsidR="001519FA" w14:paraId="3C696AF8" w14:textId="77777777" w:rsidTr="00D328F4">
              <w:tc>
                <w:tcPr>
                  <w:tcW w:w="345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CD2A89B" w14:textId="77777777" w:rsidR="001519FA" w:rsidRDefault="001519FA" w:rsidP="00D328F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Category:</w:t>
                  </w:r>
                </w:p>
              </w:tc>
              <w:tc>
                <w:tcPr>
                  <w:tcW w:w="345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89AF9AF" w14:textId="77777777" w:rsidR="001519FA" w:rsidRDefault="001519FA" w:rsidP="00D328F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 xml:space="preserve">Dance </w:t>
                  </w:r>
                </w:p>
              </w:tc>
            </w:tr>
            <w:tr w:rsidR="001519FA" w14:paraId="4E0695FC" w14:textId="77777777" w:rsidTr="00D328F4">
              <w:tc>
                <w:tcPr>
                  <w:tcW w:w="345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3396F01" w14:textId="77777777" w:rsidR="001519FA" w:rsidRDefault="001519FA" w:rsidP="00D328F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Author(s):</w:t>
                  </w:r>
                </w:p>
              </w:tc>
              <w:tc>
                <w:tcPr>
                  <w:tcW w:w="345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D645B12" w14:textId="77777777" w:rsidR="001519FA" w:rsidRDefault="001519FA" w:rsidP="00D328F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Faye Tucker</w:t>
                  </w:r>
                </w:p>
              </w:tc>
            </w:tr>
            <w:tr w:rsidR="001519FA" w14:paraId="53A37D31" w14:textId="77777777" w:rsidTr="00D328F4">
              <w:tc>
                <w:tcPr>
                  <w:tcW w:w="345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DB4B338" w14:textId="77777777" w:rsidR="001519FA" w:rsidRDefault="001519FA" w:rsidP="00D328F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Author(s) signature and date:</w:t>
                  </w:r>
                </w:p>
              </w:tc>
              <w:tc>
                <w:tcPr>
                  <w:tcW w:w="345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84C60E8" w14:textId="77777777" w:rsidR="001519FA" w:rsidRDefault="001519FA" w:rsidP="00D328F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Faye Tucker</w:t>
                  </w:r>
                </w:p>
                <w:p w14:paraId="352E7DF9" w14:textId="692C6AB6" w:rsidR="001519FA" w:rsidRDefault="008C1A02" w:rsidP="00D328F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19</w:t>
                  </w:r>
                  <w:r w:rsidR="001519FA"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/08/2025</w:t>
                  </w:r>
                </w:p>
              </w:tc>
            </w:tr>
            <w:tr w:rsidR="001519FA" w14:paraId="6E261044" w14:textId="77777777" w:rsidTr="00D328F4">
              <w:tc>
                <w:tcPr>
                  <w:tcW w:w="345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206A26F" w14:textId="77777777" w:rsidR="001519FA" w:rsidRDefault="001519FA" w:rsidP="00D328F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Persons Responsible:</w:t>
                  </w:r>
                </w:p>
              </w:tc>
              <w:tc>
                <w:tcPr>
                  <w:tcW w:w="345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39249CE" w14:textId="77777777" w:rsidR="001519FA" w:rsidRDefault="001519FA" w:rsidP="00D328F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sz w:val="24"/>
                      <w:szCs w:val="24"/>
                    </w:rPr>
                    <w:t>Club and society committees and leaders</w:t>
                  </w:r>
                </w:p>
              </w:tc>
            </w:tr>
            <w:tr w:rsidR="001519FA" w14:paraId="000CBD1B" w14:textId="77777777" w:rsidTr="00D328F4">
              <w:tc>
                <w:tcPr>
                  <w:tcW w:w="345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54AF5E4" w14:textId="77777777" w:rsidR="001519FA" w:rsidRDefault="001519FA" w:rsidP="00D328F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Staff Sign Off:</w:t>
                  </w:r>
                </w:p>
              </w:tc>
              <w:tc>
                <w:tcPr>
                  <w:tcW w:w="345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7C808F6" w14:textId="77777777" w:rsidR="001519FA" w:rsidRDefault="001519FA" w:rsidP="00D328F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sz w:val="24"/>
                      <w:szCs w:val="24"/>
                    </w:rPr>
                  </w:pPr>
                </w:p>
              </w:tc>
            </w:tr>
            <w:tr w:rsidR="001519FA" w14:paraId="0B6DCE33" w14:textId="77777777" w:rsidTr="00D328F4">
              <w:tc>
                <w:tcPr>
                  <w:tcW w:w="345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3BF7254" w14:textId="77777777" w:rsidR="001519FA" w:rsidRDefault="001519FA" w:rsidP="00D328F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Staff Additional Check:</w:t>
                  </w:r>
                </w:p>
              </w:tc>
              <w:tc>
                <w:tcPr>
                  <w:tcW w:w="345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291B8DC" w14:textId="77777777" w:rsidR="001519FA" w:rsidRDefault="001519FA" w:rsidP="00D328F4">
                  <w:pPr>
                    <w:widowControl w:val="0"/>
                    <w:spacing w:line="240" w:lineRule="auto"/>
                    <w:rPr>
                      <w:rFonts w:ascii="Open Sans" w:eastAsia="Open Sans" w:hAnsi="Open Sans" w:cs="Open Sans"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sz w:val="24"/>
                      <w:szCs w:val="24"/>
                    </w:rPr>
                    <w:t>[Signature] [Date]</w:t>
                  </w:r>
                </w:p>
              </w:tc>
            </w:tr>
            <w:tr w:rsidR="001519FA" w14:paraId="13CCA089" w14:textId="77777777" w:rsidTr="00D328F4">
              <w:tc>
                <w:tcPr>
                  <w:tcW w:w="345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E8C289D" w14:textId="77777777" w:rsidR="001519FA" w:rsidRDefault="001519FA" w:rsidP="00D328F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Locations:</w:t>
                  </w:r>
                </w:p>
              </w:tc>
              <w:tc>
                <w:tcPr>
                  <w:tcW w:w="345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1FEB759" w14:textId="18818255" w:rsidR="001519FA" w:rsidRDefault="001820DF" w:rsidP="00D328F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sz w:val="24"/>
                      <w:szCs w:val="24"/>
                    </w:rPr>
                    <w:t xml:space="preserve">The Library Pub – controlled area designated to our society upstairs of the facility </w:t>
                  </w:r>
                </w:p>
              </w:tc>
            </w:tr>
            <w:tr w:rsidR="001519FA" w14:paraId="6FD676AA" w14:textId="77777777" w:rsidTr="00D328F4">
              <w:tc>
                <w:tcPr>
                  <w:tcW w:w="345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C375B06" w14:textId="77777777" w:rsidR="001519FA" w:rsidRDefault="001519FA" w:rsidP="00D328F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Details of Activity:</w:t>
                  </w:r>
                </w:p>
              </w:tc>
              <w:tc>
                <w:tcPr>
                  <w:tcW w:w="345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2ABB1F2" w14:textId="3B493FF4" w:rsidR="001519FA" w:rsidRDefault="008C1A02" w:rsidP="00D328F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sz w:val="24"/>
                      <w:szCs w:val="24"/>
                    </w:rPr>
                    <w:t xml:space="preserve">Hosting a Ceili night event where our dancers </w:t>
                  </w:r>
                  <w:r w:rsidR="0067692C">
                    <w:rPr>
                      <w:rFonts w:ascii="Open Sans" w:eastAsia="Open Sans" w:hAnsi="Open Sans" w:cs="Open Sans"/>
                      <w:sz w:val="24"/>
                      <w:szCs w:val="24"/>
                    </w:rPr>
                    <w:t>teach family and friends an Irish group dance called a Ceili</w:t>
                  </w:r>
                </w:p>
              </w:tc>
            </w:tr>
            <w:tr w:rsidR="001519FA" w14:paraId="10214AD4" w14:textId="77777777" w:rsidTr="00D328F4">
              <w:tc>
                <w:tcPr>
                  <w:tcW w:w="345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1934B3A" w14:textId="77777777" w:rsidR="001519FA" w:rsidRDefault="001519FA" w:rsidP="00D328F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People who may be affected:</w:t>
                  </w:r>
                </w:p>
              </w:tc>
              <w:tc>
                <w:tcPr>
                  <w:tcW w:w="345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AB9A019" w14:textId="77777777" w:rsidR="001519FA" w:rsidRDefault="001519FA" w:rsidP="001519FA">
                  <w:pPr>
                    <w:widowControl w:val="0"/>
                    <w:numPr>
                      <w:ilvl w:val="0"/>
                      <w:numId w:val="1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sz w:val="24"/>
                      <w:szCs w:val="24"/>
                    </w:rPr>
                    <w:t>Society members and participants</w:t>
                  </w:r>
                </w:p>
                <w:p w14:paraId="71CEA51F" w14:textId="77777777" w:rsidR="001519FA" w:rsidRDefault="001519FA" w:rsidP="001519FA">
                  <w:pPr>
                    <w:widowControl w:val="0"/>
                    <w:numPr>
                      <w:ilvl w:val="0"/>
                      <w:numId w:val="1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sz w:val="24"/>
                      <w:szCs w:val="24"/>
                    </w:rPr>
                    <w:t>Staff</w:t>
                  </w:r>
                </w:p>
                <w:p w14:paraId="5AEC3E02" w14:textId="70FE31C9" w:rsidR="0067692C" w:rsidRDefault="0067692C" w:rsidP="001519FA">
                  <w:pPr>
                    <w:widowControl w:val="0"/>
                    <w:numPr>
                      <w:ilvl w:val="0"/>
                      <w:numId w:val="1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sz w:val="24"/>
                      <w:szCs w:val="24"/>
                    </w:rPr>
                    <w:t>Attendees</w:t>
                  </w:r>
                </w:p>
                <w:p w14:paraId="1E3FC97C" w14:textId="7AD560F0" w:rsidR="0067692C" w:rsidRDefault="0067692C" w:rsidP="0067692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720"/>
                    <w:rPr>
                      <w:rFonts w:ascii="Open Sans" w:eastAsia="Open Sans" w:hAnsi="Open Sans" w:cs="Open Sans"/>
                      <w:sz w:val="24"/>
                      <w:szCs w:val="24"/>
                    </w:rPr>
                  </w:pPr>
                </w:p>
              </w:tc>
            </w:tr>
          </w:tbl>
          <w:p w14:paraId="68406401" w14:textId="77777777" w:rsidR="001519FA" w:rsidRDefault="001519FA" w:rsidP="00D328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</w:p>
        </w:tc>
        <w:tc>
          <w:tcPr>
            <w:tcW w:w="42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497506" w14:textId="77777777" w:rsidR="001519FA" w:rsidRDefault="001519FA" w:rsidP="00D328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</w:p>
          <w:tbl>
            <w:tblPr>
              <w:tblW w:w="4015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2007"/>
              <w:gridCol w:w="2008"/>
            </w:tblGrid>
            <w:tr w:rsidR="001519FA" w14:paraId="46D739D0" w14:textId="77777777" w:rsidTr="00D328F4">
              <w:trPr>
                <w:trHeight w:val="440"/>
              </w:trPr>
              <w:tc>
                <w:tcPr>
                  <w:tcW w:w="4014" w:type="dxa"/>
                  <w:gridSpan w:val="2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21B27EA" w14:textId="77777777" w:rsidR="001519FA" w:rsidRDefault="001519FA" w:rsidP="00D328F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jc w:val="center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Likelihood</w:t>
                  </w:r>
                </w:p>
              </w:tc>
            </w:tr>
            <w:tr w:rsidR="001519FA" w14:paraId="1E63922B" w14:textId="77777777" w:rsidTr="00D328F4">
              <w:tc>
                <w:tcPr>
                  <w:tcW w:w="2007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9D1B96D" w14:textId="77777777" w:rsidR="001519FA" w:rsidRDefault="001519FA" w:rsidP="00D328F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007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DC374C6" w14:textId="77777777" w:rsidR="001519FA" w:rsidRDefault="001519FA" w:rsidP="00D328F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sz w:val="24"/>
                      <w:szCs w:val="24"/>
                    </w:rPr>
                    <w:t>Inevitable</w:t>
                  </w:r>
                </w:p>
              </w:tc>
            </w:tr>
            <w:tr w:rsidR="001519FA" w14:paraId="6539C4B9" w14:textId="77777777" w:rsidTr="00D328F4">
              <w:tc>
                <w:tcPr>
                  <w:tcW w:w="2007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CEB44F9" w14:textId="77777777" w:rsidR="001519FA" w:rsidRDefault="001519FA" w:rsidP="00D328F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007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8C1FDFE" w14:textId="77777777" w:rsidR="001519FA" w:rsidRDefault="001519FA" w:rsidP="00D328F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sz w:val="24"/>
                      <w:szCs w:val="24"/>
                    </w:rPr>
                    <w:t>Highly Likely</w:t>
                  </w:r>
                </w:p>
              </w:tc>
            </w:tr>
            <w:tr w:rsidR="001519FA" w14:paraId="60E7DC4F" w14:textId="77777777" w:rsidTr="00D328F4">
              <w:tc>
                <w:tcPr>
                  <w:tcW w:w="2007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43CEA09" w14:textId="77777777" w:rsidR="001519FA" w:rsidRDefault="001519FA" w:rsidP="00D328F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007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FEB4CA2" w14:textId="77777777" w:rsidR="001519FA" w:rsidRDefault="001519FA" w:rsidP="00D328F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sz w:val="24"/>
                      <w:szCs w:val="24"/>
                    </w:rPr>
                    <w:t>Probable</w:t>
                  </w:r>
                </w:p>
              </w:tc>
            </w:tr>
            <w:tr w:rsidR="001519FA" w14:paraId="07CD68A1" w14:textId="77777777" w:rsidTr="00D328F4">
              <w:tc>
                <w:tcPr>
                  <w:tcW w:w="2007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9FBAD66" w14:textId="77777777" w:rsidR="001519FA" w:rsidRDefault="001519FA" w:rsidP="00D328F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007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737EEB6" w14:textId="77777777" w:rsidR="001519FA" w:rsidRDefault="001519FA" w:rsidP="00D328F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sz w:val="24"/>
                      <w:szCs w:val="24"/>
                    </w:rPr>
                    <w:t>Unlikely</w:t>
                  </w:r>
                </w:p>
              </w:tc>
            </w:tr>
            <w:tr w:rsidR="001519FA" w14:paraId="63EE06B6" w14:textId="77777777" w:rsidTr="00D328F4">
              <w:tc>
                <w:tcPr>
                  <w:tcW w:w="2007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E3397EA" w14:textId="77777777" w:rsidR="001519FA" w:rsidRDefault="001519FA" w:rsidP="00D328F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sz w:val="24"/>
                      <w:szCs w:val="24"/>
                      <w:highlight w:val="black"/>
                    </w:rPr>
                  </w:pPr>
                  <w:r>
                    <w:rPr>
                      <w:rFonts w:ascii="Open Sans" w:eastAsia="Open Sans" w:hAnsi="Open Sans" w:cs="Open Sans"/>
                      <w:sz w:val="24"/>
                      <w:szCs w:val="24"/>
                    </w:rPr>
                    <w:t xml:space="preserve">1 </w:t>
                  </w:r>
                </w:p>
              </w:tc>
              <w:tc>
                <w:tcPr>
                  <w:tcW w:w="2007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C57EB63" w14:textId="77777777" w:rsidR="001519FA" w:rsidRDefault="001519FA" w:rsidP="00D328F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sz w:val="24"/>
                      <w:szCs w:val="24"/>
                    </w:rPr>
                    <w:t>Remote possibility</w:t>
                  </w:r>
                </w:p>
              </w:tc>
            </w:tr>
          </w:tbl>
          <w:p w14:paraId="3D84547A" w14:textId="77777777" w:rsidR="001519FA" w:rsidRDefault="001519FA" w:rsidP="00D328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4"/>
                <w:szCs w:val="24"/>
              </w:rPr>
            </w:pPr>
          </w:p>
          <w:p w14:paraId="18A9966D" w14:textId="77777777" w:rsidR="001519FA" w:rsidRDefault="001519FA" w:rsidP="00D328F4">
            <w:pPr>
              <w:widowControl w:val="0"/>
              <w:spacing w:line="240" w:lineRule="auto"/>
              <w:rPr>
                <w:rFonts w:ascii="Open Sans" w:eastAsia="Open Sans" w:hAnsi="Open Sans" w:cs="Open Sans"/>
                <w:sz w:val="24"/>
                <w:szCs w:val="24"/>
              </w:rPr>
            </w:pPr>
          </w:p>
          <w:tbl>
            <w:tblPr>
              <w:tblW w:w="4015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2007"/>
              <w:gridCol w:w="2008"/>
            </w:tblGrid>
            <w:tr w:rsidR="001519FA" w14:paraId="42886B07" w14:textId="77777777" w:rsidTr="00D328F4">
              <w:trPr>
                <w:trHeight w:val="440"/>
              </w:trPr>
              <w:tc>
                <w:tcPr>
                  <w:tcW w:w="4014" w:type="dxa"/>
                  <w:gridSpan w:val="2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CFC9FBA" w14:textId="77777777" w:rsidR="001519FA" w:rsidRDefault="001519FA" w:rsidP="00D328F4">
                  <w:pPr>
                    <w:widowControl w:val="0"/>
                    <w:spacing w:line="240" w:lineRule="auto"/>
                    <w:jc w:val="center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Severity</w:t>
                  </w:r>
                </w:p>
              </w:tc>
            </w:tr>
            <w:tr w:rsidR="001519FA" w14:paraId="3D6C029C" w14:textId="77777777" w:rsidTr="00D328F4">
              <w:tc>
                <w:tcPr>
                  <w:tcW w:w="2007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67EB7D3" w14:textId="77777777" w:rsidR="001519FA" w:rsidRDefault="001519FA" w:rsidP="00D328F4">
                  <w:pPr>
                    <w:widowControl w:val="0"/>
                    <w:spacing w:line="240" w:lineRule="auto"/>
                    <w:rPr>
                      <w:rFonts w:ascii="Open Sans" w:eastAsia="Open Sans" w:hAnsi="Open Sans" w:cs="Open Sans"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007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65EC9AE" w14:textId="77777777" w:rsidR="001519FA" w:rsidRDefault="001519FA" w:rsidP="00D328F4">
                  <w:pPr>
                    <w:widowControl w:val="0"/>
                    <w:spacing w:line="240" w:lineRule="auto"/>
                    <w:rPr>
                      <w:rFonts w:ascii="Open Sans" w:eastAsia="Open Sans" w:hAnsi="Open Sans" w:cs="Open Sans"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sz w:val="24"/>
                      <w:szCs w:val="24"/>
                    </w:rPr>
                    <w:t>Very high - multiple deaths</w:t>
                  </w:r>
                </w:p>
              </w:tc>
            </w:tr>
            <w:tr w:rsidR="001519FA" w14:paraId="53FB5AD0" w14:textId="77777777" w:rsidTr="00D328F4">
              <w:tc>
                <w:tcPr>
                  <w:tcW w:w="2007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3ACF1D0" w14:textId="77777777" w:rsidR="001519FA" w:rsidRDefault="001519FA" w:rsidP="00D328F4">
                  <w:pPr>
                    <w:widowControl w:val="0"/>
                    <w:spacing w:line="240" w:lineRule="auto"/>
                    <w:rPr>
                      <w:rFonts w:ascii="Open Sans" w:eastAsia="Open Sans" w:hAnsi="Open Sans" w:cs="Open Sans"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007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CC59BEB" w14:textId="77777777" w:rsidR="001519FA" w:rsidRDefault="001519FA" w:rsidP="00D328F4">
                  <w:pPr>
                    <w:widowControl w:val="0"/>
                    <w:spacing w:line="240" w:lineRule="auto"/>
                    <w:rPr>
                      <w:rFonts w:ascii="Open Sans" w:eastAsia="Open Sans" w:hAnsi="Open Sans" w:cs="Open Sans"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sz w:val="24"/>
                      <w:szCs w:val="24"/>
                    </w:rPr>
                    <w:t>Highly - death, serious injury, permanent disability</w:t>
                  </w:r>
                </w:p>
              </w:tc>
            </w:tr>
            <w:tr w:rsidR="001519FA" w14:paraId="444BBE21" w14:textId="77777777" w:rsidTr="00D328F4">
              <w:tc>
                <w:tcPr>
                  <w:tcW w:w="2007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CD7D299" w14:textId="77777777" w:rsidR="001519FA" w:rsidRDefault="001519FA" w:rsidP="00D328F4">
                  <w:pPr>
                    <w:widowControl w:val="0"/>
                    <w:spacing w:line="240" w:lineRule="auto"/>
                    <w:rPr>
                      <w:rFonts w:ascii="Open Sans" w:eastAsia="Open Sans" w:hAnsi="Open Sans" w:cs="Open Sans"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007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EB72D25" w14:textId="77777777" w:rsidR="001519FA" w:rsidRDefault="001519FA" w:rsidP="00D328F4">
                  <w:pPr>
                    <w:widowControl w:val="0"/>
                    <w:spacing w:line="240" w:lineRule="auto"/>
                    <w:rPr>
                      <w:rFonts w:ascii="Open Sans" w:eastAsia="Open Sans" w:hAnsi="Open Sans" w:cs="Open Sans"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sz w:val="24"/>
                      <w:szCs w:val="24"/>
                    </w:rPr>
                    <w:t>Moderate - Off Uni/work for at least 5 days</w:t>
                  </w:r>
                </w:p>
              </w:tc>
            </w:tr>
            <w:tr w:rsidR="001519FA" w14:paraId="070F929B" w14:textId="77777777" w:rsidTr="00D328F4">
              <w:tc>
                <w:tcPr>
                  <w:tcW w:w="2007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8C9E217" w14:textId="77777777" w:rsidR="001519FA" w:rsidRDefault="001519FA" w:rsidP="00D328F4">
                  <w:pPr>
                    <w:widowControl w:val="0"/>
                    <w:spacing w:line="240" w:lineRule="auto"/>
                    <w:rPr>
                      <w:rFonts w:ascii="Open Sans" w:eastAsia="Open Sans" w:hAnsi="Open Sans" w:cs="Open Sans"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007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3F3479F" w14:textId="77777777" w:rsidR="001519FA" w:rsidRDefault="001519FA" w:rsidP="00D328F4">
                  <w:pPr>
                    <w:widowControl w:val="0"/>
                    <w:spacing w:line="240" w:lineRule="auto"/>
                    <w:rPr>
                      <w:rFonts w:ascii="Open Sans" w:eastAsia="Open Sans" w:hAnsi="Open Sans" w:cs="Open Sans"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sz w:val="24"/>
                      <w:szCs w:val="24"/>
                    </w:rPr>
                    <w:t>Slight - First aid treatment</w:t>
                  </w:r>
                </w:p>
              </w:tc>
            </w:tr>
            <w:tr w:rsidR="001519FA" w14:paraId="27119CF8" w14:textId="77777777" w:rsidTr="00D328F4">
              <w:tc>
                <w:tcPr>
                  <w:tcW w:w="2007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B77F0BD" w14:textId="77777777" w:rsidR="001519FA" w:rsidRDefault="001519FA" w:rsidP="00D328F4">
                  <w:pPr>
                    <w:widowControl w:val="0"/>
                    <w:spacing w:line="240" w:lineRule="auto"/>
                    <w:rPr>
                      <w:rFonts w:ascii="Open Sans" w:eastAsia="Open Sans" w:hAnsi="Open Sans" w:cs="Open Sans"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sz w:val="24"/>
                      <w:szCs w:val="24"/>
                    </w:rPr>
                    <w:lastRenderedPageBreak/>
                    <w:t>1</w:t>
                  </w:r>
                </w:p>
              </w:tc>
              <w:tc>
                <w:tcPr>
                  <w:tcW w:w="2007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35B77D9" w14:textId="77777777" w:rsidR="001519FA" w:rsidRDefault="001519FA" w:rsidP="00D328F4">
                  <w:pPr>
                    <w:widowControl w:val="0"/>
                    <w:spacing w:line="240" w:lineRule="auto"/>
                    <w:rPr>
                      <w:rFonts w:ascii="Open Sans" w:eastAsia="Open Sans" w:hAnsi="Open Sans" w:cs="Open Sans"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sz w:val="24"/>
                      <w:szCs w:val="24"/>
                    </w:rPr>
                    <w:t>Nil - Very minor</w:t>
                  </w:r>
                </w:p>
              </w:tc>
            </w:tr>
          </w:tbl>
          <w:p w14:paraId="69BFA777" w14:textId="77777777" w:rsidR="001519FA" w:rsidRDefault="001519FA" w:rsidP="00D328F4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</w:p>
          <w:p w14:paraId="7888641B" w14:textId="77777777" w:rsidR="001519FA" w:rsidRDefault="001519FA" w:rsidP="00D328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</w:p>
        </w:tc>
        <w:tc>
          <w:tcPr>
            <w:tcW w:w="50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7564E2" w14:textId="77777777" w:rsidR="001519FA" w:rsidRDefault="001519FA" w:rsidP="00D328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</w:p>
          <w:tbl>
            <w:tblPr>
              <w:tblW w:w="487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695"/>
              <w:gridCol w:w="695"/>
              <w:gridCol w:w="696"/>
              <w:gridCol w:w="696"/>
              <w:gridCol w:w="696"/>
              <w:gridCol w:w="696"/>
              <w:gridCol w:w="696"/>
            </w:tblGrid>
            <w:tr w:rsidR="001519FA" w14:paraId="05FD0920" w14:textId="77777777" w:rsidTr="00D328F4">
              <w:trPr>
                <w:trHeight w:val="440"/>
              </w:trPr>
              <w:tc>
                <w:tcPr>
                  <w:tcW w:w="4865" w:type="dxa"/>
                  <w:gridSpan w:val="7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9ABFC5A" w14:textId="77777777" w:rsidR="001519FA" w:rsidRDefault="001519FA" w:rsidP="00D328F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jc w:val="center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 xml:space="preserve">Severity </w:t>
                  </w:r>
                </w:p>
              </w:tc>
            </w:tr>
            <w:tr w:rsidR="001519FA" w14:paraId="29084E44" w14:textId="77777777" w:rsidTr="00D328F4">
              <w:trPr>
                <w:trHeight w:val="440"/>
              </w:trPr>
              <w:tc>
                <w:tcPr>
                  <w:tcW w:w="695" w:type="dxa"/>
                  <w:vMerge w:val="restart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753D0D6" w14:textId="77777777" w:rsidR="001519FA" w:rsidRDefault="001519FA" w:rsidP="00D328F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</w:p>
                <w:p w14:paraId="457F9522" w14:textId="77777777" w:rsidR="001519FA" w:rsidRDefault="001519FA" w:rsidP="00D328F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</w:p>
                <w:p w14:paraId="4A8908B3" w14:textId="77777777" w:rsidR="001519FA" w:rsidRDefault="001519FA" w:rsidP="00D328F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Likelihood</w:t>
                  </w:r>
                </w:p>
              </w:tc>
              <w:tc>
                <w:tcPr>
                  <w:tcW w:w="695" w:type="dxa"/>
                  <w:shd w:val="clear" w:color="auto" w:fill="D9D9D9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61FA295" w14:textId="77777777" w:rsidR="001519FA" w:rsidRDefault="001519FA" w:rsidP="00D328F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95" w:type="dxa"/>
                  <w:shd w:val="clear" w:color="auto" w:fill="D9D9D9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6ACE2A8" w14:textId="77777777" w:rsidR="001519FA" w:rsidRDefault="001519FA" w:rsidP="00D328F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95" w:type="dxa"/>
                  <w:shd w:val="clear" w:color="auto" w:fill="D9D9D9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180072C" w14:textId="77777777" w:rsidR="001519FA" w:rsidRDefault="001519FA" w:rsidP="00D328F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695" w:type="dxa"/>
                  <w:shd w:val="clear" w:color="auto" w:fill="D9D9D9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79FE90C" w14:textId="77777777" w:rsidR="001519FA" w:rsidRDefault="001519FA" w:rsidP="00D328F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695" w:type="dxa"/>
                  <w:shd w:val="clear" w:color="auto" w:fill="D9D9D9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CBC1E77" w14:textId="77777777" w:rsidR="001519FA" w:rsidRDefault="001519FA" w:rsidP="00D328F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695" w:type="dxa"/>
                  <w:shd w:val="clear" w:color="auto" w:fill="D9D9D9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7E9A269" w14:textId="77777777" w:rsidR="001519FA" w:rsidRDefault="001519FA" w:rsidP="00D328F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5</w:t>
                  </w:r>
                </w:p>
              </w:tc>
            </w:tr>
            <w:tr w:rsidR="001519FA" w14:paraId="7A25E0E2" w14:textId="77777777" w:rsidTr="00D328F4">
              <w:trPr>
                <w:trHeight w:val="440"/>
              </w:trPr>
              <w:tc>
                <w:tcPr>
                  <w:tcW w:w="695" w:type="dxa"/>
                  <w:vMerge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EAF626A" w14:textId="77777777" w:rsidR="001519FA" w:rsidRDefault="001519FA" w:rsidP="00D328F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95" w:type="dxa"/>
                  <w:shd w:val="clear" w:color="auto" w:fill="D9D9D9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95F62EF" w14:textId="77777777" w:rsidR="001519FA" w:rsidRDefault="001519FA" w:rsidP="00D328F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95" w:type="dxa"/>
                  <w:shd w:val="clear" w:color="auto" w:fill="D9EAD3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B635048" w14:textId="77777777" w:rsidR="001519FA" w:rsidRDefault="001519FA" w:rsidP="00D328F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95" w:type="dxa"/>
                  <w:shd w:val="clear" w:color="auto" w:fill="D9EAD3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C0B8B61" w14:textId="77777777" w:rsidR="001519FA" w:rsidRDefault="001519FA" w:rsidP="00D328F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695" w:type="dxa"/>
                  <w:shd w:val="clear" w:color="auto" w:fill="D9EAD3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1EF1567" w14:textId="77777777" w:rsidR="001519FA" w:rsidRDefault="001519FA" w:rsidP="00D328F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695" w:type="dxa"/>
                  <w:shd w:val="clear" w:color="auto" w:fill="D9EAD3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C14F25A" w14:textId="77777777" w:rsidR="001519FA" w:rsidRDefault="001519FA" w:rsidP="00D328F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695" w:type="dxa"/>
                  <w:shd w:val="clear" w:color="auto" w:fill="C9DAF8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AA229AF" w14:textId="77777777" w:rsidR="001519FA" w:rsidRDefault="001519FA" w:rsidP="00D328F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5</w:t>
                  </w:r>
                </w:p>
              </w:tc>
            </w:tr>
            <w:tr w:rsidR="001519FA" w14:paraId="27AF414F" w14:textId="77777777" w:rsidTr="00D328F4">
              <w:trPr>
                <w:trHeight w:val="440"/>
              </w:trPr>
              <w:tc>
                <w:tcPr>
                  <w:tcW w:w="695" w:type="dxa"/>
                  <w:vMerge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A3134CA" w14:textId="77777777" w:rsidR="001519FA" w:rsidRDefault="001519FA" w:rsidP="00D328F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95" w:type="dxa"/>
                  <w:shd w:val="clear" w:color="auto" w:fill="D9D9D9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CC2F86E" w14:textId="77777777" w:rsidR="001519FA" w:rsidRDefault="001519FA" w:rsidP="00D328F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695" w:type="dxa"/>
                  <w:shd w:val="clear" w:color="auto" w:fill="D9EAD3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EC18601" w14:textId="77777777" w:rsidR="001519FA" w:rsidRDefault="001519FA" w:rsidP="00D328F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695" w:type="dxa"/>
                  <w:shd w:val="clear" w:color="auto" w:fill="D9EAD3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13E9986" w14:textId="77777777" w:rsidR="001519FA" w:rsidRDefault="001519FA" w:rsidP="00D328F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695" w:type="dxa"/>
                  <w:shd w:val="clear" w:color="auto" w:fill="C9DAF8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9947642" w14:textId="77777777" w:rsidR="001519FA" w:rsidRDefault="001519FA" w:rsidP="00D328F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695" w:type="dxa"/>
                  <w:shd w:val="clear" w:color="auto" w:fill="C9DAF8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F898DE1" w14:textId="77777777" w:rsidR="001519FA" w:rsidRDefault="001519FA" w:rsidP="00D328F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695" w:type="dxa"/>
                  <w:shd w:val="clear" w:color="auto" w:fill="FFF2CC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B14CAA7" w14:textId="77777777" w:rsidR="001519FA" w:rsidRDefault="001519FA" w:rsidP="00D328F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10</w:t>
                  </w:r>
                </w:p>
              </w:tc>
            </w:tr>
            <w:tr w:rsidR="001519FA" w14:paraId="1AC7CB4A" w14:textId="77777777" w:rsidTr="00D328F4">
              <w:trPr>
                <w:trHeight w:val="440"/>
              </w:trPr>
              <w:tc>
                <w:tcPr>
                  <w:tcW w:w="695" w:type="dxa"/>
                  <w:vMerge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96948F9" w14:textId="77777777" w:rsidR="001519FA" w:rsidRDefault="001519FA" w:rsidP="00D328F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95" w:type="dxa"/>
                  <w:shd w:val="clear" w:color="auto" w:fill="D9D9D9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72120B2" w14:textId="77777777" w:rsidR="001519FA" w:rsidRDefault="001519FA" w:rsidP="00D328F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695" w:type="dxa"/>
                  <w:shd w:val="clear" w:color="auto" w:fill="D9EAD3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CF014E5" w14:textId="77777777" w:rsidR="001519FA" w:rsidRDefault="001519FA" w:rsidP="00D328F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695" w:type="dxa"/>
                  <w:shd w:val="clear" w:color="auto" w:fill="C9DAF8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15E72ED" w14:textId="77777777" w:rsidR="001519FA" w:rsidRDefault="001519FA" w:rsidP="00D328F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695" w:type="dxa"/>
                  <w:shd w:val="clear" w:color="auto" w:fill="C9DAF8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F6BD0D9" w14:textId="77777777" w:rsidR="001519FA" w:rsidRDefault="001519FA" w:rsidP="00D328F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695" w:type="dxa"/>
                  <w:shd w:val="clear" w:color="auto" w:fill="FFF2CC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6382478" w14:textId="77777777" w:rsidR="001519FA" w:rsidRDefault="001519FA" w:rsidP="00D328F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695" w:type="dxa"/>
                  <w:shd w:val="clear" w:color="auto" w:fill="FFF2CC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2DBF161" w14:textId="77777777" w:rsidR="001519FA" w:rsidRDefault="001519FA" w:rsidP="00D328F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15</w:t>
                  </w:r>
                </w:p>
              </w:tc>
            </w:tr>
            <w:tr w:rsidR="001519FA" w14:paraId="388E3F74" w14:textId="77777777" w:rsidTr="00D328F4">
              <w:trPr>
                <w:trHeight w:val="440"/>
              </w:trPr>
              <w:tc>
                <w:tcPr>
                  <w:tcW w:w="695" w:type="dxa"/>
                  <w:vMerge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DCEA06F" w14:textId="77777777" w:rsidR="001519FA" w:rsidRDefault="001519FA" w:rsidP="00D328F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95" w:type="dxa"/>
                  <w:shd w:val="clear" w:color="auto" w:fill="D9D9D9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AEDB842" w14:textId="77777777" w:rsidR="001519FA" w:rsidRDefault="001519FA" w:rsidP="00D328F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695" w:type="dxa"/>
                  <w:shd w:val="clear" w:color="auto" w:fill="D9EAD3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CC2B896" w14:textId="77777777" w:rsidR="001519FA" w:rsidRDefault="001519FA" w:rsidP="00D328F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695" w:type="dxa"/>
                  <w:shd w:val="clear" w:color="auto" w:fill="C9DAF8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53008AB" w14:textId="77777777" w:rsidR="001519FA" w:rsidRDefault="001519FA" w:rsidP="00D328F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695" w:type="dxa"/>
                  <w:shd w:val="clear" w:color="auto" w:fill="FFF2CC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EC9481C" w14:textId="77777777" w:rsidR="001519FA" w:rsidRDefault="001519FA" w:rsidP="00D328F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695" w:type="dxa"/>
                  <w:shd w:val="clear" w:color="auto" w:fill="F4CCCC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AE038A8" w14:textId="77777777" w:rsidR="001519FA" w:rsidRDefault="001519FA" w:rsidP="00D328F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695" w:type="dxa"/>
                  <w:shd w:val="clear" w:color="auto" w:fill="F4CCCC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6EA60BF" w14:textId="77777777" w:rsidR="001519FA" w:rsidRDefault="001519FA" w:rsidP="00D328F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20</w:t>
                  </w:r>
                </w:p>
              </w:tc>
            </w:tr>
            <w:tr w:rsidR="001519FA" w14:paraId="6C7B57A6" w14:textId="77777777" w:rsidTr="00D328F4">
              <w:trPr>
                <w:trHeight w:val="440"/>
              </w:trPr>
              <w:tc>
                <w:tcPr>
                  <w:tcW w:w="695" w:type="dxa"/>
                  <w:vMerge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425043B" w14:textId="77777777" w:rsidR="001519FA" w:rsidRDefault="001519FA" w:rsidP="00D328F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95" w:type="dxa"/>
                  <w:shd w:val="clear" w:color="auto" w:fill="D9D9D9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B202306" w14:textId="77777777" w:rsidR="001519FA" w:rsidRDefault="001519FA" w:rsidP="00D328F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695" w:type="dxa"/>
                  <w:shd w:val="clear" w:color="auto" w:fill="C9DAF8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AEC83FA" w14:textId="77777777" w:rsidR="001519FA" w:rsidRDefault="001519FA" w:rsidP="00D328F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695" w:type="dxa"/>
                  <w:shd w:val="clear" w:color="auto" w:fill="FFF2CC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E90161D" w14:textId="77777777" w:rsidR="001519FA" w:rsidRDefault="001519FA" w:rsidP="00D328F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695" w:type="dxa"/>
                  <w:shd w:val="clear" w:color="auto" w:fill="FFF2CC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8AD3FF5" w14:textId="77777777" w:rsidR="001519FA" w:rsidRDefault="001519FA" w:rsidP="00D328F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695" w:type="dxa"/>
                  <w:shd w:val="clear" w:color="auto" w:fill="F4CCCC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97B89A7" w14:textId="77777777" w:rsidR="001519FA" w:rsidRDefault="001519FA" w:rsidP="00D328F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695" w:type="dxa"/>
                  <w:shd w:val="clear" w:color="auto" w:fill="F4CCCC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35C7181" w14:textId="77777777" w:rsidR="001519FA" w:rsidRDefault="001519FA" w:rsidP="00D328F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25</w:t>
                  </w:r>
                </w:p>
              </w:tc>
            </w:tr>
          </w:tbl>
          <w:p w14:paraId="52DE69D3" w14:textId="77777777" w:rsidR="001519FA" w:rsidRDefault="001519FA" w:rsidP="00D328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</w:p>
          <w:p w14:paraId="398E9A7F" w14:textId="77777777" w:rsidR="001519FA" w:rsidRDefault="001519FA" w:rsidP="00D328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</w:p>
          <w:tbl>
            <w:tblPr>
              <w:tblW w:w="487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2435"/>
              <w:gridCol w:w="2435"/>
            </w:tblGrid>
            <w:tr w:rsidR="001519FA" w14:paraId="13EE36F4" w14:textId="77777777" w:rsidTr="00D328F4">
              <w:tc>
                <w:tcPr>
                  <w:tcW w:w="243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EC9C19F" w14:textId="77777777" w:rsidR="001519FA" w:rsidRDefault="001519FA" w:rsidP="00D328F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jc w:val="center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Risk rating score</w:t>
                  </w:r>
                </w:p>
              </w:tc>
              <w:tc>
                <w:tcPr>
                  <w:tcW w:w="243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D15AF2E" w14:textId="77777777" w:rsidR="001519FA" w:rsidRDefault="001519FA" w:rsidP="00D328F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jc w:val="center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Action</w:t>
                  </w:r>
                </w:p>
              </w:tc>
            </w:tr>
            <w:tr w:rsidR="001519FA" w14:paraId="29EEC360" w14:textId="77777777" w:rsidTr="00D328F4">
              <w:tc>
                <w:tcPr>
                  <w:tcW w:w="2435" w:type="dxa"/>
                  <w:shd w:val="clear" w:color="auto" w:fill="D9EAD3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4BEEDCE" w14:textId="77777777" w:rsidR="001519FA" w:rsidRDefault="001519FA" w:rsidP="00D328F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eastAsia="Open Sans" w:hAnsi="Open Sans" w:cs="Open Sans"/>
                      <w:sz w:val="20"/>
                      <w:szCs w:val="20"/>
                    </w:rPr>
                    <w:t>1 - 4</w:t>
                  </w:r>
                </w:p>
              </w:tc>
              <w:tc>
                <w:tcPr>
                  <w:tcW w:w="2435" w:type="dxa"/>
                  <w:shd w:val="clear" w:color="auto" w:fill="D9EAD3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BB5D666" w14:textId="77777777" w:rsidR="001519FA" w:rsidRDefault="001519FA" w:rsidP="00D328F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eastAsia="Open Sans" w:hAnsi="Open Sans" w:cs="Open Sans"/>
                      <w:sz w:val="20"/>
                      <w:szCs w:val="20"/>
                    </w:rPr>
                    <w:t>Broadly acceptable – no action required</w:t>
                  </w:r>
                </w:p>
              </w:tc>
            </w:tr>
            <w:tr w:rsidR="001519FA" w14:paraId="4CD6182F" w14:textId="77777777" w:rsidTr="00D328F4">
              <w:tc>
                <w:tcPr>
                  <w:tcW w:w="2435" w:type="dxa"/>
                  <w:shd w:val="clear" w:color="auto" w:fill="CFE2F3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7C9F5D1" w14:textId="77777777" w:rsidR="001519FA" w:rsidRDefault="001519FA" w:rsidP="00D328F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eastAsia="Open Sans" w:hAnsi="Open Sans" w:cs="Open Sans"/>
                      <w:sz w:val="20"/>
                      <w:szCs w:val="20"/>
                    </w:rPr>
                    <w:t>5 - 9</w:t>
                  </w:r>
                </w:p>
              </w:tc>
              <w:tc>
                <w:tcPr>
                  <w:tcW w:w="2435" w:type="dxa"/>
                  <w:shd w:val="clear" w:color="auto" w:fill="CFE2F3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9E838C1" w14:textId="77777777" w:rsidR="001519FA" w:rsidRDefault="001519FA" w:rsidP="00D328F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eastAsia="Open Sans" w:hAnsi="Open Sans" w:cs="Open Sans"/>
                      <w:sz w:val="20"/>
                      <w:szCs w:val="20"/>
                    </w:rPr>
                    <w:t>Moderate - Reduce risks if reasonably practicable</w:t>
                  </w:r>
                </w:p>
              </w:tc>
            </w:tr>
            <w:tr w:rsidR="001519FA" w14:paraId="3FEA51C1" w14:textId="77777777" w:rsidTr="00D328F4">
              <w:tc>
                <w:tcPr>
                  <w:tcW w:w="2435" w:type="dxa"/>
                  <w:shd w:val="clear" w:color="auto" w:fill="FFF2CC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C6A9545" w14:textId="77777777" w:rsidR="001519FA" w:rsidRDefault="001519FA" w:rsidP="00D328F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eastAsia="Open Sans" w:hAnsi="Open Sans" w:cs="Open Sans"/>
                      <w:sz w:val="20"/>
                      <w:szCs w:val="20"/>
                    </w:rPr>
                    <w:t>10 - 15</w:t>
                  </w:r>
                </w:p>
              </w:tc>
              <w:tc>
                <w:tcPr>
                  <w:tcW w:w="2435" w:type="dxa"/>
                  <w:shd w:val="clear" w:color="auto" w:fill="FFF2CC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FED5BDF" w14:textId="77777777" w:rsidR="001519FA" w:rsidRDefault="001519FA" w:rsidP="00D328F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eastAsia="Open Sans" w:hAnsi="Open Sans" w:cs="Open Sans"/>
                      <w:sz w:val="20"/>
                      <w:szCs w:val="20"/>
                    </w:rPr>
                    <w:t>High risk - Priority action to be undertaken</w:t>
                  </w:r>
                </w:p>
              </w:tc>
            </w:tr>
            <w:tr w:rsidR="001519FA" w14:paraId="1F98692F" w14:textId="77777777" w:rsidTr="00D328F4">
              <w:tc>
                <w:tcPr>
                  <w:tcW w:w="2435" w:type="dxa"/>
                  <w:shd w:val="clear" w:color="auto" w:fill="F4CCCC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B4F277E" w14:textId="77777777" w:rsidR="001519FA" w:rsidRDefault="001519FA" w:rsidP="00D328F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eastAsia="Open Sans" w:hAnsi="Open Sans" w:cs="Open Sans"/>
                      <w:sz w:val="20"/>
                      <w:szCs w:val="20"/>
                    </w:rPr>
                    <w:t>16 - 25</w:t>
                  </w:r>
                </w:p>
              </w:tc>
              <w:tc>
                <w:tcPr>
                  <w:tcW w:w="2435" w:type="dxa"/>
                  <w:shd w:val="clear" w:color="auto" w:fill="F4CCCC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6AAC019" w14:textId="77777777" w:rsidR="001519FA" w:rsidRDefault="001519FA" w:rsidP="00D328F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eastAsia="Open Sans" w:hAnsi="Open Sans" w:cs="Open Sans"/>
                      <w:sz w:val="20"/>
                      <w:szCs w:val="20"/>
                    </w:rPr>
                    <w:t>Unacceptable - Action must be taken immediately</w:t>
                  </w:r>
                </w:p>
              </w:tc>
            </w:tr>
          </w:tbl>
          <w:p w14:paraId="3507EB58" w14:textId="77777777" w:rsidR="001519FA" w:rsidRDefault="001519FA" w:rsidP="00D328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noProof/>
                <w:sz w:val="24"/>
                <w:szCs w:val="24"/>
              </w:rPr>
              <w:lastRenderedPageBreak/>
              <w:drawing>
                <wp:inline distT="114300" distB="114300" distL="114300" distR="114300" wp14:anchorId="1AEBCA18" wp14:editId="0831F188">
                  <wp:extent cx="1468800" cy="771525"/>
                  <wp:effectExtent l="0" t="0" r="0" b="0"/>
                  <wp:docPr id="1" name="image1.png" descr="A close-up of a logo&#10;&#10;AI-generated content may be incorrect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png" descr="A close-up of a logo&#10;&#10;AI-generated content may be incorrect.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8800" cy="7715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FD35436" w14:textId="77777777" w:rsidR="001519FA" w:rsidRDefault="001519FA" w:rsidP="001519FA">
      <w:pPr>
        <w:rPr>
          <w:rFonts w:ascii="Open Sans" w:eastAsia="Open Sans" w:hAnsi="Open Sans" w:cs="Open Sans"/>
          <w:b/>
          <w:sz w:val="24"/>
          <w:szCs w:val="24"/>
        </w:rPr>
      </w:pPr>
    </w:p>
    <w:p w14:paraId="09526A72" w14:textId="77777777" w:rsidR="001519FA" w:rsidRDefault="001519FA" w:rsidP="001519FA">
      <w:pPr>
        <w:rPr>
          <w:rFonts w:ascii="Open Sans" w:eastAsia="Open Sans" w:hAnsi="Open Sans" w:cs="Open Sans"/>
          <w:b/>
          <w:sz w:val="24"/>
          <w:szCs w:val="24"/>
        </w:rPr>
      </w:pPr>
    </w:p>
    <w:tbl>
      <w:tblPr>
        <w:tblW w:w="158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70"/>
        <w:gridCol w:w="1920"/>
        <w:gridCol w:w="345"/>
        <w:gridCol w:w="480"/>
        <w:gridCol w:w="525"/>
        <w:gridCol w:w="4185"/>
        <w:gridCol w:w="540"/>
        <w:gridCol w:w="570"/>
        <w:gridCol w:w="615"/>
        <w:gridCol w:w="4305"/>
      </w:tblGrid>
      <w:tr w:rsidR="001519FA" w14:paraId="04C23314" w14:textId="77777777" w:rsidTr="00D328F4">
        <w:trPr>
          <w:trHeight w:val="440"/>
        </w:trPr>
        <w:tc>
          <w:tcPr>
            <w:tcW w:w="23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CA4E30" w14:textId="77777777" w:rsidR="001519FA" w:rsidRDefault="001519FA" w:rsidP="00D328F4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  <w:i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i/>
                <w:sz w:val="24"/>
                <w:szCs w:val="24"/>
              </w:rPr>
              <w:t>Identify Hazards</w:t>
            </w:r>
          </w:p>
        </w:tc>
        <w:tc>
          <w:tcPr>
            <w:tcW w:w="3270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2658D0" w14:textId="77777777" w:rsidR="001519FA" w:rsidRDefault="001519FA" w:rsidP="00D328F4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  <w:i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i/>
                <w:sz w:val="24"/>
                <w:szCs w:val="24"/>
              </w:rPr>
              <w:t>Estimate the risk</w:t>
            </w:r>
          </w:p>
        </w:tc>
        <w:tc>
          <w:tcPr>
            <w:tcW w:w="5910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29E114" w14:textId="77777777" w:rsidR="001519FA" w:rsidRDefault="001519FA" w:rsidP="00D328F4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  <w:i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i/>
                <w:sz w:val="24"/>
                <w:szCs w:val="24"/>
              </w:rPr>
              <w:t>Evaluate the risk</w:t>
            </w:r>
          </w:p>
        </w:tc>
        <w:tc>
          <w:tcPr>
            <w:tcW w:w="4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AC9AF9" w14:textId="77777777" w:rsidR="001519FA" w:rsidRDefault="001519FA" w:rsidP="00D328F4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  <w:i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i/>
                <w:sz w:val="24"/>
                <w:szCs w:val="24"/>
              </w:rPr>
              <w:t>Evaluate residual risk</w:t>
            </w:r>
          </w:p>
        </w:tc>
      </w:tr>
      <w:tr w:rsidR="001519FA" w14:paraId="3A8BB550" w14:textId="77777777" w:rsidTr="00D328F4">
        <w:trPr>
          <w:trHeight w:val="440"/>
        </w:trPr>
        <w:tc>
          <w:tcPr>
            <w:tcW w:w="23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2E3A0B" w14:textId="77777777" w:rsidR="001519FA" w:rsidRDefault="001519FA" w:rsidP="00D328F4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Hazard</w:t>
            </w:r>
          </w:p>
        </w:tc>
        <w:tc>
          <w:tcPr>
            <w:tcW w:w="19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757F2D" w14:textId="77777777" w:rsidR="001519FA" w:rsidRDefault="001519FA" w:rsidP="00D328F4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How may harm result?</w:t>
            </w:r>
          </w:p>
        </w:tc>
        <w:tc>
          <w:tcPr>
            <w:tcW w:w="3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9CD09E" w14:textId="77777777" w:rsidR="001519FA" w:rsidRDefault="001519FA" w:rsidP="00D328F4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Likelihood</w:t>
            </w:r>
          </w:p>
        </w:tc>
        <w:tc>
          <w:tcPr>
            <w:tcW w:w="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FC0D32" w14:textId="77777777" w:rsidR="001519FA" w:rsidRDefault="001519FA" w:rsidP="00D328F4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Severity</w:t>
            </w:r>
          </w:p>
        </w:tc>
        <w:tc>
          <w:tcPr>
            <w:tcW w:w="5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932229" w14:textId="77777777" w:rsidR="001519FA" w:rsidRDefault="001519FA" w:rsidP="00D328F4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Rating</w:t>
            </w:r>
          </w:p>
        </w:tc>
        <w:tc>
          <w:tcPr>
            <w:tcW w:w="41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92676B" w14:textId="77777777" w:rsidR="001519FA" w:rsidRDefault="001519FA" w:rsidP="00D328F4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Risk control measures</w:t>
            </w:r>
          </w:p>
        </w:tc>
        <w:tc>
          <w:tcPr>
            <w:tcW w:w="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965CA0" w14:textId="77777777" w:rsidR="001519FA" w:rsidRDefault="001519FA" w:rsidP="00D328F4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Likelihood</w:t>
            </w:r>
          </w:p>
        </w:tc>
        <w:tc>
          <w:tcPr>
            <w:tcW w:w="5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6C1733" w14:textId="77777777" w:rsidR="001519FA" w:rsidRDefault="001519FA" w:rsidP="00D328F4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Severity</w:t>
            </w:r>
          </w:p>
        </w:tc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C2FEC2" w14:textId="77777777" w:rsidR="001519FA" w:rsidRDefault="001519FA" w:rsidP="00D328F4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Rating</w:t>
            </w:r>
          </w:p>
        </w:tc>
        <w:tc>
          <w:tcPr>
            <w:tcW w:w="4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B41C70" w14:textId="77777777" w:rsidR="001519FA" w:rsidRDefault="001519FA" w:rsidP="00D328F4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 xml:space="preserve">Further action required? </w:t>
            </w:r>
          </w:p>
          <w:p w14:paraId="2AB3C4DD" w14:textId="77777777" w:rsidR="001519FA" w:rsidRDefault="001519FA" w:rsidP="00D328F4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  <w:sz w:val="18"/>
                <w:szCs w:val="18"/>
              </w:rPr>
            </w:pPr>
          </w:p>
          <w:p w14:paraId="4D941366" w14:textId="77777777" w:rsidR="001519FA" w:rsidRDefault="001519FA" w:rsidP="00D328F4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sz w:val="24"/>
                <w:szCs w:val="24"/>
              </w:rPr>
              <w:t>Only fill out if additional control measures are needed to be implemented or reviewed</w:t>
            </w:r>
          </w:p>
          <w:p w14:paraId="44B903F9" w14:textId="77777777" w:rsidR="001519FA" w:rsidRDefault="001519FA" w:rsidP="00D328F4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  <w:sz w:val="18"/>
                <w:szCs w:val="18"/>
              </w:rPr>
            </w:pPr>
          </w:p>
          <w:p w14:paraId="08DA5215" w14:textId="77777777" w:rsidR="001519FA" w:rsidRDefault="001519FA" w:rsidP="00D328F4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sz w:val="18"/>
                <w:szCs w:val="18"/>
              </w:rPr>
              <w:t>Include timescales and who is responsible for implementation</w:t>
            </w:r>
          </w:p>
        </w:tc>
      </w:tr>
      <w:tr w:rsidR="001519FA" w14:paraId="3326C20D" w14:textId="77777777" w:rsidTr="00D328F4">
        <w:trPr>
          <w:trHeight w:val="440"/>
        </w:trPr>
        <w:tc>
          <w:tcPr>
            <w:tcW w:w="23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B7950F" w14:textId="77777777" w:rsidR="001519FA" w:rsidRDefault="001519FA" w:rsidP="00D328F4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Injuries due to inappropriate footwear and clothing</w:t>
            </w:r>
          </w:p>
        </w:tc>
        <w:tc>
          <w:tcPr>
            <w:tcW w:w="19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DE0F81" w14:textId="77777777" w:rsidR="001519FA" w:rsidRDefault="001519FA" w:rsidP="00D328F4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Cause slips, trips and falls. This can lead to sprains, factures or concussion.</w:t>
            </w:r>
          </w:p>
        </w:tc>
        <w:tc>
          <w:tcPr>
            <w:tcW w:w="3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05A466" w14:textId="77777777" w:rsidR="001519FA" w:rsidRDefault="001519FA" w:rsidP="00D328F4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3</w:t>
            </w:r>
          </w:p>
        </w:tc>
        <w:tc>
          <w:tcPr>
            <w:tcW w:w="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80C368" w14:textId="77777777" w:rsidR="001519FA" w:rsidRDefault="001519FA" w:rsidP="00D328F4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1</w:t>
            </w:r>
          </w:p>
        </w:tc>
        <w:tc>
          <w:tcPr>
            <w:tcW w:w="5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D54B45" w14:textId="77777777" w:rsidR="001519FA" w:rsidRDefault="001519FA" w:rsidP="00D328F4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3</w:t>
            </w:r>
          </w:p>
        </w:tc>
        <w:tc>
          <w:tcPr>
            <w:tcW w:w="41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B54B6A" w14:textId="1BF1F19F" w:rsidR="001519FA" w:rsidRPr="00400865" w:rsidRDefault="001519FA" w:rsidP="001519FA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Open Sans" w:eastAsia="Open Sans" w:hAnsi="Open Sans" w:cs="Open Sans"/>
                <w:bCs/>
                <w:sz w:val="24"/>
                <w:szCs w:val="24"/>
              </w:rPr>
            </w:pPr>
            <w:r w:rsidRPr="00400865">
              <w:rPr>
                <w:rFonts w:ascii="Open Sans" w:eastAsia="Open Sans" w:hAnsi="Open Sans" w:cs="Open Sans"/>
                <w:bCs/>
                <w:sz w:val="24"/>
                <w:szCs w:val="24"/>
              </w:rPr>
              <w:t xml:space="preserve">Advice </w:t>
            </w:r>
            <w:r w:rsidR="008C376B">
              <w:rPr>
                <w:rFonts w:ascii="Open Sans" w:eastAsia="Open Sans" w:hAnsi="Open Sans" w:cs="Open Sans"/>
                <w:bCs/>
                <w:sz w:val="24"/>
                <w:szCs w:val="24"/>
              </w:rPr>
              <w:t xml:space="preserve">members and </w:t>
            </w:r>
            <w:r w:rsidRPr="00400865">
              <w:rPr>
                <w:rFonts w:ascii="Open Sans" w:eastAsia="Open Sans" w:hAnsi="Open Sans" w:cs="Open Sans"/>
                <w:bCs/>
                <w:sz w:val="24"/>
                <w:szCs w:val="24"/>
              </w:rPr>
              <w:t>attendees to wear appropriate and comfortable footwear and clothing.</w:t>
            </w:r>
          </w:p>
          <w:p w14:paraId="5F1B07EF" w14:textId="6DE94951" w:rsidR="001519FA" w:rsidRPr="00400865" w:rsidRDefault="001519FA" w:rsidP="001519FA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Open Sans" w:eastAsia="Open Sans" w:hAnsi="Open Sans" w:cs="Open Sans"/>
                <w:sz w:val="24"/>
                <w:szCs w:val="24"/>
              </w:rPr>
            </w:pPr>
            <w:r w:rsidRPr="00400865">
              <w:rPr>
                <w:rFonts w:ascii="Open Sans" w:eastAsia="Open Sans" w:hAnsi="Open Sans" w:cs="Open Sans"/>
                <w:sz w:val="24"/>
                <w:szCs w:val="24"/>
              </w:rPr>
              <w:t xml:space="preserve">If injuries occur, we will contact the Duty Manager at LUU </w:t>
            </w:r>
            <w:r w:rsidR="001820DF">
              <w:rPr>
                <w:rFonts w:ascii="Open Sans" w:eastAsia="Open Sans" w:hAnsi="Open Sans" w:cs="Open Sans"/>
                <w:sz w:val="24"/>
                <w:szCs w:val="24"/>
              </w:rPr>
              <w:t xml:space="preserve">and Library Pub </w:t>
            </w:r>
            <w:r w:rsidRPr="00400865">
              <w:rPr>
                <w:rFonts w:ascii="Open Sans" w:eastAsia="Open Sans" w:hAnsi="Open Sans" w:cs="Open Sans"/>
                <w:sz w:val="24"/>
                <w:szCs w:val="24"/>
              </w:rPr>
              <w:t xml:space="preserve">or Campus Security    </w:t>
            </w:r>
          </w:p>
        </w:tc>
        <w:tc>
          <w:tcPr>
            <w:tcW w:w="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0C415B" w14:textId="77777777" w:rsidR="001519FA" w:rsidRDefault="001519FA" w:rsidP="00D328F4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2</w:t>
            </w:r>
          </w:p>
        </w:tc>
        <w:tc>
          <w:tcPr>
            <w:tcW w:w="5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33F842" w14:textId="77777777" w:rsidR="001519FA" w:rsidRDefault="001519FA" w:rsidP="00D328F4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1</w:t>
            </w:r>
          </w:p>
        </w:tc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C7B84B" w14:textId="77777777" w:rsidR="001519FA" w:rsidRDefault="001519FA" w:rsidP="00D328F4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2</w:t>
            </w:r>
          </w:p>
        </w:tc>
        <w:tc>
          <w:tcPr>
            <w:tcW w:w="4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F5F78D" w14:textId="77777777" w:rsidR="001519FA" w:rsidRDefault="001519FA" w:rsidP="00D328F4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</w:p>
        </w:tc>
      </w:tr>
      <w:tr w:rsidR="001519FA" w14:paraId="43228893" w14:textId="77777777" w:rsidTr="00D328F4">
        <w:trPr>
          <w:trHeight w:val="440"/>
        </w:trPr>
        <w:tc>
          <w:tcPr>
            <w:tcW w:w="23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EF40DD" w14:textId="77777777" w:rsidR="001519FA" w:rsidRDefault="001519FA" w:rsidP="00D328F4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 w:rsidRPr="005061A5"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  <w:t>Becoming dehydrated</w:t>
            </w:r>
            <w:r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  <w:t>/ experiencing exhaustion</w:t>
            </w:r>
          </w:p>
        </w:tc>
        <w:tc>
          <w:tcPr>
            <w:tcW w:w="19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985DD1" w14:textId="77777777" w:rsidR="001519FA" w:rsidRDefault="001519FA" w:rsidP="00D328F4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  <w:t>Attendees</w:t>
            </w:r>
            <w:r w:rsidRPr="00866957"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  <w:t xml:space="preserve"> may not drink enough water when dancing and therefore </w:t>
            </w:r>
            <w:r w:rsidRPr="00866957"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  <w:lastRenderedPageBreak/>
              <w:t>become dehydrated</w:t>
            </w:r>
            <w:r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  <w:t>. Can cause dancers to faint.</w:t>
            </w:r>
          </w:p>
        </w:tc>
        <w:tc>
          <w:tcPr>
            <w:tcW w:w="3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53D465" w14:textId="77777777" w:rsidR="001519FA" w:rsidRDefault="001519FA" w:rsidP="00D328F4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080CBE" w14:textId="77777777" w:rsidR="001519FA" w:rsidRDefault="001519FA" w:rsidP="00D328F4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2</w:t>
            </w:r>
          </w:p>
        </w:tc>
        <w:tc>
          <w:tcPr>
            <w:tcW w:w="5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DDBE00" w14:textId="77777777" w:rsidR="001519FA" w:rsidRDefault="001519FA" w:rsidP="00D328F4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6</w:t>
            </w:r>
          </w:p>
        </w:tc>
        <w:tc>
          <w:tcPr>
            <w:tcW w:w="41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CECBD6" w14:textId="4D218569" w:rsidR="001519FA" w:rsidRPr="003E677C" w:rsidRDefault="001519FA" w:rsidP="001519FA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Open Sans" w:eastAsia="Open Sans" w:hAnsi="Open Sans" w:cs="Open Sans"/>
                <w:sz w:val="24"/>
                <w:szCs w:val="24"/>
              </w:rPr>
            </w:pPr>
            <w:r w:rsidRPr="003E677C">
              <w:rPr>
                <w:rFonts w:ascii="Open Sans" w:eastAsia="Open Sans" w:hAnsi="Open Sans" w:cs="Open Sans"/>
                <w:sz w:val="24"/>
                <w:szCs w:val="24"/>
              </w:rPr>
              <w:t xml:space="preserve">We will advise all </w:t>
            </w:r>
            <w:r w:rsidR="008C376B">
              <w:rPr>
                <w:rFonts w:ascii="Open Sans" w:eastAsia="Open Sans" w:hAnsi="Open Sans" w:cs="Open Sans"/>
                <w:sz w:val="24"/>
                <w:szCs w:val="24"/>
              </w:rPr>
              <w:t xml:space="preserve">members </w:t>
            </w:r>
            <w:r w:rsidRPr="003E677C">
              <w:rPr>
                <w:rFonts w:ascii="Open Sans" w:eastAsia="Open Sans" w:hAnsi="Open Sans" w:cs="Open Sans"/>
                <w:sz w:val="24"/>
                <w:szCs w:val="24"/>
              </w:rPr>
              <w:t xml:space="preserve">to bring water, and </w:t>
            </w:r>
            <w:r>
              <w:rPr>
                <w:rFonts w:ascii="Open Sans" w:eastAsia="Open Sans" w:hAnsi="Open Sans" w:cs="Open Sans"/>
                <w:sz w:val="24"/>
                <w:szCs w:val="24"/>
              </w:rPr>
              <w:t>ensure</w:t>
            </w:r>
            <w:r w:rsidRPr="003E677C">
              <w:rPr>
                <w:rFonts w:ascii="Open Sans" w:eastAsia="Open Sans" w:hAnsi="Open Sans" w:cs="Open Sans"/>
                <w:sz w:val="24"/>
                <w:szCs w:val="24"/>
              </w:rPr>
              <w:t xml:space="preserve"> </w:t>
            </w:r>
            <w:r w:rsidR="008C376B">
              <w:rPr>
                <w:rFonts w:ascii="Open Sans" w:eastAsia="Open Sans" w:hAnsi="Open Sans" w:cs="Open Sans"/>
                <w:sz w:val="24"/>
                <w:szCs w:val="24"/>
              </w:rPr>
              <w:t>bar has appropriate water for attendees</w:t>
            </w:r>
          </w:p>
          <w:p w14:paraId="147C96E1" w14:textId="068E5EDA" w:rsidR="001519FA" w:rsidRPr="003E677C" w:rsidRDefault="001519FA" w:rsidP="001519FA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Open Sans" w:eastAsia="Open Sans" w:hAnsi="Open Sans" w:cs="Open Sans"/>
                <w:sz w:val="24"/>
                <w:szCs w:val="24"/>
              </w:rPr>
            </w:pPr>
            <w:r w:rsidRPr="003E677C">
              <w:rPr>
                <w:rFonts w:ascii="Open Sans" w:eastAsia="Open Sans" w:hAnsi="Open Sans" w:cs="Open Sans"/>
                <w:sz w:val="24"/>
                <w:szCs w:val="24"/>
              </w:rPr>
              <w:t xml:space="preserve">Taking necessary breaks and </w:t>
            </w:r>
            <w:r w:rsidRPr="003E677C">
              <w:rPr>
                <w:rFonts w:ascii="Open Sans" w:eastAsia="Open Sans" w:hAnsi="Open Sans" w:cs="Open Sans"/>
                <w:sz w:val="24"/>
                <w:szCs w:val="24"/>
              </w:rPr>
              <w:lastRenderedPageBreak/>
              <w:t xml:space="preserve">making sure </w:t>
            </w:r>
            <w:r w:rsidR="002E5EE9">
              <w:rPr>
                <w:rFonts w:ascii="Open Sans" w:eastAsia="Open Sans" w:hAnsi="Open Sans" w:cs="Open Sans"/>
                <w:sz w:val="24"/>
                <w:szCs w:val="24"/>
              </w:rPr>
              <w:t>area</w:t>
            </w:r>
            <w:r w:rsidRPr="003E677C">
              <w:rPr>
                <w:rFonts w:ascii="Open Sans" w:eastAsia="Open Sans" w:hAnsi="Open Sans" w:cs="Open Sans"/>
                <w:sz w:val="24"/>
                <w:szCs w:val="24"/>
              </w:rPr>
              <w:t xml:space="preserve"> </w:t>
            </w:r>
            <w:r w:rsidR="002E5EE9">
              <w:rPr>
                <w:rFonts w:ascii="Open Sans" w:eastAsia="Open Sans" w:hAnsi="Open Sans" w:cs="Open Sans"/>
                <w:sz w:val="24"/>
                <w:szCs w:val="24"/>
              </w:rPr>
              <w:t>is</w:t>
            </w:r>
            <w:r w:rsidRPr="003E677C">
              <w:rPr>
                <w:rFonts w:ascii="Open Sans" w:eastAsia="Open Sans" w:hAnsi="Open Sans" w:cs="Open Sans"/>
                <w:sz w:val="24"/>
                <w:szCs w:val="24"/>
              </w:rPr>
              <w:t xml:space="preserve"> not too warm to decrease risk of exhaustion – can make sure to have windows/doors open to ensure ventilation</w:t>
            </w:r>
          </w:p>
        </w:tc>
        <w:tc>
          <w:tcPr>
            <w:tcW w:w="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B4ECAA" w14:textId="77777777" w:rsidR="001519FA" w:rsidRDefault="001519FA" w:rsidP="00D328F4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5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E7EEB4" w14:textId="77777777" w:rsidR="001519FA" w:rsidRDefault="001519FA" w:rsidP="00D328F4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2</w:t>
            </w:r>
          </w:p>
        </w:tc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BD4B07" w14:textId="77777777" w:rsidR="001519FA" w:rsidRDefault="001519FA" w:rsidP="00D328F4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2</w:t>
            </w:r>
          </w:p>
        </w:tc>
        <w:tc>
          <w:tcPr>
            <w:tcW w:w="4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F42B00" w14:textId="77777777" w:rsidR="001519FA" w:rsidRDefault="001519FA" w:rsidP="00D328F4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</w:p>
        </w:tc>
      </w:tr>
      <w:tr w:rsidR="001519FA" w14:paraId="74874D20" w14:textId="77777777" w:rsidTr="00D328F4">
        <w:trPr>
          <w:trHeight w:val="440"/>
        </w:trPr>
        <w:tc>
          <w:tcPr>
            <w:tcW w:w="23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DE469F" w14:textId="77777777" w:rsidR="001519FA" w:rsidRDefault="001519FA" w:rsidP="00D328F4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Fire</w:t>
            </w:r>
          </w:p>
        </w:tc>
        <w:tc>
          <w:tcPr>
            <w:tcW w:w="19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4805B9" w14:textId="06D15F64" w:rsidR="001519FA" w:rsidRDefault="001519FA" w:rsidP="00D328F4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  <w:t>A fire occurs in the building we are performing in – can result in injuries</w:t>
            </w:r>
          </w:p>
        </w:tc>
        <w:tc>
          <w:tcPr>
            <w:tcW w:w="3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105A61" w14:textId="77777777" w:rsidR="001519FA" w:rsidRDefault="001519FA" w:rsidP="00D328F4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2</w:t>
            </w:r>
          </w:p>
        </w:tc>
        <w:tc>
          <w:tcPr>
            <w:tcW w:w="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6822B6" w14:textId="77777777" w:rsidR="001519FA" w:rsidRDefault="001519FA" w:rsidP="00D328F4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4</w:t>
            </w:r>
          </w:p>
        </w:tc>
        <w:tc>
          <w:tcPr>
            <w:tcW w:w="5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089A79" w14:textId="77777777" w:rsidR="001519FA" w:rsidRDefault="001519FA" w:rsidP="00D328F4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8</w:t>
            </w:r>
          </w:p>
        </w:tc>
        <w:tc>
          <w:tcPr>
            <w:tcW w:w="41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1B059F" w14:textId="77777777" w:rsidR="001519FA" w:rsidRPr="007450B6" w:rsidRDefault="001519FA" w:rsidP="001519FA">
            <w:pPr>
              <w:pStyle w:val="ListParagraph"/>
              <w:widowControl w:val="0"/>
              <w:numPr>
                <w:ilvl w:val="0"/>
                <w:numId w:val="4"/>
              </w:numPr>
              <w:spacing w:line="240" w:lineRule="auto"/>
              <w:rPr>
                <w:rFonts w:ascii="Open Sans" w:eastAsia="Open Sans" w:hAnsi="Open Sans" w:cs="Open Sans"/>
                <w:sz w:val="24"/>
                <w:szCs w:val="24"/>
              </w:rPr>
            </w:pPr>
            <w:r w:rsidRPr="007450B6">
              <w:rPr>
                <w:rFonts w:ascii="Open Sans" w:eastAsia="Open Sans" w:hAnsi="Open Sans" w:cs="Open Sans"/>
                <w:sz w:val="24"/>
                <w:szCs w:val="24"/>
              </w:rPr>
              <w:t xml:space="preserve">Make sure fire exist are always clear </w:t>
            </w:r>
          </w:p>
          <w:p w14:paraId="5AB393BB" w14:textId="48CD4B5F" w:rsidR="001519FA" w:rsidRPr="007450B6" w:rsidRDefault="001519FA" w:rsidP="001519FA">
            <w:pPr>
              <w:pStyle w:val="ListParagraph"/>
              <w:widowControl w:val="0"/>
              <w:numPr>
                <w:ilvl w:val="0"/>
                <w:numId w:val="4"/>
              </w:numPr>
              <w:spacing w:line="240" w:lineRule="auto"/>
              <w:rPr>
                <w:rFonts w:ascii="Open Sans" w:eastAsia="Open Sans" w:hAnsi="Open Sans" w:cs="Open Sans"/>
                <w:sz w:val="24"/>
                <w:szCs w:val="24"/>
              </w:rPr>
            </w:pPr>
            <w:r w:rsidRPr="007450B6">
              <w:rPr>
                <w:rFonts w:ascii="Open Sans" w:eastAsia="Open Sans" w:hAnsi="Open Sans" w:cs="Open Sans"/>
                <w:sz w:val="24"/>
                <w:szCs w:val="24"/>
              </w:rPr>
              <w:t>Members</w:t>
            </w:r>
            <w:r w:rsidR="002E5EE9">
              <w:rPr>
                <w:rFonts w:ascii="Open Sans" w:eastAsia="Open Sans" w:hAnsi="Open Sans" w:cs="Open Sans"/>
                <w:sz w:val="24"/>
                <w:szCs w:val="24"/>
              </w:rPr>
              <w:t xml:space="preserve"> and attendees</w:t>
            </w:r>
            <w:r w:rsidRPr="007450B6">
              <w:rPr>
                <w:rFonts w:ascii="Open Sans" w:eastAsia="Open Sans" w:hAnsi="Open Sans" w:cs="Open Sans"/>
                <w:sz w:val="24"/>
                <w:szCs w:val="24"/>
              </w:rPr>
              <w:t xml:space="preserve"> are briefed at the beginning of the </w:t>
            </w:r>
            <w:r w:rsidR="002E5EE9">
              <w:rPr>
                <w:rFonts w:ascii="Open Sans" w:eastAsia="Open Sans" w:hAnsi="Open Sans" w:cs="Open Sans"/>
                <w:sz w:val="24"/>
                <w:szCs w:val="24"/>
              </w:rPr>
              <w:t>event</w:t>
            </w:r>
            <w:r w:rsidRPr="007450B6">
              <w:rPr>
                <w:rFonts w:ascii="Open Sans" w:eastAsia="Open Sans" w:hAnsi="Open Sans" w:cs="Open Sans"/>
                <w:sz w:val="24"/>
                <w:szCs w:val="24"/>
              </w:rPr>
              <w:t xml:space="preserve"> the appropriate fire exists </w:t>
            </w:r>
          </w:p>
          <w:p w14:paraId="36374726" w14:textId="198F16E7" w:rsidR="001519FA" w:rsidRPr="007450B6" w:rsidRDefault="001519FA" w:rsidP="001519FA">
            <w:pPr>
              <w:pStyle w:val="ListParagraph"/>
              <w:widowControl w:val="0"/>
              <w:numPr>
                <w:ilvl w:val="0"/>
                <w:numId w:val="4"/>
              </w:numPr>
              <w:spacing w:line="240" w:lineRule="auto"/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</w:pPr>
            <w:r w:rsidRPr="007450B6">
              <w:rPr>
                <w:rFonts w:ascii="Open Sans" w:eastAsia="Open Sans" w:hAnsi="Open Sans" w:cs="Open Sans"/>
                <w:sz w:val="24"/>
                <w:szCs w:val="24"/>
              </w:rPr>
              <w:t xml:space="preserve">If injuries occur, we will contact the Duty Manager at LUU </w:t>
            </w:r>
            <w:r w:rsidR="001820DF">
              <w:rPr>
                <w:rFonts w:ascii="Open Sans" w:eastAsia="Open Sans" w:hAnsi="Open Sans" w:cs="Open Sans"/>
                <w:sz w:val="24"/>
                <w:szCs w:val="24"/>
              </w:rPr>
              <w:t xml:space="preserve">and Library Pub </w:t>
            </w:r>
            <w:r w:rsidRPr="007450B6">
              <w:rPr>
                <w:rFonts w:ascii="Open Sans" w:eastAsia="Open Sans" w:hAnsi="Open Sans" w:cs="Open Sans"/>
                <w:sz w:val="24"/>
                <w:szCs w:val="24"/>
              </w:rPr>
              <w:t>or Campus Security</w:t>
            </w:r>
          </w:p>
        </w:tc>
        <w:tc>
          <w:tcPr>
            <w:tcW w:w="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B14AF6" w14:textId="77777777" w:rsidR="001519FA" w:rsidRDefault="001519FA" w:rsidP="00D328F4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2</w:t>
            </w:r>
          </w:p>
        </w:tc>
        <w:tc>
          <w:tcPr>
            <w:tcW w:w="5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955DCB" w14:textId="77777777" w:rsidR="001519FA" w:rsidRDefault="001519FA" w:rsidP="00D328F4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2</w:t>
            </w:r>
          </w:p>
        </w:tc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3BDE7C" w14:textId="77777777" w:rsidR="001519FA" w:rsidRDefault="001519FA" w:rsidP="00D328F4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4</w:t>
            </w:r>
          </w:p>
        </w:tc>
        <w:tc>
          <w:tcPr>
            <w:tcW w:w="4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D30C30" w14:textId="77777777" w:rsidR="001519FA" w:rsidRDefault="001519FA" w:rsidP="00D328F4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</w:p>
        </w:tc>
      </w:tr>
      <w:tr w:rsidR="001519FA" w14:paraId="106D465D" w14:textId="77777777" w:rsidTr="00D328F4">
        <w:trPr>
          <w:trHeight w:val="440"/>
        </w:trPr>
        <w:tc>
          <w:tcPr>
            <w:tcW w:w="23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A6AD9A" w14:textId="76F57BF4" w:rsidR="001519FA" w:rsidRDefault="007B46A8" w:rsidP="00D328F4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Overcrowding</w:t>
            </w:r>
          </w:p>
        </w:tc>
        <w:tc>
          <w:tcPr>
            <w:tcW w:w="19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5EB2DA" w14:textId="169E4540" w:rsidR="001519FA" w:rsidRDefault="00B7664C" w:rsidP="00D328F4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Too many attendees – causing obstruction to fire exists</w:t>
            </w:r>
            <w:r w:rsidR="00AD23B9">
              <w:rPr>
                <w:rFonts w:ascii="Open Sans" w:eastAsia="Open Sans" w:hAnsi="Open Sans" w:cs="Open Sans"/>
                <w:b/>
                <w:sz w:val="24"/>
                <w:szCs w:val="24"/>
              </w:rPr>
              <w:t xml:space="preserve"> and collision during group dance</w:t>
            </w:r>
          </w:p>
        </w:tc>
        <w:tc>
          <w:tcPr>
            <w:tcW w:w="3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004117" w14:textId="63F427A5" w:rsidR="001519FA" w:rsidRDefault="00B7664C" w:rsidP="00D328F4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2</w:t>
            </w:r>
          </w:p>
        </w:tc>
        <w:tc>
          <w:tcPr>
            <w:tcW w:w="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CDFEC6" w14:textId="28A1C706" w:rsidR="001519FA" w:rsidRDefault="00B7664C" w:rsidP="00D328F4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4</w:t>
            </w:r>
          </w:p>
        </w:tc>
        <w:tc>
          <w:tcPr>
            <w:tcW w:w="5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B3CF97" w14:textId="615D021A" w:rsidR="001519FA" w:rsidRDefault="00B7664C" w:rsidP="00D328F4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8</w:t>
            </w:r>
          </w:p>
        </w:tc>
        <w:tc>
          <w:tcPr>
            <w:tcW w:w="41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03F1F8" w14:textId="77777777" w:rsidR="001519FA" w:rsidRPr="00AD23B9" w:rsidRDefault="00C330E4" w:rsidP="00B7664C">
            <w:pPr>
              <w:pStyle w:val="ListParagraph"/>
              <w:widowControl w:val="0"/>
              <w:numPr>
                <w:ilvl w:val="0"/>
                <w:numId w:val="6"/>
              </w:numPr>
              <w:spacing w:line="240" w:lineRule="auto"/>
              <w:rPr>
                <w:rFonts w:ascii="Open Sans" w:eastAsia="Open Sans" w:hAnsi="Open Sans" w:cs="Open Sans"/>
                <w:bCs/>
                <w:sz w:val="24"/>
                <w:szCs w:val="24"/>
              </w:rPr>
            </w:pPr>
            <w:r w:rsidRPr="00AD23B9">
              <w:rPr>
                <w:rFonts w:ascii="Open Sans" w:eastAsia="Open Sans" w:hAnsi="Open Sans" w:cs="Open Sans"/>
                <w:bCs/>
                <w:sz w:val="24"/>
                <w:szCs w:val="24"/>
              </w:rPr>
              <w:t xml:space="preserve">Ticketed event </w:t>
            </w:r>
          </w:p>
          <w:p w14:paraId="0A57B555" w14:textId="77777777" w:rsidR="00C330E4" w:rsidRPr="00AD23B9" w:rsidRDefault="00C330E4" w:rsidP="00B7664C">
            <w:pPr>
              <w:pStyle w:val="ListParagraph"/>
              <w:widowControl w:val="0"/>
              <w:numPr>
                <w:ilvl w:val="0"/>
                <w:numId w:val="6"/>
              </w:numPr>
              <w:spacing w:line="240" w:lineRule="auto"/>
              <w:rPr>
                <w:rFonts w:ascii="Open Sans" w:eastAsia="Open Sans" w:hAnsi="Open Sans" w:cs="Open Sans"/>
                <w:bCs/>
                <w:sz w:val="24"/>
                <w:szCs w:val="24"/>
              </w:rPr>
            </w:pPr>
            <w:r w:rsidRPr="00AD23B9">
              <w:rPr>
                <w:rFonts w:ascii="Open Sans" w:eastAsia="Open Sans" w:hAnsi="Open Sans" w:cs="Open Sans"/>
                <w:bCs/>
                <w:sz w:val="24"/>
                <w:szCs w:val="24"/>
              </w:rPr>
              <w:t>Members of committee control entry by being on doors</w:t>
            </w:r>
          </w:p>
          <w:p w14:paraId="56E306B5" w14:textId="77777777" w:rsidR="00C330E4" w:rsidRDefault="00AD23B9" w:rsidP="00B7664C">
            <w:pPr>
              <w:pStyle w:val="ListParagraph"/>
              <w:widowControl w:val="0"/>
              <w:numPr>
                <w:ilvl w:val="0"/>
                <w:numId w:val="6"/>
              </w:numPr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 w:rsidRPr="00AD23B9">
              <w:rPr>
                <w:rFonts w:ascii="Open Sans" w:eastAsia="Open Sans" w:hAnsi="Open Sans" w:cs="Open Sans"/>
                <w:bCs/>
                <w:sz w:val="24"/>
                <w:szCs w:val="24"/>
              </w:rPr>
              <w:t>Limit entry to venue capacity</w:t>
            </w: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 xml:space="preserve"> </w:t>
            </w:r>
          </w:p>
          <w:p w14:paraId="082FAFA5" w14:textId="07B6E8B0" w:rsidR="00AD23B9" w:rsidRPr="00EE27F2" w:rsidRDefault="00EE27F2" w:rsidP="00B7664C">
            <w:pPr>
              <w:pStyle w:val="ListParagraph"/>
              <w:widowControl w:val="0"/>
              <w:numPr>
                <w:ilvl w:val="0"/>
                <w:numId w:val="6"/>
              </w:numPr>
              <w:spacing w:line="240" w:lineRule="auto"/>
              <w:rPr>
                <w:rFonts w:ascii="Open Sans" w:eastAsia="Open Sans" w:hAnsi="Open Sans" w:cs="Open Sans"/>
                <w:bCs/>
                <w:sz w:val="24"/>
                <w:szCs w:val="24"/>
              </w:rPr>
            </w:pPr>
            <w:r w:rsidRPr="00EE27F2">
              <w:rPr>
                <w:rFonts w:ascii="Open Sans" w:eastAsia="Open Sans" w:hAnsi="Open Sans" w:cs="Open Sans"/>
                <w:bCs/>
                <w:sz w:val="24"/>
                <w:szCs w:val="24"/>
              </w:rPr>
              <w:t xml:space="preserve">Limit participant of members to some dances if high number of attendees </w:t>
            </w:r>
          </w:p>
        </w:tc>
        <w:tc>
          <w:tcPr>
            <w:tcW w:w="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7213FA" w14:textId="167EE6CB" w:rsidR="001519FA" w:rsidRDefault="00AD23B9" w:rsidP="00D328F4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2</w:t>
            </w:r>
          </w:p>
        </w:tc>
        <w:tc>
          <w:tcPr>
            <w:tcW w:w="5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7518CA" w14:textId="1D68B684" w:rsidR="001519FA" w:rsidRDefault="00AD23B9" w:rsidP="00D328F4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2</w:t>
            </w:r>
          </w:p>
        </w:tc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44D55A" w14:textId="552EA557" w:rsidR="001519FA" w:rsidRDefault="00AD23B9" w:rsidP="00D328F4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4</w:t>
            </w:r>
          </w:p>
        </w:tc>
        <w:tc>
          <w:tcPr>
            <w:tcW w:w="4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B99A9C" w14:textId="77777777" w:rsidR="001519FA" w:rsidRDefault="001519FA" w:rsidP="00D328F4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</w:p>
        </w:tc>
      </w:tr>
      <w:tr w:rsidR="001519FA" w14:paraId="3ADCE4A6" w14:textId="77777777" w:rsidTr="00D328F4">
        <w:trPr>
          <w:trHeight w:val="440"/>
        </w:trPr>
        <w:tc>
          <w:tcPr>
            <w:tcW w:w="23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3122A5" w14:textId="100EAF2F" w:rsidR="001519FA" w:rsidRDefault="007A2909" w:rsidP="00D328F4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Inappropriate behaviour due to alcohol consumption</w:t>
            </w:r>
          </w:p>
        </w:tc>
        <w:tc>
          <w:tcPr>
            <w:tcW w:w="19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0AEB02" w14:textId="45314C00" w:rsidR="001519FA" w:rsidRDefault="007A2909" w:rsidP="00D328F4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 xml:space="preserve">Cause disruption to </w:t>
            </w:r>
            <w:proofErr w:type="gramStart"/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dances</w:t>
            </w:r>
            <w:proofErr w:type="gramEnd"/>
            <w:r w:rsidR="00DF66E1">
              <w:rPr>
                <w:rFonts w:ascii="Open Sans" w:eastAsia="Open Sans" w:hAnsi="Open Sans" w:cs="Open Sans"/>
                <w:b/>
                <w:sz w:val="24"/>
                <w:szCs w:val="24"/>
              </w:rPr>
              <w:t xml:space="preserve"> and</w:t>
            </w: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 xml:space="preserve"> inappropriate lan</w:t>
            </w:r>
            <w:r w:rsidR="00DF66E1">
              <w:rPr>
                <w:rFonts w:ascii="Open Sans" w:eastAsia="Open Sans" w:hAnsi="Open Sans" w:cs="Open Sans"/>
                <w:b/>
                <w:sz w:val="24"/>
                <w:szCs w:val="24"/>
              </w:rPr>
              <w:t xml:space="preserve">guage </w:t>
            </w:r>
          </w:p>
        </w:tc>
        <w:tc>
          <w:tcPr>
            <w:tcW w:w="3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E6881D" w14:textId="0F3D7F35" w:rsidR="001519FA" w:rsidRDefault="00DF66E1" w:rsidP="00D328F4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3</w:t>
            </w:r>
          </w:p>
        </w:tc>
        <w:tc>
          <w:tcPr>
            <w:tcW w:w="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0098F2" w14:textId="4545DA9D" w:rsidR="001519FA" w:rsidRDefault="00DF66E1" w:rsidP="00D328F4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4</w:t>
            </w:r>
          </w:p>
        </w:tc>
        <w:tc>
          <w:tcPr>
            <w:tcW w:w="5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F88901" w14:textId="76E8AA24" w:rsidR="001519FA" w:rsidRDefault="00DF66E1" w:rsidP="00D328F4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12</w:t>
            </w:r>
          </w:p>
        </w:tc>
        <w:tc>
          <w:tcPr>
            <w:tcW w:w="41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612064" w14:textId="7B86B5C7" w:rsidR="001519FA" w:rsidRPr="00C75AA4" w:rsidRDefault="00DF66E1" w:rsidP="00DF66E1">
            <w:pPr>
              <w:pStyle w:val="ListParagraph"/>
              <w:widowControl w:val="0"/>
              <w:numPr>
                <w:ilvl w:val="0"/>
                <w:numId w:val="7"/>
              </w:numPr>
              <w:spacing w:line="240" w:lineRule="auto"/>
              <w:rPr>
                <w:rFonts w:ascii="Open Sans" w:eastAsia="Open Sans" w:hAnsi="Open Sans" w:cs="Open Sans"/>
                <w:bCs/>
                <w:sz w:val="24"/>
                <w:szCs w:val="24"/>
              </w:rPr>
            </w:pPr>
            <w:r w:rsidRPr="00C75AA4">
              <w:rPr>
                <w:rFonts w:ascii="Open Sans" w:eastAsia="Open Sans" w:hAnsi="Open Sans" w:cs="Open Sans"/>
                <w:bCs/>
                <w:sz w:val="24"/>
                <w:szCs w:val="24"/>
              </w:rPr>
              <w:t>Committee</w:t>
            </w:r>
            <w:r w:rsidR="00C8205D" w:rsidRPr="00C75AA4">
              <w:rPr>
                <w:rFonts w:ascii="Open Sans" w:eastAsia="Open Sans" w:hAnsi="Open Sans" w:cs="Open Sans"/>
                <w:bCs/>
                <w:sz w:val="24"/>
                <w:szCs w:val="24"/>
              </w:rPr>
              <w:t xml:space="preserve"> and bar staff</w:t>
            </w:r>
            <w:r w:rsidRPr="00C75AA4">
              <w:rPr>
                <w:rFonts w:ascii="Open Sans" w:eastAsia="Open Sans" w:hAnsi="Open Sans" w:cs="Open Sans"/>
                <w:bCs/>
                <w:sz w:val="24"/>
                <w:szCs w:val="24"/>
              </w:rPr>
              <w:t xml:space="preserve"> monitor behaviours</w:t>
            </w:r>
          </w:p>
          <w:p w14:paraId="252E6079" w14:textId="77777777" w:rsidR="00DF66E1" w:rsidRPr="00C75AA4" w:rsidRDefault="00C8205D" w:rsidP="00DF66E1">
            <w:pPr>
              <w:pStyle w:val="ListParagraph"/>
              <w:widowControl w:val="0"/>
              <w:numPr>
                <w:ilvl w:val="0"/>
                <w:numId w:val="7"/>
              </w:numPr>
              <w:spacing w:line="240" w:lineRule="auto"/>
              <w:rPr>
                <w:rFonts w:ascii="Open Sans" w:eastAsia="Open Sans" w:hAnsi="Open Sans" w:cs="Open Sans"/>
                <w:bCs/>
                <w:sz w:val="24"/>
                <w:szCs w:val="24"/>
              </w:rPr>
            </w:pPr>
            <w:r w:rsidRPr="00C75AA4">
              <w:rPr>
                <w:rFonts w:ascii="Open Sans" w:eastAsia="Open Sans" w:hAnsi="Open Sans" w:cs="Open Sans"/>
                <w:bCs/>
                <w:sz w:val="24"/>
                <w:szCs w:val="24"/>
              </w:rPr>
              <w:t>Remove disruptive individuals in discrete manner</w:t>
            </w:r>
          </w:p>
          <w:p w14:paraId="5DACC666" w14:textId="6235E0BB" w:rsidR="00C8205D" w:rsidRPr="00DF66E1" w:rsidRDefault="00C8205D" w:rsidP="00DF66E1">
            <w:pPr>
              <w:pStyle w:val="ListParagraph"/>
              <w:widowControl w:val="0"/>
              <w:numPr>
                <w:ilvl w:val="0"/>
                <w:numId w:val="7"/>
              </w:numPr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 w:rsidRPr="00C75AA4">
              <w:rPr>
                <w:rFonts w:ascii="Open Sans" w:eastAsia="Open Sans" w:hAnsi="Open Sans" w:cs="Open Sans"/>
                <w:bCs/>
                <w:sz w:val="24"/>
                <w:szCs w:val="24"/>
              </w:rPr>
              <w:t>Inform Duty Manager</w:t>
            </w:r>
            <w:r w:rsidR="001820DF">
              <w:rPr>
                <w:rFonts w:ascii="Open Sans" w:eastAsia="Open Sans" w:hAnsi="Open Sans" w:cs="Open Sans"/>
                <w:bCs/>
                <w:sz w:val="24"/>
                <w:szCs w:val="24"/>
              </w:rPr>
              <w:t xml:space="preserve"> at LUU or Library pub</w:t>
            </w:r>
            <w:r w:rsidRPr="00C75AA4">
              <w:rPr>
                <w:rFonts w:ascii="Open Sans" w:eastAsia="Open Sans" w:hAnsi="Open Sans" w:cs="Open Sans"/>
                <w:bCs/>
                <w:sz w:val="24"/>
                <w:szCs w:val="24"/>
              </w:rPr>
              <w:t xml:space="preserve"> if required</w:t>
            </w:r>
          </w:p>
        </w:tc>
        <w:tc>
          <w:tcPr>
            <w:tcW w:w="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442B7E" w14:textId="200BF5A5" w:rsidR="001519FA" w:rsidRDefault="008E0EBD" w:rsidP="00D328F4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2</w:t>
            </w:r>
          </w:p>
        </w:tc>
        <w:tc>
          <w:tcPr>
            <w:tcW w:w="5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4564F3" w14:textId="30C3A6BC" w:rsidR="001519FA" w:rsidRDefault="008E0EBD" w:rsidP="00D328F4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3</w:t>
            </w:r>
          </w:p>
        </w:tc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3EB8DC" w14:textId="21AD1B0F" w:rsidR="001519FA" w:rsidRDefault="008E0EBD" w:rsidP="00D328F4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6</w:t>
            </w:r>
          </w:p>
        </w:tc>
        <w:tc>
          <w:tcPr>
            <w:tcW w:w="4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46B00F" w14:textId="77777777" w:rsidR="001519FA" w:rsidRDefault="001519FA" w:rsidP="00D328F4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</w:p>
        </w:tc>
      </w:tr>
      <w:tr w:rsidR="001519FA" w14:paraId="56B5647F" w14:textId="77777777" w:rsidTr="00D328F4">
        <w:trPr>
          <w:trHeight w:val="440"/>
        </w:trPr>
        <w:tc>
          <w:tcPr>
            <w:tcW w:w="23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3C8CCB" w14:textId="1AB57B6F" w:rsidR="001519FA" w:rsidRDefault="00C75AA4" w:rsidP="00D328F4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lastRenderedPageBreak/>
              <w:t>Manual Handling</w:t>
            </w:r>
          </w:p>
        </w:tc>
        <w:tc>
          <w:tcPr>
            <w:tcW w:w="19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F23570" w14:textId="6AD55174" w:rsidR="001519FA" w:rsidRDefault="003F5F8C" w:rsidP="00D328F4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 xml:space="preserve">Chairs, tables and music equipment not carried appropriate causing injuries </w:t>
            </w:r>
          </w:p>
        </w:tc>
        <w:tc>
          <w:tcPr>
            <w:tcW w:w="3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F906E4" w14:textId="14A2B4D2" w:rsidR="001519FA" w:rsidRDefault="003F5F8C" w:rsidP="00D328F4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2</w:t>
            </w:r>
          </w:p>
        </w:tc>
        <w:tc>
          <w:tcPr>
            <w:tcW w:w="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8A46C0" w14:textId="40FFA27F" w:rsidR="001519FA" w:rsidRDefault="003F5F8C" w:rsidP="00D328F4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4</w:t>
            </w:r>
          </w:p>
        </w:tc>
        <w:tc>
          <w:tcPr>
            <w:tcW w:w="5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C8F935" w14:textId="2A09C38C" w:rsidR="001519FA" w:rsidRDefault="003F5F8C" w:rsidP="00D328F4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8</w:t>
            </w:r>
          </w:p>
        </w:tc>
        <w:tc>
          <w:tcPr>
            <w:tcW w:w="41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37F1F6" w14:textId="77777777" w:rsidR="001519FA" w:rsidRDefault="004F1F31" w:rsidP="003F5F8C">
            <w:pPr>
              <w:pStyle w:val="ListParagraph"/>
              <w:widowControl w:val="0"/>
              <w:numPr>
                <w:ilvl w:val="0"/>
                <w:numId w:val="8"/>
              </w:numPr>
              <w:spacing w:line="240" w:lineRule="auto"/>
              <w:rPr>
                <w:rFonts w:ascii="Open Sans" w:eastAsia="Open Sans" w:hAnsi="Open Sans" w:cs="Open Sans"/>
                <w:bCs/>
                <w:sz w:val="24"/>
                <w:szCs w:val="24"/>
              </w:rPr>
            </w:pPr>
            <w:r w:rsidRPr="004F1F31">
              <w:rPr>
                <w:rFonts w:ascii="Open Sans" w:eastAsia="Open Sans" w:hAnsi="Open Sans" w:cs="Open Sans"/>
                <w:bCs/>
                <w:sz w:val="24"/>
                <w:szCs w:val="24"/>
              </w:rPr>
              <w:t xml:space="preserve">Ensure heavy equipment is handled by two or more people </w:t>
            </w:r>
          </w:p>
          <w:p w14:paraId="03AFB63C" w14:textId="77777777" w:rsidR="004F1F31" w:rsidRDefault="004F1F31" w:rsidP="003F5F8C">
            <w:pPr>
              <w:pStyle w:val="ListParagraph"/>
              <w:widowControl w:val="0"/>
              <w:numPr>
                <w:ilvl w:val="0"/>
                <w:numId w:val="8"/>
              </w:numPr>
              <w:spacing w:line="240" w:lineRule="auto"/>
              <w:rPr>
                <w:rFonts w:ascii="Open Sans" w:eastAsia="Open Sans" w:hAnsi="Open Sans" w:cs="Open Sans"/>
                <w:bCs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Cs/>
                <w:sz w:val="24"/>
                <w:szCs w:val="24"/>
              </w:rPr>
              <w:t xml:space="preserve">Arrive early to avoid rushed aet up </w:t>
            </w:r>
          </w:p>
          <w:p w14:paraId="220D4EB5" w14:textId="36E3049B" w:rsidR="004F1F31" w:rsidRPr="004F1F31" w:rsidRDefault="004F1F31" w:rsidP="003F5F8C">
            <w:pPr>
              <w:pStyle w:val="ListParagraph"/>
              <w:widowControl w:val="0"/>
              <w:numPr>
                <w:ilvl w:val="0"/>
                <w:numId w:val="8"/>
              </w:numPr>
              <w:spacing w:line="240" w:lineRule="auto"/>
              <w:rPr>
                <w:rFonts w:ascii="Open Sans" w:eastAsia="Open Sans" w:hAnsi="Open Sans" w:cs="Open Sans"/>
                <w:bCs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Cs/>
                <w:sz w:val="24"/>
                <w:szCs w:val="24"/>
              </w:rPr>
              <w:t>Use trolleys for heavy equipment</w:t>
            </w:r>
          </w:p>
        </w:tc>
        <w:tc>
          <w:tcPr>
            <w:tcW w:w="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913152" w14:textId="3E347903" w:rsidR="001519FA" w:rsidRDefault="004F1F31" w:rsidP="00D328F4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2</w:t>
            </w:r>
          </w:p>
        </w:tc>
        <w:tc>
          <w:tcPr>
            <w:tcW w:w="5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1E0024" w14:textId="7E134599" w:rsidR="001519FA" w:rsidRDefault="004F1F31" w:rsidP="00D328F4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2</w:t>
            </w:r>
          </w:p>
        </w:tc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F8278A" w14:textId="4461F2CC" w:rsidR="001519FA" w:rsidRDefault="004F1F31" w:rsidP="00D328F4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4</w:t>
            </w:r>
          </w:p>
        </w:tc>
        <w:tc>
          <w:tcPr>
            <w:tcW w:w="4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11B765" w14:textId="77777777" w:rsidR="001519FA" w:rsidRDefault="001519FA" w:rsidP="00D328F4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</w:p>
        </w:tc>
      </w:tr>
      <w:tr w:rsidR="001519FA" w14:paraId="3D7FDD8A" w14:textId="77777777" w:rsidTr="00D328F4">
        <w:trPr>
          <w:trHeight w:val="440"/>
        </w:trPr>
        <w:tc>
          <w:tcPr>
            <w:tcW w:w="23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DD4EEE" w14:textId="77777777" w:rsidR="001519FA" w:rsidRDefault="001519FA" w:rsidP="00D328F4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</w:p>
        </w:tc>
        <w:tc>
          <w:tcPr>
            <w:tcW w:w="19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29BE6D" w14:textId="77777777" w:rsidR="001519FA" w:rsidRDefault="001519FA" w:rsidP="00D328F4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</w:p>
        </w:tc>
        <w:tc>
          <w:tcPr>
            <w:tcW w:w="3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B3DC0" w14:textId="77777777" w:rsidR="001519FA" w:rsidRDefault="001519FA" w:rsidP="00D328F4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</w:p>
        </w:tc>
        <w:tc>
          <w:tcPr>
            <w:tcW w:w="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FCED01" w14:textId="77777777" w:rsidR="001519FA" w:rsidRDefault="001519FA" w:rsidP="00D328F4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</w:p>
        </w:tc>
        <w:tc>
          <w:tcPr>
            <w:tcW w:w="5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1D1BC0" w14:textId="77777777" w:rsidR="001519FA" w:rsidRDefault="001519FA" w:rsidP="00D328F4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</w:p>
        </w:tc>
        <w:tc>
          <w:tcPr>
            <w:tcW w:w="41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BE6D2A" w14:textId="77777777" w:rsidR="001519FA" w:rsidRDefault="001519FA" w:rsidP="00D328F4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</w:p>
        </w:tc>
        <w:tc>
          <w:tcPr>
            <w:tcW w:w="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6ECAFB" w14:textId="77777777" w:rsidR="001519FA" w:rsidRDefault="001519FA" w:rsidP="00D328F4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</w:p>
        </w:tc>
        <w:tc>
          <w:tcPr>
            <w:tcW w:w="5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6E0095" w14:textId="77777777" w:rsidR="001519FA" w:rsidRDefault="001519FA" w:rsidP="00D328F4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</w:p>
        </w:tc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1948A4" w14:textId="77777777" w:rsidR="001519FA" w:rsidRDefault="001519FA" w:rsidP="00D328F4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</w:p>
        </w:tc>
        <w:tc>
          <w:tcPr>
            <w:tcW w:w="4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04A6CD" w14:textId="77777777" w:rsidR="001519FA" w:rsidRDefault="001519FA" w:rsidP="00D328F4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</w:p>
        </w:tc>
      </w:tr>
      <w:tr w:rsidR="001519FA" w14:paraId="2ABE01F5" w14:textId="77777777" w:rsidTr="00D328F4">
        <w:trPr>
          <w:trHeight w:val="440"/>
        </w:trPr>
        <w:tc>
          <w:tcPr>
            <w:tcW w:w="23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62D384" w14:textId="77777777" w:rsidR="001519FA" w:rsidRDefault="001519FA" w:rsidP="00D328F4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</w:p>
        </w:tc>
        <w:tc>
          <w:tcPr>
            <w:tcW w:w="19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596DBC" w14:textId="77777777" w:rsidR="001519FA" w:rsidRDefault="001519FA" w:rsidP="00D328F4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</w:p>
        </w:tc>
        <w:tc>
          <w:tcPr>
            <w:tcW w:w="3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D385AA" w14:textId="77777777" w:rsidR="001519FA" w:rsidRDefault="001519FA" w:rsidP="00D328F4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</w:p>
        </w:tc>
        <w:tc>
          <w:tcPr>
            <w:tcW w:w="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BB7F5D" w14:textId="77777777" w:rsidR="001519FA" w:rsidRDefault="001519FA" w:rsidP="00D328F4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</w:p>
        </w:tc>
        <w:tc>
          <w:tcPr>
            <w:tcW w:w="5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11B388" w14:textId="77777777" w:rsidR="001519FA" w:rsidRDefault="001519FA" w:rsidP="00D328F4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</w:p>
        </w:tc>
        <w:tc>
          <w:tcPr>
            <w:tcW w:w="41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212A59" w14:textId="77777777" w:rsidR="001519FA" w:rsidRDefault="001519FA" w:rsidP="00D328F4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</w:p>
        </w:tc>
        <w:tc>
          <w:tcPr>
            <w:tcW w:w="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6245CF" w14:textId="77777777" w:rsidR="001519FA" w:rsidRDefault="001519FA" w:rsidP="00D328F4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</w:p>
        </w:tc>
        <w:tc>
          <w:tcPr>
            <w:tcW w:w="5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1D2038" w14:textId="77777777" w:rsidR="001519FA" w:rsidRDefault="001519FA" w:rsidP="00D328F4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</w:p>
        </w:tc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69CE4D" w14:textId="77777777" w:rsidR="001519FA" w:rsidRDefault="001519FA" w:rsidP="00D328F4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</w:p>
        </w:tc>
        <w:tc>
          <w:tcPr>
            <w:tcW w:w="4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1C1E2A" w14:textId="77777777" w:rsidR="001519FA" w:rsidRDefault="001519FA" w:rsidP="00D328F4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</w:p>
        </w:tc>
      </w:tr>
    </w:tbl>
    <w:p w14:paraId="565DDF88" w14:textId="77777777" w:rsidR="001519FA" w:rsidRDefault="001519FA" w:rsidP="001519FA">
      <w:pPr>
        <w:rPr>
          <w:rFonts w:ascii="Open Sans" w:eastAsia="Open Sans" w:hAnsi="Open Sans" w:cs="Open Sans"/>
          <w:b/>
          <w:sz w:val="24"/>
          <w:szCs w:val="24"/>
        </w:rPr>
      </w:pPr>
    </w:p>
    <w:p w14:paraId="6A5541D7" w14:textId="77777777" w:rsidR="001519FA" w:rsidRDefault="001519FA" w:rsidP="001519FA">
      <w:pPr>
        <w:rPr>
          <w:rFonts w:ascii="Open Sans" w:eastAsia="Open Sans" w:hAnsi="Open Sans" w:cs="Open Sans"/>
          <w:b/>
          <w:sz w:val="24"/>
          <w:szCs w:val="24"/>
        </w:rPr>
      </w:pPr>
    </w:p>
    <w:p w14:paraId="63CBC259" w14:textId="77777777" w:rsidR="001519FA" w:rsidRDefault="001519FA" w:rsidP="001519FA">
      <w:pPr>
        <w:rPr>
          <w:rFonts w:ascii="Open Sans" w:eastAsia="Open Sans" w:hAnsi="Open Sans" w:cs="Open Sans"/>
          <w:b/>
          <w:sz w:val="24"/>
          <w:szCs w:val="24"/>
        </w:rPr>
      </w:pPr>
    </w:p>
    <w:p w14:paraId="62FA8572" w14:textId="77777777" w:rsidR="001519FA" w:rsidRDefault="001519FA"/>
    <w:sectPr w:rsidR="001519FA" w:rsidSect="001519FA">
      <w:pgSz w:w="16838" w:h="11906" w:orient="landscape"/>
      <w:pgMar w:top="283" w:right="566" w:bottom="283" w:left="566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97CC4"/>
    <w:multiLevelType w:val="multilevel"/>
    <w:tmpl w:val="71F076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7AC3C1E"/>
    <w:multiLevelType w:val="hybridMultilevel"/>
    <w:tmpl w:val="FDB223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3F3729"/>
    <w:multiLevelType w:val="hybridMultilevel"/>
    <w:tmpl w:val="B3262C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B97E1E"/>
    <w:multiLevelType w:val="hybridMultilevel"/>
    <w:tmpl w:val="7BD887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8D7789"/>
    <w:multiLevelType w:val="hybridMultilevel"/>
    <w:tmpl w:val="185E28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C652C7"/>
    <w:multiLevelType w:val="hybridMultilevel"/>
    <w:tmpl w:val="C2D27FB0"/>
    <w:lvl w:ilvl="0" w:tplc="D51E8D50">
      <w:numFmt w:val="bullet"/>
      <w:lvlText w:val="-"/>
      <w:lvlJc w:val="left"/>
      <w:pPr>
        <w:ind w:left="720" w:hanging="360"/>
      </w:pPr>
      <w:rPr>
        <w:rFonts w:ascii="Open Sans" w:eastAsia="Open Sans" w:hAnsi="Open Sans" w:cs="Open Sa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A92931"/>
    <w:multiLevelType w:val="hybridMultilevel"/>
    <w:tmpl w:val="352AE5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854656"/>
    <w:multiLevelType w:val="hybridMultilevel"/>
    <w:tmpl w:val="28A21C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4368492">
    <w:abstractNumId w:val="0"/>
  </w:num>
  <w:num w:numId="2" w16cid:durableId="1018889507">
    <w:abstractNumId w:val="3"/>
  </w:num>
  <w:num w:numId="3" w16cid:durableId="366175783">
    <w:abstractNumId w:val="1"/>
  </w:num>
  <w:num w:numId="4" w16cid:durableId="2084912868">
    <w:abstractNumId w:val="7"/>
  </w:num>
  <w:num w:numId="5" w16cid:durableId="1380592945">
    <w:abstractNumId w:val="5"/>
  </w:num>
  <w:num w:numId="6" w16cid:durableId="499126548">
    <w:abstractNumId w:val="6"/>
  </w:num>
  <w:num w:numId="7" w16cid:durableId="1072389131">
    <w:abstractNumId w:val="4"/>
  </w:num>
  <w:num w:numId="8" w16cid:durableId="9227584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9FA"/>
    <w:rsid w:val="001519FA"/>
    <w:rsid w:val="001820DF"/>
    <w:rsid w:val="002E5EE9"/>
    <w:rsid w:val="003F5F8C"/>
    <w:rsid w:val="004C1333"/>
    <w:rsid w:val="004F1F31"/>
    <w:rsid w:val="0067692C"/>
    <w:rsid w:val="007A2909"/>
    <w:rsid w:val="007B46A8"/>
    <w:rsid w:val="008C1A02"/>
    <w:rsid w:val="008C376B"/>
    <w:rsid w:val="008E0EBD"/>
    <w:rsid w:val="00AD23B9"/>
    <w:rsid w:val="00B7664C"/>
    <w:rsid w:val="00C330E4"/>
    <w:rsid w:val="00C75AA4"/>
    <w:rsid w:val="00C8205D"/>
    <w:rsid w:val="00DF66E1"/>
    <w:rsid w:val="00DF696C"/>
    <w:rsid w:val="00EE2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2DA61F"/>
  <w15:chartTrackingRefBased/>
  <w15:docId w15:val="{52FCC8E0-4721-4C7F-82DD-FEF2D6C76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19FA"/>
    <w:pPr>
      <w:spacing w:after="0" w:line="276" w:lineRule="auto"/>
    </w:pPr>
    <w:rPr>
      <w:rFonts w:ascii="Arial" w:eastAsia="Arial" w:hAnsi="Arial" w:cs="Arial"/>
      <w:kern w:val="0"/>
      <w:sz w:val="22"/>
      <w:szCs w:val="22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19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19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19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19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19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19F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19F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19F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19F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19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19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19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19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19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19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19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19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19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19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19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19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19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19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19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19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19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19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19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19F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527</Words>
  <Characters>3005</Characters>
  <Application>Microsoft Office Word</Application>
  <DocSecurity>0</DocSecurity>
  <Lines>25</Lines>
  <Paragraphs>7</Paragraphs>
  <ScaleCrop>false</ScaleCrop>
  <Company/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faye tucker</dc:creator>
  <cp:keywords/>
  <dc:description/>
  <cp:lastModifiedBy>faye tucker</cp:lastModifiedBy>
  <cp:revision>2</cp:revision>
  <dcterms:created xsi:type="dcterms:W3CDTF">2026-01-05T11:48:00Z</dcterms:created>
  <dcterms:modified xsi:type="dcterms:W3CDTF">2026-01-05T11:48:00Z</dcterms:modified>
</cp:coreProperties>
</file>