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5972A" w14:textId="5D842FF9" w:rsidR="00C02811" w:rsidRDefault="00A30690">
      <w:pPr>
        <w:spacing w:before="240" w:after="160"/>
        <w:rPr>
          <w:rFonts w:ascii="Open Sans" w:eastAsia="Open Sans" w:hAnsi="Open Sans" w:cs="Open Sans"/>
          <w:i/>
          <w:color w:val="4BACC6"/>
          <w:sz w:val="26"/>
          <w:szCs w:val="26"/>
        </w:rPr>
      </w:pPr>
      <w:proofErr w:type="spellStart"/>
      <w:r>
        <w:rPr>
          <w:rFonts w:ascii="Open Sans" w:eastAsia="Open Sans" w:hAnsi="Open Sans" w:cs="Open Sans"/>
          <w:b/>
          <w:color w:val="FF0000"/>
          <w:sz w:val="32"/>
          <w:szCs w:val="32"/>
        </w:rPr>
        <w:t>SideQuest</w:t>
      </w:r>
      <w:proofErr w:type="spellEnd"/>
      <w:r>
        <w:rPr>
          <w:rFonts w:ascii="Open Sans" w:eastAsia="Open Sans" w:hAnsi="Open Sans" w:cs="Open Sans"/>
          <w:b/>
          <w:color w:val="FF0000"/>
          <w:sz w:val="32"/>
          <w:szCs w:val="32"/>
        </w:rPr>
        <w:t xml:space="preserve"> Society</w:t>
      </w:r>
    </w:p>
    <w:p w14:paraId="0FF50A37" w14:textId="77777777" w:rsidR="00C02811"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46959F4B" w14:textId="77777777" w:rsidR="00C02811"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750CECBD" w14:textId="77777777" w:rsidR="00C02811"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0BE30F77" w14:textId="77777777" w:rsidR="00C02811"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20D50500" w14:textId="77777777" w:rsidR="00C02811"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272D9064" w14:textId="77777777" w:rsidR="00C02811"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1A09196F" w14:textId="2F6C4F4E" w:rsidR="00C02811"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Pr="00A30690">
        <w:rPr>
          <w:rFonts w:ascii="Open Sans" w:eastAsia="Open Sans" w:hAnsi="Open Sans" w:cs="Open Sans"/>
          <w:b/>
          <w:color w:val="FF0000"/>
        </w:rPr>
        <w:t>[</w:t>
      </w:r>
      <w:proofErr w:type="spellStart"/>
      <w:r w:rsidR="00A30690" w:rsidRPr="00A30690">
        <w:rPr>
          <w:rFonts w:ascii="Open Sans" w:eastAsia="Open Sans" w:hAnsi="Open Sans" w:cs="Open Sans"/>
          <w:b/>
          <w:color w:val="EE0000"/>
        </w:rPr>
        <w:t>SideQuest</w:t>
      </w:r>
      <w:proofErr w:type="spellEnd"/>
      <w:r w:rsidRPr="00A30690">
        <w:rPr>
          <w:rFonts w:ascii="Open Sans" w:eastAsia="Open Sans" w:hAnsi="Open Sans" w:cs="Open Sans"/>
          <w:b/>
          <w:color w:val="FF0000"/>
        </w:rPr>
        <w:t>]</w:t>
      </w:r>
      <w:r w:rsidRPr="00A30690">
        <w:rPr>
          <w:rFonts w:ascii="Open Sans" w:eastAsia="Open Sans" w:hAnsi="Open Sans" w:cs="Open Sans"/>
        </w:rPr>
        <w:t>,</w:t>
      </w:r>
      <w:r>
        <w:rPr>
          <w:rFonts w:ascii="Open Sans" w:eastAsia="Open Sans" w:hAnsi="Open Sans" w:cs="Open Sans"/>
        </w:rPr>
        <w:t xml:space="preserve"> hereafter referred to as the Club/Society, or such other name agreed at an AGM or EGM with the approval of the Activities &amp; Opportunities Officer.</w:t>
      </w:r>
    </w:p>
    <w:p w14:paraId="6DCBA928" w14:textId="77777777" w:rsidR="00A30690"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is: </w:t>
      </w:r>
    </w:p>
    <w:p w14:paraId="6A216747" w14:textId="07E74DE3" w:rsidR="00C02811" w:rsidRPr="00A30690" w:rsidRDefault="00A30690">
      <w:pPr>
        <w:spacing w:before="240" w:after="160"/>
        <w:rPr>
          <w:rFonts w:ascii="Open Sans" w:eastAsia="Open Sans" w:hAnsi="Open Sans" w:cs="Open Sans"/>
          <w:i/>
          <w:iCs/>
          <w:color w:val="EE0000"/>
        </w:rPr>
      </w:pPr>
      <w:r w:rsidRPr="00A30690">
        <w:rPr>
          <w:b/>
          <w:bCs/>
          <w:i/>
          <w:iCs/>
          <w:color w:val="EE0000"/>
        </w:rPr>
        <w:t>To help students experience life beyond their academic bubble by offering a wide range of spontaneous, cultural, adventurous, and creative activities — all designed to push comfort zones and build unforgettable memories.</w:t>
      </w:r>
    </w:p>
    <w:p w14:paraId="1E83F23A" w14:textId="477F7857" w:rsidR="00C02811" w:rsidRDefault="00000000">
      <w:pPr>
        <w:spacing w:before="240" w:after="160"/>
        <w:rPr>
          <w:rFonts w:ascii="Open Sans" w:eastAsia="Open Sans" w:hAnsi="Open Sans" w:cs="Open Sans"/>
        </w:rPr>
      </w:pPr>
      <w:r>
        <w:rPr>
          <w:rFonts w:ascii="Open Sans" w:eastAsia="Open Sans" w:hAnsi="Open Sans" w:cs="Open Sans"/>
        </w:rPr>
        <w:t xml:space="preserve">1.3 The Club/Society partners or affiliates with the following groups to support the achievement of its objectives. These partner organisations are: </w:t>
      </w:r>
    </w:p>
    <w:p w14:paraId="212B7847" w14:textId="77777777" w:rsidR="00A30690" w:rsidRPr="00A30690" w:rsidRDefault="00A30690" w:rsidP="00A30690">
      <w:pPr>
        <w:rPr>
          <w:b/>
          <w:bCs/>
          <w:i/>
          <w:iCs/>
          <w:color w:val="EE0000"/>
        </w:rPr>
      </w:pPr>
      <w:r w:rsidRPr="00A30690">
        <w:rPr>
          <w:b/>
          <w:bCs/>
          <w:i/>
          <w:iCs/>
          <w:color w:val="EE0000"/>
        </w:rPr>
        <w:t>Currently, there are no formal partnerships. However, the society may seek collaborations with cultural, adventure, or volunteering organisations in the future. </w:t>
      </w:r>
    </w:p>
    <w:p w14:paraId="1B5637F7" w14:textId="77777777" w:rsidR="00A30690" w:rsidRDefault="00000000">
      <w:pPr>
        <w:spacing w:before="240" w:after="160"/>
        <w:rPr>
          <w:rFonts w:ascii="Open Sans" w:eastAsia="Open Sans" w:hAnsi="Open Sans" w:cs="Open Sans"/>
          <w:b/>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p>
    <w:p w14:paraId="0C38C014" w14:textId="685C1B23" w:rsidR="00C02811" w:rsidRPr="00A30690" w:rsidRDefault="00A30690" w:rsidP="00A30690">
      <w:pPr>
        <w:spacing w:before="240" w:after="160"/>
        <w:rPr>
          <w:rFonts w:ascii="Open Sans" w:eastAsia="Open Sans" w:hAnsi="Open Sans" w:cs="Open Sans"/>
          <w:i/>
          <w:iCs/>
          <w:color w:val="EE0000"/>
        </w:rPr>
      </w:pPr>
      <w:r w:rsidRPr="00A30690">
        <w:rPr>
          <w:b/>
          <w:bCs/>
          <w:i/>
          <w:iCs/>
          <w:color w:val="EE0000"/>
        </w:rPr>
        <w:t>The society is not currently sponsored by any organisations but may seek appropriate sponsorship or donations to support its objectives.</w:t>
      </w:r>
      <w:r w:rsidR="00000000" w:rsidRPr="00A30690">
        <w:rPr>
          <w:rFonts w:ascii="Open Sans" w:eastAsia="Open Sans" w:hAnsi="Open Sans" w:cs="Open Sans"/>
          <w:b/>
          <w:i/>
          <w:iCs/>
          <w:color w:val="EE0000"/>
        </w:rPr>
        <w:t xml:space="preserve"> </w:t>
      </w:r>
    </w:p>
    <w:p w14:paraId="782D70B7" w14:textId="77777777" w:rsidR="00C02811"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024A1831" w14:textId="77777777" w:rsidR="00C02811"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6F8EBF14" w14:textId="77777777" w:rsidR="00C02811"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C02811" w14:paraId="125B965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4553B5" w14:textId="77777777" w:rsidR="00C02811"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A937D2" w14:textId="77777777" w:rsidR="00C02811"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CF50CD" w14:textId="77777777" w:rsidR="00C02811" w:rsidRDefault="00000000">
            <w:pPr>
              <w:spacing w:line="240" w:lineRule="auto"/>
              <w:rPr>
                <w:rFonts w:ascii="Open Sans" w:eastAsia="Open Sans" w:hAnsi="Open Sans" w:cs="Open Sans"/>
                <w:b/>
              </w:rPr>
            </w:pPr>
            <w:r>
              <w:rPr>
                <w:rFonts w:ascii="Open Sans" w:eastAsia="Open Sans" w:hAnsi="Open Sans" w:cs="Open Sans"/>
                <w:b/>
              </w:rPr>
              <w:t>Rights</w:t>
            </w:r>
          </w:p>
        </w:tc>
      </w:tr>
      <w:tr w:rsidR="00C02811" w14:paraId="294C49AD"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2BD6D" w14:textId="77777777" w:rsidR="00C02811"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449DF2F" w14:textId="77777777" w:rsidR="00C02811"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103C6B8" w14:textId="77777777" w:rsidR="00C02811"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48EB66F9" w14:textId="77777777" w:rsidR="00C02811"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09DA280A" w14:textId="77777777" w:rsidR="00C02811"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113EC959" w14:textId="77777777" w:rsidR="00C02811"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30BF1A46" w14:textId="77777777" w:rsidR="00C02811"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2E5FB916" w14:textId="77777777" w:rsidR="00C02811"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C02811" w14:paraId="62CADD19"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B32CAA" w14:textId="77777777" w:rsidR="00C02811"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AC56626" w14:textId="77777777" w:rsidR="00C02811" w:rsidRDefault="00000000">
            <w:pPr>
              <w:rPr>
                <w:rFonts w:ascii="Open Sans" w:eastAsia="Open Sans" w:hAnsi="Open Sans" w:cs="Open Sans"/>
              </w:rPr>
            </w:pPr>
            <w:r>
              <w:rPr>
                <w:rFonts w:ascii="Open Sans" w:eastAsia="Open Sans" w:hAnsi="Open Sans" w:cs="Open Sans"/>
              </w:rPr>
              <w:t xml:space="preserve">Ex-Officio membership. </w:t>
            </w:r>
          </w:p>
          <w:p w14:paraId="31ECAB54" w14:textId="77777777" w:rsidR="00C02811"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F75822A" w14:textId="77777777" w:rsidR="00C02811"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3A0F7E7E" w14:textId="77777777" w:rsidR="00C02811"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7F747D90" w14:textId="77777777" w:rsidR="00C02811"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3301FCB1" w14:textId="77777777" w:rsidR="00C02811"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6E47E40C" w14:textId="77777777" w:rsidR="00C02811"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570480B7" w14:textId="77777777" w:rsidR="00C02811"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C02811" w14:paraId="756318C1"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90E226" w14:textId="77777777" w:rsidR="00C02811"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0408C05" w14:textId="77777777" w:rsidR="00C02811"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74868D7" w14:textId="77777777" w:rsidR="00C02811"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5FEAF5D1" w14:textId="77777777" w:rsidR="00C02811"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53E53A7A" w14:textId="77777777" w:rsidR="00C02811"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1C013536" w14:textId="77777777" w:rsidR="00C02811" w:rsidRDefault="00C02811">
            <w:pPr>
              <w:ind w:left="720"/>
              <w:rPr>
                <w:rFonts w:ascii="Open Sans" w:eastAsia="Open Sans" w:hAnsi="Open Sans" w:cs="Open Sans"/>
              </w:rPr>
            </w:pPr>
          </w:p>
        </w:tc>
      </w:tr>
    </w:tbl>
    <w:p w14:paraId="75B99088" w14:textId="77777777" w:rsidR="00C02811" w:rsidRDefault="00C02811">
      <w:pPr>
        <w:spacing w:before="240"/>
        <w:rPr>
          <w:rFonts w:ascii="Open Sans" w:eastAsia="Open Sans" w:hAnsi="Open Sans" w:cs="Open Sans"/>
          <w:b/>
          <w:u w:val="single"/>
        </w:rPr>
      </w:pPr>
    </w:p>
    <w:p w14:paraId="6AEAAB50" w14:textId="77777777" w:rsidR="00C02811"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47BB0A48" w14:textId="5B121091" w:rsidR="00C02811"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r w:rsidR="00A30690">
        <w:rPr>
          <w:rFonts w:ascii="Open Sans" w:eastAsia="Open Sans" w:hAnsi="Open Sans" w:cs="Open Sans"/>
        </w:rPr>
        <w:t>Committee Members</w:t>
      </w:r>
      <w:r>
        <w:rPr>
          <w:rFonts w:ascii="Open Sans" w:eastAsia="Open Sans" w:hAnsi="Open Sans" w:cs="Open Sans"/>
        </w:rPr>
        <w:t xml:space="preserve"> (section 4).</w:t>
      </w:r>
    </w:p>
    <w:p w14:paraId="6D864D7C" w14:textId="77777777" w:rsidR="00C02811"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54578C60" w14:textId="77777777" w:rsidR="00C02811"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3DB1224E" w14:textId="77777777" w:rsidR="00C02811"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4F7DE599" w14:textId="77777777" w:rsidR="00C02811"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2BDE0190" w14:textId="77777777" w:rsidR="00C02811"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7EEEC920" w14:textId="77777777" w:rsidR="00C02811"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29A6CC55" w14:textId="77777777" w:rsidR="00C02811"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7EF9AE85" w14:textId="77777777" w:rsidR="00C02811"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4BA915C2" w14:textId="77777777" w:rsidR="00C02811"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30B48D9E" w14:textId="77777777" w:rsidR="00C02811"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19A9AD95" w14:textId="77777777" w:rsidR="00C02811"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1D74F609" w14:textId="77777777" w:rsidR="00C02811"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2B0F86FF" w14:textId="77777777" w:rsidR="00C02811"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0DBAA24E" w14:textId="77777777" w:rsidR="00C02811"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4BF1509E" w14:textId="77777777" w:rsidR="00C02811"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3AEA5C7" w14:textId="77777777" w:rsidR="00C02811"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5E1A77BE" w14:textId="77777777" w:rsidR="00C02811"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3870938F" w14:textId="77777777" w:rsidR="00C02811"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1D99F21" w14:textId="77777777" w:rsidR="00C02811" w:rsidRDefault="00000000">
      <w:pPr>
        <w:ind w:left="720"/>
        <w:rPr>
          <w:rFonts w:ascii="Open Sans" w:eastAsia="Open Sans" w:hAnsi="Open Sans" w:cs="Open Sans"/>
          <w:b/>
        </w:rPr>
      </w:pPr>
      <w:r>
        <w:rPr>
          <w:rFonts w:ascii="Open Sans" w:eastAsia="Open Sans" w:hAnsi="Open Sans" w:cs="Open Sans"/>
          <w:b/>
        </w:rPr>
        <w:t>4.4.1 President/Captain/Chair:</w:t>
      </w:r>
    </w:p>
    <w:p w14:paraId="24BA8816" w14:textId="77777777" w:rsidR="00C02811"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23037854" w14:textId="77777777" w:rsidR="00C02811"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572BFB2B" w14:textId="77777777" w:rsidR="00C02811"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4D4F737E" w14:textId="77777777" w:rsidR="00C02811"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7C0E7E90" w14:textId="77777777" w:rsidR="00C02811"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531A59B1" w14:textId="77777777" w:rsidR="00C02811" w:rsidRDefault="00C02811">
      <w:pPr>
        <w:ind w:left="2160"/>
        <w:rPr>
          <w:rFonts w:ascii="Open Sans" w:eastAsia="Open Sans" w:hAnsi="Open Sans" w:cs="Open Sans"/>
        </w:rPr>
      </w:pPr>
    </w:p>
    <w:p w14:paraId="34EFAD0C" w14:textId="77777777" w:rsidR="00C02811" w:rsidRDefault="00000000">
      <w:pPr>
        <w:ind w:left="860"/>
        <w:rPr>
          <w:rFonts w:ascii="Open Sans" w:eastAsia="Open Sans" w:hAnsi="Open Sans" w:cs="Open Sans"/>
          <w:b/>
        </w:rPr>
      </w:pPr>
      <w:r>
        <w:rPr>
          <w:rFonts w:ascii="Open Sans" w:eastAsia="Open Sans" w:hAnsi="Open Sans" w:cs="Open Sans"/>
          <w:b/>
        </w:rPr>
        <w:t>4.4.2 Secretary:</w:t>
      </w:r>
    </w:p>
    <w:p w14:paraId="69CE85B7" w14:textId="77777777" w:rsidR="00C02811"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32ECADF3" w14:textId="77777777" w:rsidR="00C02811"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3CDA0F68" w14:textId="77777777" w:rsidR="00C02811"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148DD13D" w14:textId="77777777" w:rsidR="00C02811"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1FA0DD71" w14:textId="77777777" w:rsidR="00C02811"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795BE814" w14:textId="77777777" w:rsidR="00C02811"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55E331AA" w14:textId="77777777" w:rsidR="00C02811" w:rsidRDefault="00000000">
      <w:pPr>
        <w:ind w:left="860"/>
        <w:rPr>
          <w:rFonts w:ascii="Open Sans" w:eastAsia="Open Sans" w:hAnsi="Open Sans" w:cs="Open Sans"/>
          <w:b/>
        </w:rPr>
      </w:pPr>
      <w:r>
        <w:rPr>
          <w:rFonts w:ascii="Open Sans" w:eastAsia="Open Sans" w:hAnsi="Open Sans" w:cs="Open Sans"/>
          <w:b/>
        </w:rPr>
        <w:t>4.4.3 Treasurer:</w:t>
      </w:r>
    </w:p>
    <w:p w14:paraId="07F51DE7" w14:textId="77777777" w:rsidR="00C02811"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6188E3E8" w14:textId="77777777" w:rsidR="00C02811"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5B9C35F0" w14:textId="77777777" w:rsidR="00C02811"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12CE1F4B" w14:textId="77777777" w:rsidR="00C02811"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08933154" w14:textId="77777777" w:rsidR="00C02811"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11D81605" w14:textId="77777777" w:rsidR="00C02811"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29D181A1" w14:textId="77777777" w:rsidR="00C02811"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6566BFB9" w14:textId="77777777" w:rsidR="00C02811"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31D60BED" w14:textId="77777777" w:rsidR="00C02811"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7B945644" w14:textId="77777777" w:rsidR="00C02811"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04BE6060" w14:textId="77777777" w:rsidR="00C02811"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689ACFA8" w14:textId="5D697C9E" w:rsidR="00A30690" w:rsidRPr="00A30690" w:rsidRDefault="00000000" w:rsidP="00A30690">
      <w:pPr>
        <w:spacing w:before="240" w:after="160"/>
        <w:rPr>
          <w:rFonts w:ascii="Open Sans" w:eastAsia="Open Sans" w:hAnsi="Open Sans" w:cs="Open Sans"/>
        </w:rPr>
      </w:pPr>
      <w:r w:rsidRPr="00A30690">
        <w:rPr>
          <w:rFonts w:ascii="Open Sans" w:eastAsia="Open Sans" w:hAnsi="Open Sans" w:cs="Open Sans"/>
        </w:rPr>
        <w:t>5.6 The Additional Committee roles will be:</w:t>
      </w:r>
    </w:p>
    <w:p w14:paraId="442D9BF8" w14:textId="7EFA6FAA" w:rsidR="00A30690" w:rsidRPr="00A30690" w:rsidRDefault="00A30690" w:rsidP="00A30690">
      <w:pPr>
        <w:rPr>
          <w:color w:val="EE0000"/>
        </w:rPr>
      </w:pPr>
      <w:r w:rsidRPr="00A30690">
        <w:rPr>
          <w:b/>
          <w:bCs/>
          <w:color w:val="EE0000"/>
        </w:rPr>
        <w:t>Creative Director</w:t>
      </w:r>
    </w:p>
    <w:p w14:paraId="24C55ACD" w14:textId="77777777" w:rsidR="00A30690" w:rsidRPr="00A30690" w:rsidRDefault="00A30690" w:rsidP="00A30690">
      <w:pPr>
        <w:numPr>
          <w:ilvl w:val="0"/>
          <w:numId w:val="10"/>
        </w:numPr>
        <w:spacing w:after="160" w:line="259" w:lineRule="auto"/>
        <w:rPr>
          <w:i/>
          <w:iCs/>
          <w:color w:val="EE0000"/>
        </w:rPr>
      </w:pPr>
      <w:r w:rsidRPr="00A30690">
        <w:rPr>
          <w:i/>
          <w:iCs/>
          <w:color w:val="EE0000"/>
        </w:rPr>
        <w:t xml:space="preserve">Developing creative concepts for </w:t>
      </w:r>
      <w:proofErr w:type="spellStart"/>
      <w:r w:rsidRPr="00A30690">
        <w:rPr>
          <w:i/>
          <w:iCs/>
          <w:color w:val="EE0000"/>
        </w:rPr>
        <w:t>SideQuest</w:t>
      </w:r>
      <w:proofErr w:type="spellEnd"/>
      <w:r w:rsidRPr="00A30690">
        <w:rPr>
          <w:i/>
          <w:iCs/>
          <w:color w:val="EE0000"/>
        </w:rPr>
        <w:t xml:space="preserve"> events and marketing</w:t>
      </w:r>
    </w:p>
    <w:p w14:paraId="42393EEB" w14:textId="77777777" w:rsidR="00A30690" w:rsidRPr="00A30690" w:rsidRDefault="00A30690" w:rsidP="00A30690">
      <w:pPr>
        <w:numPr>
          <w:ilvl w:val="0"/>
          <w:numId w:val="10"/>
        </w:numPr>
        <w:spacing w:after="160" w:line="259" w:lineRule="auto"/>
        <w:rPr>
          <w:i/>
          <w:iCs/>
          <w:color w:val="EE0000"/>
        </w:rPr>
      </w:pPr>
      <w:r w:rsidRPr="00A30690">
        <w:rPr>
          <w:i/>
          <w:iCs/>
          <w:color w:val="EE0000"/>
        </w:rPr>
        <w:t>Supporting visual branding, themes, and event aesthetics</w:t>
      </w:r>
    </w:p>
    <w:p w14:paraId="292F8C0C" w14:textId="77777777" w:rsidR="00A30690" w:rsidRPr="00A30690" w:rsidRDefault="00A30690" w:rsidP="00A30690">
      <w:pPr>
        <w:numPr>
          <w:ilvl w:val="0"/>
          <w:numId w:val="10"/>
        </w:numPr>
        <w:spacing w:after="160" w:line="259" w:lineRule="auto"/>
        <w:rPr>
          <w:i/>
          <w:iCs/>
          <w:color w:val="EE0000"/>
        </w:rPr>
      </w:pPr>
      <w:r w:rsidRPr="00A30690">
        <w:rPr>
          <w:i/>
          <w:iCs/>
          <w:color w:val="EE0000"/>
        </w:rPr>
        <w:t xml:space="preserve">Collaborating with the </w:t>
      </w:r>
      <w:proofErr w:type="gramStart"/>
      <w:r w:rsidRPr="00A30690">
        <w:rPr>
          <w:i/>
          <w:iCs/>
          <w:color w:val="EE0000"/>
        </w:rPr>
        <w:t>Social Media Officer</w:t>
      </w:r>
      <w:proofErr w:type="gramEnd"/>
      <w:r w:rsidRPr="00A30690">
        <w:rPr>
          <w:i/>
          <w:iCs/>
          <w:color w:val="EE0000"/>
        </w:rPr>
        <w:t xml:space="preserve"> for campaign materials</w:t>
      </w:r>
    </w:p>
    <w:p w14:paraId="201C7790" w14:textId="77777777" w:rsidR="00A30690" w:rsidRPr="00A30690" w:rsidRDefault="00A30690" w:rsidP="00A30690">
      <w:pPr>
        <w:numPr>
          <w:ilvl w:val="0"/>
          <w:numId w:val="10"/>
        </w:numPr>
        <w:spacing w:after="160" w:line="259" w:lineRule="auto"/>
        <w:rPr>
          <w:i/>
          <w:iCs/>
          <w:color w:val="EE0000"/>
        </w:rPr>
      </w:pPr>
      <w:r w:rsidRPr="00A30690">
        <w:rPr>
          <w:i/>
          <w:iCs/>
          <w:color w:val="EE0000"/>
        </w:rPr>
        <w:t>Advising on ways to make activities more immersive and unique</w:t>
      </w:r>
    </w:p>
    <w:p w14:paraId="7F23828F" w14:textId="32DE9EA1" w:rsidR="00A30690" w:rsidRPr="00A30690" w:rsidRDefault="00A30690" w:rsidP="00A30690">
      <w:pPr>
        <w:rPr>
          <w:color w:val="EE0000"/>
        </w:rPr>
      </w:pPr>
      <w:r w:rsidRPr="00A30690">
        <w:rPr>
          <w:b/>
          <w:bCs/>
          <w:color w:val="EE0000"/>
        </w:rPr>
        <w:t>Events Manager</w:t>
      </w:r>
    </w:p>
    <w:p w14:paraId="1054B172" w14:textId="77777777" w:rsidR="00A30690" w:rsidRPr="00A30690" w:rsidRDefault="00A30690" w:rsidP="00A30690">
      <w:pPr>
        <w:numPr>
          <w:ilvl w:val="0"/>
          <w:numId w:val="10"/>
        </w:numPr>
        <w:spacing w:after="160" w:line="259" w:lineRule="auto"/>
        <w:rPr>
          <w:i/>
          <w:iCs/>
          <w:color w:val="EE0000"/>
        </w:rPr>
      </w:pPr>
      <w:r w:rsidRPr="00A30690">
        <w:rPr>
          <w:i/>
          <w:iCs/>
          <w:color w:val="EE0000"/>
        </w:rPr>
        <w:t>Organising and overseeing the society's events</w:t>
      </w:r>
    </w:p>
    <w:p w14:paraId="1C2821E1" w14:textId="77777777" w:rsidR="00A30690" w:rsidRPr="00A30690" w:rsidRDefault="00A30690" w:rsidP="00A30690">
      <w:pPr>
        <w:numPr>
          <w:ilvl w:val="0"/>
          <w:numId w:val="10"/>
        </w:numPr>
        <w:spacing w:after="160" w:line="259" w:lineRule="auto"/>
        <w:rPr>
          <w:i/>
          <w:iCs/>
          <w:color w:val="EE0000"/>
        </w:rPr>
      </w:pPr>
      <w:r w:rsidRPr="00A30690">
        <w:rPr>
          <w:i/>
          <w:iCs/>
          <w:color w:val="EE0000"/>
        </w:rPr>
        <w:t>Coordinating logistics, bookings, and timelines</w:t>
      </w:r>
    </w:p>
    <w:p w14:paraId="4AA888CF" w14:textId="77777777" w:rsidR="00A30690" w:rsidRPr="00A30690" w:rsidRDefault="00A30690" w:rsidP="00A30690">
      <w:pPr>
        <w:numPr>
          <w:ilvl w:val="0"/>
          <w:numId w:val="10"/>
        </w:numPr>
        <w:spacing w:after="160" w:line="259" w:lineRule="auto"/>
        <w:rPr>
          <w:i/>
          <w:iCs/>
          <w:color w:val="EE0000"/>
        </w:rPr>
      </w:pPr>
      <w:r w:rsidRPr="00A30690">
        <w:rPr>
          <w:i/>
          <w:iCs/>
          <w:color w:val="EE0000"/>
        </w:rPr>
        <w:t>Liaising with external societies for joint events</w:t>
      </w:r>
    </w:p>
    <w:p w14:paraId="3E953F65" w14:textId="77777777" w:rsidR="00A30690" w:rsidRPr="00A30690" w:rsidRDefault="00A30690" w:rsidP="00A30690">
      <w:pPr>
        <w:numPr>
          <w:ilvl w:val="0"/>
          <w:numId w:val="10"/>
        </w:numPr>
        <w:spacing w:after="160" w:line="259" w:lineRule="auto"/>
        <w:rPr>
          <w:i/>
          <w:iCs/>
          <w:color w:val="EE0000"/>
        </w:rPr>
      </w:pPr>
      <w:r w:rsidRPr="00A30690">
        <w:rPr>
          <w:i/>
          <w:iCs/>
          <w:color w:val="EE0000"/>
        </w:rPr>
        <w:t>Ensuring the External Speaker process is followed (when applicable)</w:t>
      </w:r>
    </w:p>
    <w:p w14:paraId="7EADE97E" w14:textId="2A3410AF" w:rsidR="00A30690" w:rsidRPr="00A30690" w:rsidRDefault="00A30690" w:rsidP="00A30690">
      <w:pPr>
        <w:rPr>
          <w:color w:val="EE0000"/>
        </w:rPr>
      </w:pPr>
      <w:r w:rsidRPr="00A30690">
        <w:rPr>
          <w:b/>
          <w:bCs/>
          <w:color w:val="EE0000"/>
        </w:rPr>
        <w:lastRenderedPageBreak/>
        <w:t>Social Media Officer</w:t>
      </w:r>
    </w:p>
    <w:p w14:paraId="70E384E0" w14:textId="77777777" w:rsidR="00A30690" w:rsidRPr="00A30690" w:rsidRDefault="00A30690" w:rsidP="00A30690">
      <w:pPr>
        <w:numPr>
          <w:ilvl w:val="0"/>
          <w:numId w:val="10"/>
        </w:numPr>
        <w:spacing w:after="160" w:line="259" w:lineRule="auto"/>
        <w:rPr>
          <w:i/>
          <w:iCs/>
          <w:color w:val="EE0000"/>
        </w:rPr>
      </w:pPr>
      <w:r w:rsidRPr="00A30690">
        <w:rPr>
          <w:i/>
          <w:iCs/>
          <w:color w:val="EE0000"/>
        </w:rPr>
        <w:t>Creating and scheduling content across platforms</w:t>
      </w:r>
    </w:p>
    <w:p w14:paraId="636D7A30" w14:textId="77777777" w:rsidR="00A30690" w:rsidRPr="00A30690" w:rsidRDefault="00A30690" w:rsidP="00A30690">
      <w:pPr>
        <w:numPr>
          <w:ilvl w:val="0"/>
          <w:numId w:val="10"/>
        </w:numPr>
        <w:spacing w:after="160" w:line="259" w:lineRule="auto"/>
        <w:rPr>
          <w:i/>
          <w:iCs/>
          <w:color w:val="EE0000"/>
        </w:rPr>
      </w:pPr>
      <w:r w:rsidRPr="00A30690">
        <w:rPr>
          <w:i/>
          <w:iCs/>
          <w:color w:val="EE0000"/>
        </w:rPr>
        <w:t>Promoting society events and initiatives online</w:t>
      </w:r>
    </w:p>
    <w:p w14:paraId="79F5642B" w14:textId="77777777" w:rsidR="00A30690" w:rsidRPr="00A30690" w:rsidRDefault="00A30690" w:rsidP="00A30690">
      <w:pPr>
        <w:numPr>
          <w:ilvl w:val="0"/>
          <w:numId w:val="10"/>
        </w:numPr>
        <w:spacing w:after="160" w:line="259" w:lineRule="auto"/>
        <w:rPr>
          <w:i/>
          <w:iCs/>
          <w:color w:val="EE0000"/>
        </w:rPr>
      </w:pPr>
      <w:r w:rsidRPr="00A30690">
        <w:rPr>
          <w:i/>
          <w:iCs/>
          <w:color w:val="EE0000"/>
        </w:rPr>
        <w:t xml:space="preserve">Engaging with the student community to build awareness </w:t>
      </w:r>
    </w:p>
    <w:p w14:paraId="5610B291" w14:textId="77777777" w:rsidR="00A30690" w:rsidRPr="00A30690" w:rsidRDefault="00A30690" w:rsidP="00A30690">
      <w:pPr>
        <w:numPr>
          <w:ilvl w:val="0"/>
          <w:numId w:val="10"/>
        </w:numPr>
        <w:spacing w:after="160" w:line="259" w:lineRule="auto"/>
        <w:rPr>
          <w:i/>
          <w:iCs/>
          <w:color w:val="EE0000"/>
        </w:rPr>
      </w:pPr>
      <w:r w:rsidRPr="00A30690">
        <w:rPr>
          <w:i/>
          <w:iCs/>
          <w:color w:val="EE0000"/>
        </w:rPr>
        <w:t>Ensuring alignment with LUU media and communications policies</w:t>
      </w:r>
    </w:p>
    <w:p w14:paraId="599F42B6" w14:textId="77777777" w:rsidR="00A30690" w:rsidRPr="00A30690" w:rsidRDefault="00A30690" w:rsidP="00A30690">
      <w:pPr>
        <w:rPr>
          <w:color w:val="EE0000"/>
        </w:rPr>
      </w:pPr>
    </w:p>
    <w:p w14:paraId="4DCF1862" w14:textId="625F975C" w:rsidR="00A30690" w:rsidRPr="00A30690" w:rsidRDefault="00A30690" w:rsidP="00A30690">
      <w:pPr>
        <w:rPr>
          <w:color w:val="EE0000"/>
        </w:rPr>
      </w:pPr>
      <w:r w:rsidRPr="00A30690">
        <w:rPr>
          <w:b/>
          <w:bCs/>
          <w:color w:val="EE0000"/>
        </w:rPr>
        <w:t>Equality, Inclusion and Wellbeing Officer</w:t>
      </w:r>
    </w:p>
    <w:p w14:paraId="1CE74065" w14:textId="77777777" w:rsidR="00A30690" w:rsidRPr="00A30690" w:rsidRDefault="00A30690" w:rsidP="00A30690">
      <w:pPr>
        <w:numPr>
          <w:ilvl w:val="0"/>
          <w:numId w:val="11"/>
        </w:numPr>
        <w:spacing w:after="160" w:line="259" w:lineRule="auto"/>
        <w:rPr>
          <w:i/>
          <w:iCs/>
          <w:color w:val="EE0000"/>
        </w:rPr>
      </w:pPr>
      <w:r w:rsidRPr="00A30690">
        <w:rPr>
          <w:i/>
          <w:iCs/>
          <w:color w:val="EE0000"/>
        </w:rPr>
        <w:t xml:space="preserve">Supporting Core Officers to ensure that </w:t>
      </w:r>
      <w:proofErr w:type="spellStart"/>
      <w:r w:rsidRPr="00A30690">
        <w:rPr>
          <w:i/>
          <w:iCs/>
          <w:color w:val="EE0000"/>
        </w:rPr>
        <w:t>SideQuest</w:t>
      </w:r>
      <w:proofErr w:type="spellEnd"/>
      <w:r w:rsidRPr="00A30690">
        <w:rPr>
          <w:i/>
          <w:iCs/>
          <w:color w:val="EE0000"/>
        </w:rPr>
        <w:t xml:space="preserve"> Society is welcoming, accessible, and reflective of the diverse student body at the University of Leeds</w:t>
      </w:r>
    </w:p>
    <w:p w14:paraId="6E9E1F88" w14:textId="77777777" w:rsidR="00A30690" w:rsidRPr="00A30690" w:rsidRDefault="00A30690" w:rsidP="00A30690">
      <w:pPr>
        <w:numPr>
          <w:ilvl w:val="0"/>
          <w:numId w:val="11"/>
        </w:numPr>
        <w:spacing w:after="160" w:line="259" w:lineRule="auto"/>
        <w:rPr>
          <w:i/>
          <w:iCs/>
          <w:color w:val="EE0000"/>
        </w:rPr>
      </w:pPr>
      <w:r w:rsidRPr="00A30690">
        <w:rPr>
          <w:i/>
          <w:iCs/>
          <w:color w:val="EE0000"/>
        </w:rPr>
        <w:t>Advising the committee on how to make activities inclusive and mindful of different backgrounds, abilities, and comfort zones</w:t>
      </w:r>
    </w:p>
    <w:p w14:paraId="432C9121" w14:textId="77777777" w:rsidR="00A30690" w:rsidRPr="00A30690" w:rsidRDefault="00A30690" w:rsidP="00A30690">
      <w:pPr>
        <w:numPr>
          <w:ilvl w:val="0"/>
          <w:numId w:val="11"/>
        </w:numPr>
        <w:spacing w:after="160" w:line="259" w:lineRule="auto"/>
        <w:rPr>
          <w:i/>
          <w:iCs/>
          <w:color w:val="EE0000"/>
        </w:rPr>
      </w:pPr>
      <w:r w:rsidRPr="00A30690">
        <w:rPr>
          <w:i/>
          <w:iCs/>
          <w:color w:val="EE0000"/>
        </w:rPr>
        <w:t>Promoting member wellbeing by checking in regularly, encouraging safe participation, and fostering a supportive environment</w:t>
      </w:r>
    </w:p>
    <w:p w14:paraId="1FC8680C" w14:textId="77777777" w:rsidR="00A30690" w:rsidRPr="00A30690" w:rsidRDefault="00A30690" w:rsidP="00A30690">
      <w:pPr>
        <w:numPr>
          <w:ilvl w:val="0"/>
          <w:numId w:val="11"/>
        </w:numPr>
        <w:spacing w:after="160" w:line="259" w:lineRule="auto"/>
        <w:rPr>
          <w:i/>
          <w:iCs/>
          <w:color w:val="EE0000"/>
        </w:rPr>
      </w:pPr>
      <w:r w:rsidRPr="00A30690">
        <w:rPr>
          <w:i/>
          <w:iCs/>
          <w:color w:val="EE0000"/>
        </w:rPr>
        <w:t>Signposting members to LUU support services where needed and being an approachable point of contact within the society</w:t>
      </w:r>
    </w:p>
    <w:p w14:paraId="664C4BA8" w14:textId="77777777" w:rsidR="00A30690" w:rsidRPr="00A30690" w:rsidRDefault="00A30690" w:rsidP="00A30690">
      <w:pPr>
        <w:numPr>
          <w:ilvl w:val="0"/>
          <w:numId w:val="11"/>
        </w:numPr>
        <w:spacing w:after="160" w:line="259" w:lineRule="auto"/>
        <w:rPr>
          <w:i/>
          <w:iCs/>
          <w:color w:val="EE0000"/>
        </w:rPr>
      </w:pPr>
      <w:r w:rsidRPr="00A30690">
        <w:rPr>
          <w:i/>
          <w:iCs/>
          <w:color w:val="EE0000"/>
        </w:rPr>
        <w:t>Attending recommended training to better understand equality, mental health, and inclusion issues</w:t>
      </w:r>
    </w:p>
    <w:p w14:paraId="17FF47D2" w14:textId="77777777" w:rsidR="00A30690" w:rsidRPr="00A30690" w:rsidRDefault="00A30690" w:rsidP="00A30690">
      <w:pPr>
        <w:numPr>
          <w:ilvl w:val="0"/>
          <w:numId w:val="11"/>
        </w:numPr>
        <w:spacing w:after="160" w:line="259" w:lineRule="auto"/>
        <w:rPr>
          <w:i/>
          <w:iCs/>
          <w:color w:val="EE0000"/>
        </w:rPr>
      </w:pPr>
      <w:r w:rsidRPr="00A30690">
        <w:rPr>
          <w:i/>
          <w:iCs/>
          <w:color w:val="EE0000"/>
        </w:rPr>
        <w:t>Offering informal feedback to the committee on how events and communications could be made more inclusive and member-friendly</w:t>
      </w:r>
    </w:p>
    <w:p w14:paraId="37730A52" w14:textId="384DAF18" w:rsidR="00A30690" w:rsidRPr="00A30690" w:rsidRDefault="00A30690" w:rsidP="00A30690">
      <w:pPr>
        <w:rPr>
          <w:b/>
          <w:bCs/>
          <w:color w:val="EE0000"/>
        </w:rPr>
      </w:pPr>
      <w:r w:rsidRPr="00A30690">
        <w:rPr>
          <w:color w:val="EE0000"/>
        </w:rPr>
        <w:t> </w:t>
      </w:r>
      <w:r w:rsidRPr="00A30690">
        <w:rPr>
          <w:b/>
          <w:bCs/>
          <w:color w:val="EE0000"/>
        </w:rPr>
        <w:t>General Officer (optional float/support role)</w:t>
      </w:r>
    </w:p>
    <w:p w14:paraId="535FCD1F" w14:textId="77777777" w:rsidR="00A30690" w:rsidRPr="00A30690" w:rsidRDefault="00A30690" w:rsidP="00A30690">
      <w:pPr>
        <w:numPr>
          <w:ilvl w:val="0"/>
          <w:numId w:val="11"/>
        </w:numPr>
        <w:spacing w:after="160" w:line="259" w:lineRule="auto"/>
        <w:rPr>
          <w:i/>
          <w:iCs/>
          <w:color w:val="EE0000"/>
        </w:rPr>
      </w:pPr>
      <w:r w:rsidRPr="00A30690">
        <w:rPr>
          <w:i/>
          <w:iCs/>
          <w:color w:val="EE0000"/>
        </w:rPr>
        <w:t>Assisting other committee members as needed</w:t>
      </w:r>
    </w:p>
    <w:p w14:paraId="1D4CF63B" w14:textId="77777777" w:rsidR="00A30690" w:rsidRPr="00A30690" w:rsidRDefault="00A30690" w:rsidP="00A30690">
      <w:pPr>
        <w:numPr>
          <w:ilvl w:val="0"/>
          <w:numId w:val="11"/>
        </w:numPr>
        <w:spacing w:after="160" w:line="259" w:lineRule="auto"/>
        <w:rPr>
          <w:i/>
          <w:iCs/>
          <w:color w:val="EE0000"/>
        </w:rPr>
      </w:pPr>
      <w:r w:rsidRPr="00A30690">
        <w:rPr>
          <w:i/>
          <w:iCs/>
          <w:color w:val="EE0000"/>
        </w:rPr>
        <w:t>Providing flexible support for events, planning, and logistics</w:t>
      </w:r>
    </w:p>
    <w:p w14:paraId="2C8EF25A" w14:textId="77777777" w:rsidR="00A30690" w:rsidRPr="00A30690" w:rsidRDefault="00A30690" w:rsidP="00A30690">
      <w:pPr>
        <w:numPr>
          <w:ilvl w:val="0"/>
          <w:numId w:val="11"/>
        </w:numPr>
        <w:spacing w:after="160" w:line="259" w:lineRule="auto"/>
        <w:rPr>
          <w:i/>
          <w:iCs/>
          <w:color w:val="EE0000"/>
        </w:rPr>
      </w:pPr>
      <w:r w:rsidRPr="00A30690">
        <w:rPr>
          <w:i/>
          <w:iCs/>
          <w:color w:val="EE0000"/>
        </w:rPr>
        <w:t>Acting as a backup or stepping in during peak periods or absences</w:t>
      </w:r>
    </w:p>
    <w:p w14:paraId="5B7B30AE" w14:textId="77777777" w:rsidR="00C02811"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20077A20" w14:textId="77777777" w:rsidR="00C02811"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59E4DB37" w14:textId="77777777" w:rsidR="00C02811"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3BBAB2A9" w14:textId="77777777" w:rsidR="00C02811"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0464C388" w14:textId="77777777" w:rsidR="00C02811"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28ADEC7C" w14:textId="77777777" w:rsidR="00C02811"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33560DBD" w14:textId="77777777" w:rsidR="00C02811"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0759EA73" w14:textId="77777777" w:rsidR="00C02811" w:rsidRDefault="00000000">
      <w:pPr>
        <w:spacing w:before="240" w:after="160"/>
        <w:rPr>
          <w:rFonts w:ascii="Open Sans" w:eastAsia="Open Sans" w:hAnsi="Open Sans" w:cs="Open Sans"/>
        </w:rPr>
      </w:pPr>
      <w:r>
        <w:rPr>
          <w:rFonts w:ascii="Open Sans" w:eastAsia="Open Sans" w:hAnsi="Open Sans" w:cs="Open Sans"/>
        </w:rPr>
        <w:lastRenderedPageBreak/>
        <w:t>6.6 Newly elected Club/Society Committee members must assume their duties after their handover and before the end of the academic year. The anticipated date for assuming these duties should be published with the opening of nominations.</w:t>
      </w:r>
    </w:p>
    <w:p w14:paraId="1F83E8A3" w14:textId="77777777" w:rsidR="00C02811" w:rsidRDefault="00C02811">
      <w:pPr>
        <w:spacing w:before="240" w:after="160"/>
        <w:rPr>
          <w:rFonts w:ascii="Open Sans" w:eastAsia="Open Sans" w:hAnsi="Open Sans" w:cs="Open Sans"/>
        </w:rPr>
      </w:pPr>
    </w:p>
    <w:p w14:paraId="22808B29" w14:textId="77777777" w:rsidR="00C02811"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3867647C" w14:textId="77777777" w:rsidR="00C02811"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7186B28D"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577CAC54"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64EBFBF0"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4C2D15D5" w14:textId="77777777" w:rsidR="00C02811"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78AB5894"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60721B8D"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1497DEBF"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2148F5CB"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070A2D43"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2C7725E1"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71F4E79A" w14:textId="77777777" w:rsidR="00C02811"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5B65E7FE" w14:textId="77777777" w:rsidR="00C02811"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6F81EE96" w14:textId="77777777" w:rsidR="00C02811" w:rsidRDefault="00000000">
      <w:pPr>
        <w:spacing w:before="240" w:after="160"/>
        <w:ind w:left="850"/>
        <w:rPr>
          <w:rFonts w:ascii="Open Sans" w:eastAsia="Open Sans" w:hAnsi="Open Sans" w:cs="Open Sans"/>
        </w:rPr>
      </w:pPr>
      <w:r>
        <w:rPr>
          <w:rFonts w:ascii="Open Sans" w:eastAsia="Open Sans" w:hAnsi="Open Sans" w:cs="Open Sans"/>
        </w:rPr>
        <w:lastRenderedPageBreak/>
        <w:t>7.3.2 In exceptional circumstances, with the agreement of the Activities and Opportunities Officer, the AGM will instead be held within 395 days of the previous AGM.</w:t>
      </w:r>
    </w:p>
    <w:p w14:paraId="66AADF3C"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4442EC9E"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567C51D9"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7A5CD39C" w14:textId="77777777" w:rsidR="00C02811"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562F0972" w14:textId="77777777" w:rsidR="00C02811"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658A4B54" w14:textId="77777777" w:rsidR="00C02811"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0578CB75" w14:textId="77777777" w:rsidR="00C02811" w:rsidRDefault="00000000">
      <w:pPr>
        <w:numPr>
          <w:ilvl w:val="0"/>
          <w:numId w:val="1"/>
        </w:numPr>
        <w:rPr>
          <w:rFonts w:ascii="Open Sans" w:eastAsia="Open Sans" w:hAnsi="Open Sans" w:cs="Open Sans"/>
        </w:rPr>
      </w:pPr>
      <w:r>
        <w:rPr>
          <w:rFonts w:ascii="Open Sans" w:eastAsia="Open Sans" w:hAnsi="Open Sans" w:cs="Open Sans"/>
        </w:rPr>
        <w:t>Elections</w:t>
      </w:r>
    </w:p>
    <w:p w14:paraId="0621F73D" w14:textId="77777777" w:rsidR="00C02811"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60168752"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5B523C6A"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7CE4905C"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6783222A"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2CC29221" w14:textId="77777777" w:rsidR="00C02811"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3F6CD2E8"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4CE3DCBB"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5C97D297"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4776D0D5" w14:textId="77777777" w:rsidR="00C02811" w:rsidRDefault="00000000">
      <w:pPr>
        <w:spacing w:before="240" w:after="160"/>
        <w:ind w:left="850"/>
        <w:rPr>
          <w:rFonts w:ascii="Open Sans" w:eastAsia="Open Sans" w:hAnsi="Open Sans" w:cs="Open Sans"/>
        </w:rPr>
      </w:pPr>
      <w:r>
        <w:rPr>
          <w:rFonts w:ascii="Open Sans" w:eastAsia="Open Sans" w:hAnsi="Open Sans" w:cs="Open Sans"/>
        </w:rPr>
        <w:lastRenderedPageBreak/>
        <w:t>7.4.4 The quorum for the EGM shall be either one-third of all the full members or 20 full members, whichever is the lesser.</w:t>
      </w:r>
    </w:p>
    <w:p w14:paraId="34365D63" w14:textId="77777777" w:rsidR="00C02811"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24A968EC" w14:textId="77777777" w:rsidR="00C02811"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122AE3EE" w14:textId="77777777" w:rsidR="00C02811" w:rsidRDefault="00C02811">
      <w:pPr>
        <w:spacing w:before="240" w:after="160"/>
        <w:ind w:left="850"/>
        <w:rPr>
          <w:rFonts w:ascii="Open Sans" w:eastAsia="Open Sans" w:hAnsi="Open Sans" w:cs="Open Sans"/>
        </w:rPr>
      </w:pPr>
    </w:p>
    <w:p w14:paraId="1276CBCC" w14:textId="77777777" w:rsidR="00C02811"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72751CA2" w14:textId="77777777" w:rsidR="00C02811"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11D876A7" w14:textId="77777777" w:rsidR="00C02811"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384CABA0" w14:textId="77777777" w:rsidR="00C02811"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7060F37C" w14:textId="77777777" w:rsidR="00C02811"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5269DE7F" w14:textId="77777777" w:rsidR="00C02811"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4289911E" w14:textId="77777777" w:rsidR="00C02811"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329103B7" w14:textId="77777777" w:rsidR="00C02811" w:rsidRDefault="00C02811">
      <w:pPr>
        <w:spacing w:before="240" w:after="160"/>
        <w:rPr>
          <w:rFonts w:ascii="Open Sans" w:eastAsia="Open Sans" w:hAnsi="Open Sans" w:cs="Open Sans"/>
        </w:rPr>
      </w:pPr>
    </w:p>
    <w:p w14:paraId="004858D4" w14:textId="77777777" w:rsidR="00C02811"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72846C38" w14:textId="77777777" w:rsidR="00C02811" w:rsidRDefault="00000000">
      <w:pPr>
        <w:spacing w:after="160"/>
        <w:rPr>
          <w:rFonts w:ascii="Open Sans" w:eastAsia="Open Sans" w:hAnsi="Open Sans" w:cs="Open Sans"/>
          <w:b/>
        </w:rPr>
      </w:pPr>
      <w:r>
        <w:rPr>
          <w:rFonts w:ascii="Open Sans" w:eastAsia="Open Sans" w:hAnsi="Open Sans" w:cs="Open Sans"/>
          <w:b/>
        </w:rPr>
        <w:lastRenderedPageBreak/>
        <w:t>9.1 Constitution</w:t>
      </w:r>
    </w:p>
    <w:p w14:paraId="5D388AD1"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5D32607F" w14:textId="77777777" w:rsidR="00C02811"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70ACC98A"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2FBCB86E"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75FC3331"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6744D9D5" w14:textId="77777777" w:rsidR="00C02811"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5765A41B"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715596F1"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7B8C9468"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5B265988"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6945AB11" w14:textId="77777777" w:rsidR="00C02811"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30C0A443"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696A6632"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31DF6D6C" w14:textId="77777777" w:rsidR="00C02811" w:rsidRDefault="00000000">
      <w:pPr>
        <w:spacing w:before="240" w:after="160"/>
        <w:ind w:left="850"/>
        <w:rPr>
          <w:rFonts w:ascii="Open Sans" w:eastAsia="Open Sans" w:hAnsi="Open Sans" w:cs="Open Sans"/>
        </w:rPr>
      </w:pPr>
      <w:r>
        <w:rPr>
          <w:rFonts w:ascii="Open Sans" w:eastAsia="Open Sans" w:hAnsi="Open Sans" w:cs="Open Sans"/>
        </w:rPr>
        <w:lastRenderedPageBreak/>
        <w:t>9.3.3 Committee members may not receive financial payment or profit due to their position on the committee.</w:t>
      </w:r>
    </w:p>
    <w:p w14:paraId="6375993B"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318453D6"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3C9105B2" w14:textId="77777777" w:rsidR="00C02811" w:rsidRDefault="00000000">
      <w:pPr>
        <w:spacing w:before="240" w:after="160"/>
        <w:rPr>
          <w:rFonts w:ascii="Open Sans" w:eastAsia="Open Sans" w:hAnsi="Open Sans" w:cs="Open Sans"/>
          <w:b/>
        </w:rPr>
      </w:pPr>
      <w:r>
        <w:rPr>
          <w:rFonts w:ascii="Open Sans" w:eastAsia="Open Sans" w:hAnsi="Open Sans" w:cs="Open Sans"/>
          <w:b/>
        </w:rPr>
        <w:t>9.4 Cash Office</w:t>
      </w:r>
    </w:p>
    <w:p w14:paraId="2294460C"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2D4FFFAB"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71101DA2"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124DB9E1"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4AE0A11D" w14:textId="77777777" w:rsidR="00C02811"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2691AE1A" w14:textId="77777777" w:rsidR="00C02811" w:rsidRDefault="00C02811">
      <w:pPr>
        <w:spacing w:before="240" w:after="160"/>
        <w:ind w:left="850"/>
        <w:rPr>
          <w:rFonts w:ascii="Open Sans" w:eastAsia="Open Sans" w:hAnsi="Open Sans" w:cs="Open Sans"/>
        </w:rPr>
      </w:pPr>
    </w:p>
    <w:p w14:paraId="3DD0E9BF" w14:textId="77777777" w:rsidR="00C02811"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12A4171C" w14:textId="77777777" w:rsidR="00C02811"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3C175507" w14:textId="77777777" w:rsidR="00C02811"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6625CECC" w14:textId="77777777" w:rsidR="00C02811"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537B5F78" w14:textId="77777777" w:rsidR="00C02811"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3F0A65FF" w14:textId="77777777" w:rsidR="00C02811" w:rsidRDefault="00C02811">
      <w:pPr>
        <w:spacing w:before="240"/>
        <w:rPr>
          <w:rFonts w:ascii="Open Sans" w:eastAsia="Open Sans" w:hAnsi="Open Sans" w:cs="Open Sans"/>
        </w:rPr>
      </w:pPr>
    </w:p>
    <w:p w14:paraId="0CF7B497" w14:textId="77777777" w:rsidR="00C02811"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15D7CD3D" w14:textId="77777777" w:rsidR="00C02811"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12E96279" w14:textId="77777777" w:rsidR="00C02811" w:rsidRDefault="00000000">
      <w:pPr>
        <w:spacing w:after="200"/>
        <w:ind w:left="850"/>
        <w:rPr>
          <w:rFonts w:ascii="Open Sans" w:eastAsia="Open Sans" w:hAnsi="Open Sans" w:cs="Open Sans"/>
        </w:rPr>
      </w:pPr>
      <w:r>
        <w:rPr>
          <w:rFonts w:ascii="Open Sans" w:eastAsia="Open Sans" w:hAnsi="Open Sans" w:cs="Open Sans"/>
        </w:rPr>
        <w:lastRenderedPageBreak/>
        <w:t>11.1.1 The conduct of another member or members of the club or society (while participating in club/society activity)</w:t>
      </w:r>
    </w:p>
    <w:p w14:paraId="1E73701C" w14:textId="77777777" w:rsidR="00C02811"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4DA0A5D5" w14:textId="77777777" w:rsidR="00C02811"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2706B70B" w14:textId="77777777" w:rsidR="00C02811"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47A8F298" w14:textId="77777777" w:rsidR="00C02811"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376F83A4" w14:textId="77777777" w:rsidR="00C02811"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4C19FCED" w14:textId="77777777" w:rsidR="00C02811"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1C08DB7A" w14:textId="77777777" w:rsidR="00C02811"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1AD8A6D2" w14:textId="77777777" w:rsidR="00C02811"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0484956B" w14:textId="77777777" w:rsidR="00C02811" w:rsidRDefault="00000000">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w:t>
      </w:r>
      <w:r>
        <w:rPr>
          <w:rFonts w:ascii="Open Sans" w:eastAsia="Open Sans" w:hAnsi="Open Sans" w:cs="Open Sans"/>
        </w:rPr>
        <w:lastRenderedPageBreak/>
        <w:t>Manager or their nominee as soon as possible; otherwise, any subsequent decision will be void.</w:t>
      </w:r>
    </w:p>
    <w:p w14:paraId="6D64D627" w14:textId="77777777" w:rsidR="00C02811"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50787D6B" w14:textId="77777777" w:rsidR="00C02811"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39705766" w14:textId="77777777" w:rsidR="00C02811"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25D5C29E" w14:textId="77777777" w:rsidR="00C02811"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1497E3B8" w14:textId="77777777" w:rsidR="00C02811"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2207C5CA" w14:textId="77777777" w:rsidR="00C02811"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1F3B95D9" w14:textId="77777777" w:rsidR="00C02811"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4BF079E7" w14:textId="77777777" w:rsidR="00C02811"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6381651D" w14:textId="77777777" w:rsidR="00C02811"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7610ED56" w14:textId="77777777" w:rsidR="00C02811"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026DFA5A" w14:textId="77777777" w:rsidR="00C02811"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5029F6C8" w14:textId="77777777" w:rsidR="00C02811"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74ED3750" w14:textId="77777777" w:rsidR="00C02811"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4B6FF50B" w14:textId="77777777" w:rsidR="00C02811" w:rsidRDefault="00C02811">
      <w:pPr>
        <w:spacing w:before="240"/>
        <w:rPr>
          <w:rFonts w:ascii="Open Sans" w:eastAsia="Open Sans" w:hAnsi="Open Sans" w:cs="Open Sans"/>
        </w:rPr>
      </w:pPr>
    </w:p>
    <w:p w14:paraId="21187FF0" w14:textId="77777777" w:rsidR="00C02811"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43F0E4F7" w14:textId="77777777" w:rsidR="00C02811"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0B8CBC36" w14:textId="77777777" w:rsidR="00C02811"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w:t>
      </w:r>
      <w:r>
        <w:rPr>
          <w:rFonts w:ascii="Open Sans" w:eastAsia="Open Sans" w:hAnsi="Open Sans" w:cs="Open Sans"/>
        </w:rPr>
        <w:lastRenderedPageBreak/>
        <w:t xml:space="preserve">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311D2D59" w14:textId="77777777" w:rsidR="00C02811"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47617EFB" w14:textId="77777777" w:rsidR="00C02811"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02514040" w14:textId="77777777" w:rsidR="00C02811"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021A7B4B" w14:textId="77777777" w:rsidR="00C02811"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4CF8ADE3" w14:textId="77777777" w:rsidR="00C02811"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7B33AC6E" w14:textId="77777777" w:rsidR="00C02811"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086B01C2" w14:textId="77777777" w:rsidR="00C02811"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0C2F2474" w14:textId="77777777" w:rsidR="00C02811"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079639BB" w14:textId="77777777" w:rsidR="00C02811"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29316844" w14:textId="77777777" w:rsidR="00C02811"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6779CE6B" w14:textId="77777777" w:rsidR="00C02811" w:rsidRDefault="00C02811">
      <w:pPr>
        <w:spacing w:before="240" w:after="160"/>
        <w:rPr>
          <w:rFonts w:ascii="Open Sans" w:eastAsia="Open Sans" w:hAnsi="Open Sans" w:cs="Open Sans"/>
          <w:color w:val="FF0000"/>
        </w:rPr>
      </w:pPr>
    </w:p>
    <w:p w14:paraId="46F0D748" w14:textId="77777777" w:rsidR="00C02811" w:rsidRDefault="00C02811">
      <w:pPr>
        <w:spacing w:before="240" w:after="160"/>
        <w:rPr>
          <w:rFonts w:ascii="Open Sans" w:eastAsia="Open Sans" w:hAnsi="Open Sans" w:cs="Open Sans"/>
          <w:b/>
          <w:u w:val="single"/>
        </w:rPr>
      </w:pPr>
    </w:p>
    <w:p w14:paraId="207FBB07" w14:textId="77777777" w:rsidR="00C02811" w:rsidRDefault="00C02811">
      <w:pPr>
        <w:spacing w:before="240" w:after="160"/>
        <w:rPr>
          <w:rFonts w:ascii="Open Sans" w:eastAsia="Open Sans" w:hAnsi="Open Sans" w:cs="Open Sans"/>
          <w:color w:val="FF0000"/>
        </w:rPr>
      </w:pPr>
    </w:p>
    <w:sectPr w:rsidR="00C02811">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7D689" w14:textId="77777777" w:rsidR="00603F1D" w:rsidRDefault="00603F1D">
      <w:pPr>
        <w:spacing w:line="240" w:lineRule="auto"/>
      </w:pPr>
      <w:r>
        <w:separator/>
      </w:r>
    </w:p>
  </w:endnote>
  <w:endnote w:type="continuationSeparator" w:id="0">
    <w:p w14:paraId="55D1EF8A" w14:textId="77777777" w:rsidR="00603F1D" w:rsidRDefault="00603F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9984EF00-C8D5-475E-89CE-6B8D4BCAD5FE}"/>
    <w:embedBold r:id="rId2" w:fontKey="{9509DC39-7C7F-45F8-A48F-F5D7CF6FC16D}"/>
    <w:embedItalic r:id="rId3" w:fontKey="{93F70595-FEAA-4CC5-B2FF-DABBF07FCC76}"/>
    <w:embedBoldItalic r:id="rId4" w:fontKey="{8FB9239F-9E47-499A-BDD1-E69FC965AD0F}"/>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295D47B6-D99E-4F46-BA1A-314A7D267923}"/>
  </w:font>
  <w:font w:name="Cambria">
    <w:panose1 w:val="02040503050406030204"/>
    <w:charset w:val="00"/>
    <w:family w:val="roman"/>
    <w:pitch w:val="variable"/>
    <w:sig w:usb0="E00006FF" w:usb1="420024FF" w:usb2="02000000" w:usb3="00000000" w:csb0="0000019F" w:csb1="00000000"/>
    <w:embedRegular r:id="rId6" w:fontKey="{C92095F9-D89D-4C54-BFA3-52D27BD580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89E49" w14:textId="77777777" w:rsidR="00C02811"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A30690">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37E71" w14:textId="77777777" w:rsidR="00603F1D" w:rsidRDefault="00603F1D">
      <w:pPr>
        <w:spacing w:line="240" w:lineRule="auto"/>
      </w:pPr>
      <w:r>
        <w:separator/>
      </w:r>
    </w:p>
  </w:footnote>
  <w:footnote w:type="continuationSeparator" w:id="0">
    <w:p w14:paraId="53A799A1" w14:textId="77777777" w:rsidR="00603F1D" w:rsidRDefault="00603F1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B7734"/>
    <w:multiLevelType w:val="multilevel"/>
    <w:tmpl w:val="95EC20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E265494"/>
    <w:multiLevelType w:val="multilevel"/>
    <w:tmpl w:val="D4704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58D3DAC"/>
    <w:multiLevelType w:val="multilevel"/>
    <w:tmpl w:val="561CD9C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25F71C13"/>
    <w:multiLevelType w:val="multilevel"/>
    <w:tmpl w:val="967A5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B5204E"/>
    <w:multiLevelType w:val="multilevel"/>
    <w:tmpl w:val="1ECA87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5565482"/>
    <w:multiLevelType w:val="multilevel"/>
    <w:tmpl w:val="9C142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EC2372"/>
    <w:multiLevelType w:val="multilevel"/>
    <w:tmpl w:val="0E94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DA2F2D"/>
    <w:multiLevelType w:val="multilevel"/>
    <w:tmpl w:val="322E9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863DD7"/>
    <w:multiLevelType w:val="multilevel"/>
    <w:tmpl w:val="427CDC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51F7DD7"/>
    <w:multiLevelType w:val="multilevel"/>
    <w:tmpl w:val="C7A0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E8515C"/>
    <w:multiLevelType w:val="multilevel"/>
    <w:tmpl w:val="192883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82870368">
    <w:abstractNumId w:val="8"/>
  </w:num>
  <w:num w:numId="2" w16cid:durableId="2127040432">
    <w:abstractNumId w:val="7"/>
  </w:num>
  <w:num w:numId="3" w16cid:durableId="1609047395">
    <w:abstractNumId w:val="0"/>
  </w:num>
  <w:num w:numId="4" w16cid:durableId="1266839447">
    <w:abstractNumId w:val="4"/>
  </w:num>
  <w:num w:numId="5" w16cid:durableId="1984264509">
    <w:abstractNumId w:val="2"/>
  </w:num>
  <w:num w:numId="6" w16cid:durableId="962732384">
    <w:abstractNumId w:val="3"/>
  </w:num>
  <w:num w:numId="7" w16cid:durableId="1301886252">
    <w:abstractNumId w:val="5"/>
  </w:num>
  <w:num w:numId="8" w16cid:durableId="325910540">
    <w:abstractNumId w:val="10"/>
  </w:num>
  <w:num w:numId="9" w16cid:durableId="655649264">
    <w:abstractNumId w:val="1"/>
  </w:num>
  <w:num w:numId="10" w16cid:durableId="47455555">
    <w:abstractNumId w:val="9"/>
  </w:num>
  <w:num w:numId="11" w16cid:durableId="16209907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811"/>
    <w:rsid w:val="00603F1D"/>
    <w:rsid w:val="00861399"/>
    <w:rsid w:val="00A30690"/>
    <w:rsid w:val="00C0281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BBD1F"/>
  <w15:docId w15:val="{D9EAD25F-0B01-4547-B8F7-3CF1D332C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4087</Words>
  <Characters>23299</Characters>
  <Application>Microsoft Office Word</Application>
  <DocSecurity>0</DocSecurity>
  <Lines>194</Lines>
  <Paragraphs>54</Paragraphs>
  <ScaleCrop>false</ScaleCrop>
  <Company/>
  <LinksUpToDate>false</LinksUpToDate>
  <CharactersWithSpaces>27332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Hasan Mujallid [cn23h2m]</cp:lastModifiedBy>
  <cp:revision>2</cp:revision>
  <dcterms:created xsi:type="dcterms:W3CDTF">2025-06-24T11:34:00Z</dcterms:created>
  <dcterms:modified xsi:type="dcterms:W3CDTF">2025-06-24T11:42:00Z</dcterms:modified>
</cp:coreProperties>
</file>