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309D" w14:textId="77777777" w:rsidR="007F1352" w:rsidRDefault="007F1352">
      <w:pPr>
        <w:rPr>
          <w:rFonts w:ascii="Open Sans" w:eastAsia="Open Sans" w:hAnsi="Open Sans" w:cs="Open Sans"/>
          <w:sz w:val="4"/>
          <w:szCs w:val="4"/>
        </w:rPr>
      </w:pPr>
    </w:p>
    <w:p w14:paraId="31B9A09F" w14:textId="77777777" w:rsidR="007F1352" w:rsidRDefault="007F1352">
      <w:pPr>
        <w:rPr>
          <w:rFonts w:ascii="Open Sans" w:eastAsia="Open Sans" w:hAnsi="Open Sans" w:cs="Open Sans"/>
          <w:sz w:val="4"/>
          <w:szCs w:val="4"/>
        </w:rPr>
      </w:pPr>
    </w:p>
    <w:p w14:paraId="3953C655" w14:textId="77777777" w:rsidR="007F1352" w:rsidRDefault="007F1352">
      <w:pPr>
        <w:rPr>
          <w:rFonts w:ascii="Open Sans" w:eastAsia="Open Sans" w:hAnsi="Open Sans" w:cs="Open Sans"/>
          <w:sz w:val="4"/>
          <w:szCs w:val="4"/>
        </w:rPr>
      </w:pPr>
    </w:p>
    <w:p w14:paraId="5DEC8B29" w14:textId="77777777" w:rsidR="007F1352" w:rsidRDefault="007F1352">
      <w:pPr>
        <w:rPr>
          <w:rFonts w:ascii="Open Sans" w:eastAsia="Open Sans" w:hAnsi="Open Sans" w:cs="Open Sans"/>
          <w:sz w:val="4"/>
          <w:szCs w:val="4"/>
        </w:rPr>
      </w:pPr>
    </w:p>
    <w:p w14:paraId="56A38D64" w14:textId="77777777" w:rsidR="007F1352" w:rsidRDefault="007F1352">
      <w:pPr>
        <w:ind w:left="-425"/>
        <w:rPr>
          <w:rFonts w:ascii="Open Sans" w:eastAsia="Open Sans" w:hAnsi="Open Sans" w:cs="Open Sans"/>
          <w:b/>
          <w:sz w:val="24"/>
          <w:szCs w:val="24"/>
        </w:rPr>
      </w:pPr>
    </w:p>
    <w:tbl>
      <w:tblPr>
        <w:tblStyle w:val="a"/>
        <w:tblW w:w="16395"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10"/>
        <w:gridCol w:w="4215"/>
        <w:gridCol w:w="5070"/>
      </w:tblGrid>
      <w:tr w:rsidR="007F1352" w14:paraId="42346D4D" w14:textId="77777777" w:rsidTr="2C52B399">
        <w:tc>
          <w:tcPr>
            <w:tcW w:w="7110" w:type="dxa"/>
            <w:shd w:val="clear" w:color="auto" w:fill="D9D2E9"/>
            <w:tcMar>
              <w:top w:w="100" w:type="dxa"/>
              <w:left w:w="100" w:type="dxa"/>
              <w:bottom w:w="100" w:type="dxa"/>
              <w:right w:w="100" w:type="dxa"/>
            </w:tcMar>
          </w:tcPr>
          <w:p w14:paraId="5B742BF0" w14:textId="77777777" w:rsidR="007F1352" w:rsidRDefault="004B7B4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CLUB AND SOCIETY RISK ASSESSMENT </w:t>
            </w:r>
          </w:p>
        </w:tc>
        <w:tc>
          <w:tcPr>
            <w:tcW w:w="4215" w:type="dxa"/>
            <w:tcMar>
              <w:top w:w="100" w:type="dxa"/>
              <w:left w:w="100" w:type="dxa"/>
              <w:bottom w:w="100" w:type="dxa"/>
              <w:right w:w="100" w:type="dxa"/>
            </w:tcMar>
          </w:tcPr>
          <w:p w14:paraId="12C684A3" w14:textId="77777777" w:rsidR="007F1352" w:rsidRDefault="004B7B4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Degree of Risk</w:t>
            </w:r>
          </w:p>
        </w:tc>
        <w:tc>
          <w:tcPr>
            <w:tcW w:w="5070" w:type="dxa"/>
            <w:tcMar>
              <w:top w:w="100" w:type="dxa"/>
              <w:left w:w="100" w:type="dxa"/>
              <w:bottom w:w="100" w:type="dxa"/>
              <w:right w:w="100" w:type="dxa"/>
            </w:tcMar>
          </w:tcPr>
          <w:p w14:paraId="64DB0AA6" w14:textId="77777777" w:rsidR="007F1352" w:rsidRDefault="004B7B4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Rating Matrix</w:t>
            </w:r>
          </w:p>
        </w:tc>
      </w:tr>
      <w:tr w:rsidR="00D608D9" w14:paraId="7F85B106" w14:textId="77777777" w:rsidTr="2C52B399">
        <w:tc>
          <w:tcPr>
            <w:tcW w:w="7110" w:type="dxa"/>
            <w:tcMar>
              <w:top w:w="100" w:type="dxa"/>
              <w:left w:w="100" w:type="dxa"/>
              <w:bottom w:w="100" w:type="dxa"/>
              <w:right w:w="100" w:type="dxa"/>
            </w:tcMar>
          </w:tcPr>
          <w:p w14:paraId="6FA8673D" w14:textId="0CFD0082" w:rsidR="00D608D9" w:rsidRDefault="00D608D9" w:rsidP="00D608D9">
            <w:pPr>
              <w:widowControl w:val="0"/>
              <w:pBdr>
                <w:top w:val="nil"/>
                <w:left w:val="nil"/>
                <w:bottom w:val="nil"/>
                <w:right w:val="nil"/>
                <w:between w:val="nil"/>
              </w:pBdr>
              <w:spacing w:line="240" w:lineRule="auto"/>
              <w:rPr>
                <w:rFonts w:ascii="Open Sans" w:eastAsia="Open Sans" w:hAnsi="Open Sans" w:cs="Open Sans"/>
                <w:b/>
                <w:sz w:val="24"/>
                <w:szCs w:val="24"/>
              </w:rPr>
            </w:pPr>
            <w:r w:rsidRPr="00F30E89">
              <w:rPr>
                <w:noProof/>
              </w:rPr>
              <w:drawing>
                <wp:inline distT="0" distB="0" distL="0" distR="0" wp14:anchorId="61093D89" wp14:editId="3A8AA775">
                  <wp:extent cx="4387850" cy="1308735"/>
                  <wp:effectExtent l="0" t="0" r="0" b="5715"/>
                  <wp:docPr id="292983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983342" name=""/>
                          <pic:cNvPicPr/>
                        </pic:nvPicPr>
                        <pic:blipFill>
                          <a:blip r:embed="rId5"/>
                          <a:stretch>
                            <a:fillRect/>
                          </a:stretch>
                        </pic:blipFill>
                        <pic:spPr>
                          <a:xfrm>
                            <a:off x="0" y="0"/>
                            <a:ext cx="4387850" cy="1308735"/>
                          </a:xfrm>
                          <a:prstGeom prst="rect">
                            <a:avLst/>
                          </a:prstGeom>
                        </pic:spPr>
                      </pic:pic>
                    </a:graphicData>
                  </a:graphic>
                </wp:inline>
              </w:drawing>
            </w:r>
          </w:p>
        </w:tc>
        <w:tc>
          <w:tcPr>
            <w:tcW w:w="4215" w:type="dxa"/>
            <w:tcMar>
              <w:top w:w="100" w:type="dxa"/>
              <w:left w:w="100" w:type="dxa"/>
              <w:bottom w:w="100" w:type="dxa"/>
              <w:right w:w="100" w:type="dxa"/>
            </w:tcMar>
          </w:tcPr>
          <w:p w14:paraId="5C15C6B4" w14:textId="7447028D" w:rsidR="00D608D9" w:rsidRDefault="00D608D9" w:rsidP="00D608D9">
            <w:pPr>
              <w:widowControl w:val="0"/>
              <w:pBdr>
                <w:top w:val="nil"/>
                <w:left w:val="nil"/>
                <w:bottom w:val="nil"/>
                <w:right w:val="nil"/>
                <w:between w:val="nil"/>
              </w:pBdr>
              <w:spacing w:line="240" w:lineRule="auto"/>
              <w:rPr>
                <w:rFonts w:ascii="Open Sans" w:eastAsia="Open Sans" w:hAnsi="Open Sans" w:cs="Open Sans"/>
                <w:b/>
                <w:sz w:val="24"/>
                <w:szCs w:val="24"/>
              </w:rPr>
            </w:pPr>
            <w:r w:rsidRPr="00F30E89">
              <w:rPr>
                <w:noProof/>
              </w:rPr>
              <w:drawing>
                <wp:inline distT="0" distB="0" distL="0" distR="0" wp14:anchorId="6339CD43" wp14:editId="3B846EDD">
                  <wp:extent cx="4387850" cy="1308735"/>
                  <wp:effectExtent l="0" t="0" r="0" b="5715"/>
                  <wp:docPr id="2126401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983342" name=""/>
                          <pic:cNvPicPr/>
                        </pic:nvPicPr>
                        <pic:blipFill>
                          <a:blip r:embed="rId5"/>
                          <a:stretch>
                            <a:fillRect/>
                          </a:stretch>
                        </pic:blipFill>
                        <pic:spPr>
                          <a:xfrm>
                            <a:off x="0" y="0"/>
                            <a:ext cx="4387850" cy="1308735"/>
                          </a:xfrm>
                          <a:prstGeom prst="rect">
                            <a:avLst/>
                          </a:prstGeom>
                        </pic:spPr>
                      </pic:pic>
                    </a:graphicData>
                  </a:graphic>
                </wp:inline>
              </w:drawing>
            </w:r>
          </w:p>
        </w:tc>
        <w:tc>
          <w:tcPr>
            <w:tcW w:w="5070" w:type="dxa"/>
            <w:tcMar>
              <w:top w:w="100" w:type="dxa"/>
              <w:left w:w="100" w:type="dxa"/>
              <w:bottom w:w="100" w:type="dxa"/>
              <w:right w:w="100" w:type="dxa"/>
            </w:tcMar>
          </w:tcPr>
          <w:p w14:paraId="5A8370A8" w14:textId="5DC84A30" w:rsidR="00D608D9" w:rsidRDefault="00D608D9" w:rsidP="00D608D9">
            <w:pPr>
              <w:widowControl w:val="0"/>
              <w:pBdr>
                <w:top w:val="nil"/>
                <w:left w:val="nil"/>
                <w:bottom w:val="nil"/>
                <w:right w:val="nil"/>
                <w:between w:val="nil"/>
              </w:pBdr>
              <w:spacing w:line="240" w:lineRule="auto"/>
              <w:jc w:val="center"/>
              <w:rPr>
                <w:rFonts w:ascii="Open Sans" w:eastAsia="Open Sans" w:hAnsi="Open Sans" w:cs="Open Sans"/>
                <w:b/>
                <w:sz w:val="24"/>
                <w:szCs w:val="24"/>
              </w:rPr>
            </w:pPr>
            <w:r w:rsidRPr="00F30E89">
              <w:rPr>
                <w:noProof/>
              </w:rPr>
              <w:drawing>
                <wp:inline distT="0" distB="0" distL="0" distR="0" wp14:anchorId="67D2ED59" wp14:editId="21E86E56">
                  <wp:extent cx="4387850" cy="1308735"/>
                  <wp:effectExtent l="0" t="0" r="0" b="5715"/>
                  <wp:docPr id="426719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983342" name=""/>
                          <pic:cNvPicPr/>
                        </pic:nvPicPr>
                        <pic:blipFill>
                          <a:blip r:embed="rId5"/>
                          <a:stretch>
                            <a:fillRect/>
                          </a:stretch>
                        </pic:blipFill>
                        <pic:spPr>
                          <a:xfrm>
                            <a:off x="0" y="0"/>
                            <a:ext cx="4387850" cy="1308735"/>
                          </a:xfrm>
                          <a:prstGeom prst="rect">
                            <a:avLst/>
                          </a:prstGeom>
                        </pic:spPr>
                      </pic:pic>
                    </a:graphicData>
                  </a:graphic>
                </wp:inline>
              </w:drawing>
            </w:r>
          </w:p>
        </w:tc>
      </w:tr>
    </w:tbl>
    <w:p w14:paraId="46E524C5" w14:textId="77777777" w:rsidR="007F1352" w:rsidRDefault="007F1352">
      <w:pPr>
        <w:rPr>
          <w:rFonts w:ascii="Open Sans" w:eastAsia="Open Sans" w:hAnsi="Open Sans" w:cs="Open Sans"/>
          <w:b/>
          <w:sz w:val="24"/>
          <w:szCs w:val="24"/>
        </w:rPr>
      </w:pPr>
    </w:p>
    <w:tbl>
      <w:tblPr>
        <w:tblStyle w:val="a5"/>
        <w:tblW w:w="15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1830"/>
        <w:gridCol w:w="540"/>
        <w:gridCol w:w="495"/>
        <w:gridCol w:w="510"/>
        <w:gridCol w:w="4185"/>
        <w:gridCol w:w="540"/>
        <w:gridCol w:w="570"/>
        <w:gridCol w:w="615"/>
        <w:gridCol w:w="4335"/>
      </w:tblGrid>
      <w:tr w:rsidR="007F1352" w14:paraId="7A0267D8" w14:textId="77777777" w:rsidTr="2C52B399">
        <w:trPr>
          <w:trHeight w:val="440"/>
        </w:trPr>
        <w:tc>
          <w:tcPr>
            <w:tcW w:w="2265" w:type="dxa"/>
            <w:tcMar>
              <w:top w:w="100" w:type="dxa"/>
              <w:left w:w="100" w:type="dxa"/>
              <w:bottom w:w="100" w:type="dxa"/>
              <w:right w:w="100" w:type="dxa"/>
            </w:tcMar>
          </w:tcPr>
          <w:p w14:paraId="5FC0817E" w14:textId="77777777" w:rsidR="007F1352" w:rsidRDefault="004B7B43">
            <w:pPr>
              <w:widowControl w:val="0"/>
              <w:pBdr>
                <w:top w:val="nil"/>
                <w:left w:val="nil"/>
                <w:bottom w:val="nil"/>
                <w:right w:val="nil"/>
                <w:between w:val="nil"/>
              </w:pBdr>
              <w:spacing w:line="240" w:lineRule="auto"/>
              <w:jc w:val="center"/>
              <w:rPr>
                <w:rFonts w:ascii="Open Sans" w:eastAsia="Open Sans" w:hAnsi="Open Sans" w:cs="Open Sans"/>
                <w:i/>
                <w:sz w:val="24"/>
                <w:szCs w:val="24"/>
              </w:rPr>
            </w:pPr>
            <w:r>
              <w:rPr>
                <w:rFonts w:ascii="Open Sans" w:eastAsia="Open Sans" w:hAnsi="Open Sans" w:cs="Open Sans"/>
                <w:i/>
                <w:sz w:val="24"/>
                <w:szCs w:val="24"/>
              </w:rPr>
              <w:t>Identify Hazards</w:t>
            </w:r>
          </w:p>
        </w:tc>
        <w:tc>
          <w:tcPr>
            <w:tcW w:w="3375" w:type="dxa"/>
            <w:gridSpan w:val="4"/>
            <w:tcMar>
              <w:top w:w="100" w:type="dxa"/>
              <w:left w:w="100" w:type="dxa"/>
              <w:bottom w:w="100" w:type="dxa"/>
              <w:right w:w="100" w:type="dxa"/>
            </w:tcMar>
          </w:tcPr>
          <w:p w14:paraId="77349623" w14:textId="77777777" w:rsidR="007F1352" w:rsidRDefault="004B7B43">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Estimate the risk</w:t>
            </w:r>
          </w:p>
        </w:tc>
        <w:tc>
          <w:tcPr>
            <w:tcW w:w="5910" w:type="dxa"/>
            <w:gridSpan w:val="4"/>
            <w:tcMar>
              <w:top w:w="100" w:type="dxa"/>
              <w:left w:w="100" w:type="dxa"/>
              <w:bottom w:w="100" w:type="dxa"/>
              <w:right w:w="100" w:type="dxa"/>
            </w:tcMar>
          </w:tcPr>
          <w:p w14:paraId="3770B4FA" w14:textId="77777777" w:rsidR="007F1352" w:rsidRDefault="004B7B43">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the risk</w:t>
            </w:r>
          </w:p>
        </w:tc>
        <w:tc>
          <w:tcPr>
            <w:tcW w:w="4335" w:type="dxa"/>
            <w:tcMar>
              <w:top w:w="100" w:type="dxa"/>
              <w:left w:w="100" w:type="dxa"/>
              <w:bottom w:w="100" w:type="dxa"/>
              <w:right w:w="100" w:type="dxa"/>
            </w:tcMar>
          </w:tcPr>
          <w:p w14:paraId="79DBA2D3" w14:textId="77777777" w:rsidR="007F1352" w:rsidRDefault="004B7B43">
            <w:pPr>
              <w:widowControl w:val="0"/>
              <w:pBdr>
                <w:top w:val="nil"/>
                <w:left w:val="nil"/>
                <w:bottom w:val="nil"/>
                <w:right w:val="nil"/>
                <w:between w:val="nil"/>
              </w:pBdr>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residual risk</w:t>
            </w:r>
          </w:p>
        </w:tc>
      </w:tr>
      <w:tr w:rsidR="007F1352" w14:paraId="5A0CFBC1" w14:textId="77777777" w:rsidTr="2C52B399">
        <w:trPr>
          <w:trHeight w:val="440"/>
        </w:trPr>
        <w:tc>
          <w:tcPr>
            <w:tcW w:w="2265" w:type="dxa"/>
            <w:tcMar>
              <w:top w:w="100" w:type="dxa"/>
              <w:left w:w="100" w:type="dxa"/>
              <w:bottom w:w="100" w:type="dxa"/>
              <w:right w:w="100" w:type="dxa"/>
            </w:tcMar>
          </w:tcPr>
          <w:p w14:paraId="4956B896" w14:textId="77777777" w:rsidR="007F1352" w:rsidRDefault="004B7B4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Hazard</w:t>
            </w:r>
          </w:p>
        </w:tc>
        <w:tc>
          <w:tcPr>
            <w:tcW w:w="1830" w:type="dxa"/>
            <w:tcMar>
              <w:top w:w="100" w:type="dxa"/>
              <w:left w:w="100" w:type="dxa"/>
              <w:bottom w:w="100" w:type="dxa"/>
              <w:right w:w="100" w:type="dxa"/>
            </w:tcMar>
          </w:tcPr>
          <w:p w14:paraId="1EF43AB8" w14:textId="77777777" w:rsidR="007F1352" w:rsidRDefault="004B7B4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How may harm result?</w:t>
            </w:r>
          </w:p>
        </w:tc>
        <w:tc>
          <w:tcPr>
            <w:tcW w:w="540" w:type="dxa"/>
            <w:tcMar>
              <w:top w:w="100" w:type="dxa"/>
              <w:left w:w="100" w:type="dxa"/>
              <w:bottom w:w="100" w:type="dxa"/>
              <w:right w:w="100" w:type="dxa"/>
            </w:tcMar>
          </w:tcPr>
          <w:p w14:paraId="1A7D71B9" w14:textId="77777777" w:rsidR="007F1352" w:rsidRDefault="004B7B4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495" w:type="dxa"/>
            <w:tcMar>
              <w:top w:w="100" w:type="dxa"/>
              <w:left w:w="100" w:type="dxa"/>
              <w:bottom w:w="100" w:type="dxa"/>
              <w:right w:w="100" w:type="dxa"/>
            </w:tcMar>
          </w:tcPr>
          <w:p w14:paraId="5980879E" w14:textId="77777777" w:rsidR="007F1352" w:rsidRDefault="004B7B4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510" w:type="dxa"/>
            <w:tcMar>
              <w:top w:w="100" w:type="dxa"/>
              <w:left w:w="100" w:type="dxa"/>
              <w:bottom w:w="100" w:type="dxa"/>
              <w:right w:w="100" w:type="dxa"/>
            </w:tcMar>
          </w:tcPr>
          <w:p w14:paraId="32DFA831" w14:textId="77777777" w:rsidR="007F1352" w:rsidRDefault="004B7B4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185" w:type="dxa"/>
            <w:tcMar>
              <w:top w:w="100" w:type="dxa"/>
              <w:left w:w="100" w:type="dxa"/>
              <w:bottom w:w="100" w:type="dxa"/>
              <w:right w:w="100" w:type="dxa"/>
            </w:tcMar>
          </w:tcPr>
          <w:p w14:paraId="494439F0" w14:textId="77777777" w:rsidR="007F1352" w:rsidRDefault="004B7B4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control measures</w:t>
            </w:r>
          </w:p>
        </w:tc>
        <w:tc>
          <w:tcPr>
            <w:tcW w:w="540" w:type="dxa"/>
            <w:tcMar>
              <w:top w:w="100" w:type="dxa"/>
              <w:left w:w="100" w:type="dxa"/>
              <w:bottom w:w="100" w:type="dxa"/>
              <w:right w:w="100" w:type="dxa"/>
            </w:tcMar>
          </w:tcPr>
          <w:p w14:paraId="596F99BB" w14:textId="77777777" w:rsidR="007F1352" w:rsidRDefault="004B7B4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570" w:type="dxa"/>
            <w:tcMar>
              <w:top w:w="100" w:type="dxa"/>
              <w:left w:w="100" w:type="dxa"/>
              <w:bottom w:w="100" w:type="dxa"/>
              <w:right w:w="100" w:type="dxa"/>
            </w:tcMar>
          </w:tcPr>
          <w:p w14:paraId="29698A34" w14:textId="77777777" w:rsidR="007F1352" w:rsidRDefault="004B7B4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615" w:type="dxa"/>
            <w:tcMar>
              <w:top w:w="100" w:type="dxa"/>
              <w:left w:w="100" w:type="dxa"/>
              <w:bottom w:w="100" w:type="dxa"/>
              <w:right w:w="100" w:type="dxa"/>
            </w:tcMar>
          </w:tcPr>
          <w:p w14:paraId="50E7BC9D" w14:textId="77777777" w:rsidR="007F1352" w:rsidRDefault="004B7B4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335" w:type="dxa"/>
            <w:tcMar>
              <w:top w:w="100" w:type="dxa"/>
              <w:left w:w="100" w:type="dxa"/>
              <w:bottom w:w="100" w:type="dxa"/>
              <w:right w:w="100" w:type="dxa"/>
            </w:tcMar>
          </w:tcPr>
          <w:p w14:paraId="653BB710" w14:textId="77777777" w:rsidR="007F1352" w:rsidRDefault="004B7B4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Further action required?</w:t>
            </w:r>
          </w:p>
          <w:p w14:paraId="3EEACD75" w14:textId="77777777" w:rsidR="007F1352" w:rsidRDefault="004B7B43">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Only fill out if additional control measures are needed to be implemented or reviewed</w:t>
            </w:r>
          </w:p>
          <w:p w14:paraId="50D8E9E1" w14:textId="77777777" w:rsidR="007F1352" w:rsidRDefault="004B7B4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 </w:t>
            </w:r>
          </w:p>
          <w:p w14:paraId="2C91378E" w14:textId="77777777" w:rsidR="007F1352" w:rsidRDefault="004B7B43">
            <w:pPr>
              <w:widowControl w:val="0"/>
              <w:spacing w:line="240" w:lineRule="auto"/>
              <w:jc w:val="center"/>
              <w:rPr>
                <w:rFonts w:ascii="Open Sans" w:eastAsia="Open Sans" w:hAnsi="Open Sans" w:cs="Open Sans"/>
                <w:b/>
                <w:sz w:val="24"/>
                <w:szCs w:val="24"/>
              </w:rPr>
            </w:pPr>
            <w:r>
              <w:rPr>
                <w:rFonts w:ascii="Open Sans" w:eastAsia="Open Sans" w:hAnsi="Open Sans" w:cs="Open Sans"/>
                <w:sz w:val="18"/>
                <w:szCs w:val="18"/>
              </w:rPr>
              <w:t>Include timescales and who is responsible for implementation</w:t>
            </w:r>
          </w:p>
        </w:tc>
      </w:tr>
      <w:tr w:rsidR="007F1352" w14:paraId="5AA53307" w14:textId="77777777" w:rsidTr="2C52B399">
        <w:trPr>
          <w:trHeight w:val="440"/>
        </w:trPr>
        <w:tc>
          <w:tcPr>
            <w:tcW w:w="2265" w:type="dxa"/>
            <w:tcMar>
              <w:top w:w="100" w:type="dxa"/>
              <w:left w:w="100" w:type="dxa"/>
              <w:bottom w:w="100" w:type="dxa"/>
              <w:right w:w="100" w:type="dxa"/>
            </w:tcMar>
          </w:tcPr>
          <w:p w14:paraId="3F230BA8"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sz w:val="20"/>
                <w:szCs w:val="20"/>
              </w:rPr>
              <w:t>Collision</w:t>
            </w:r>
          </w:p>
        </w:tc>
        <w:tc>
          <w:tcPr>
            <w:tcW w:w="1830" w:type="dxa"/>
            <w:tcMar>
              <w:top w:w="100" w:type="dxa"/>
              <w:left w:w="100" w:type="dxa"/>
              <w:bottom w:w="100" w:type="dxa"/>
              <w:right w:w="100" w:type="dxa"/>
            </w:tcMar>
          </w:tcPr>
          <w:p w14:paraId="3E82FF21" w14:textId="41C706EA" w:rsidR="007F1352" w:rsidRDefault="004B7B43"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 xml:space="preserve">During football </w:t>
            </w:r>
            <w:r w:rsidR="66F1E0C7" w:rsidRPr="2C52B399">
              <w:rPr>
                <w:rFonts w:ascii="Open Sans" w:eastAsia="Open Sans" w:hAnsi="Open Sans" w:cs="Open Sans"/>
                <w:sz w:val="20"/>
                <w:szCs w:val="20"/>
              </w:rPr>
              <w:t xml:space="preserve">games, players can suffer concussions from collisions with each other or from falling and hitting the ground </w:t>
            </w:r>
          </w:p>
        </w:tc>
        <w:tc>
          <w:tcPr>
            <w:tcW w:w="540" w:type="dxa"/>
            <w:tcMar>
              <w:top w:w="100" w:type="dxa"/>
              <w:left w:w="100" w:type="dxa"/>
              <w:bottom w:w="100" w:type="dxa"/>
              <w:right w:w="100" w:type="dxa"/>
            </w:tcMar>
          </w:tcPr>
          <w:p w14:paraId="42825953" w14:textId="77777777" w:rsidR="007F1352" w:rsidRDefault="004B7B4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2</w:t>
            </w:r>
          </w:p>
        </w:tc>
        <w:tc>
          <w:tcPr>
            <w:tcW w:w="495" w:type="dxa"/>
            <w:tcMar>
              <w:top w:w="100" w:type="dxa"/>
              <w:left w:w="100" w:type="dxa"/>
              <w:bottom w:w="100" w:type="dxa"/>
              <w:right w:w="100" w:type="dxa"/>
            </w:tcMar>
          </w:tcPr>
          <w:p w14:paraId="1DA991CE" w14:textId="77777777" w:rsidR="007F1352" w:rsidRDefault="004B7B4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2</w:t>
            </w:r>
          </w:p>
        </w:tc>
        <w:tc>
          <w:tcPr>
            <w:tcW w:w="510" w:type="dxa"/>
            <w:tcMar>
              <w:top w:w="100" w:type="dxa"/>
              <w:left w:w="100" w:type="dxa"/>
              <w:bottom w:w="100" w:type="dxa"/>
              <w:right w:w="100" w:type="dxa"/>
            </w:tcMar>
          </w:tcPr>
          <w:p w14:paraId="0D4B5EB6" w14:textId="77777777" w:rsidR="007F1352" w:rsidRDefault="004B7B43">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4</w:t>
            </w:r>
          </w:p>
        </w:tc>
        <w:tc>
          <w:tcPr>
            <w:tcW w:w="4185" w:type="dxa"/>
            <w:vAlign w:val="center"/>
          </w:tcPr>
          <w:p w14:paraId="1F7D1B8D" w14:textId="77777777" w:rsidR="007F1352" w:rsidRDefault="004B7B43">
            <w:pPr>
              <w:widowControl w:val="0"/>
              <w:shd w:val="clear" w:color="auto" w:fill="FFFFFF"/>
              <w:spacing w:before="240" w:after="240" w:line="240" w:lineRule="auto"/>
              <w:rPr>
                <w:rFonts w:ascii="Open Sans" w:eastAsia="Open Sans" w:hAnsi="Open Sans" w:cs="Open Sans"/>
                <w:sz w:val="20"/>
                <w:szCs w:val="20"/>
              </w:rPr>
            </w:pPr>
            <w:r>
              <w:rPr>
                <w:rFonts w:ascii="Open Sans" w:eastAsia="Open Sans" w:hAnsi="Open Sans" w:cs="Open Sans"/>
                <w:sz w:val="20"/>
                <w:szCs w:val="20"/>
              </w:rPr>
              <w:t xml:space="preserve">All players and coaches to read the 'if in doubt, sit it out' guidance: </w:t>
            </w:r>
            <w:hyperlink r:id="rId6">
              <w:r>
                <w:rPr>
                  <w:rFonts w:ascii="Open Sans" w:eastAsia="Open Sans" w:hAnsi="Open Sans" w:cs="Open Sans"/>
                  <w:color w:val="1155CC"/>
                  <w:sz w:val="20"/>
                  <w:szCs w:val="20"/>
                  <w:u w:val="single"/>
                </w:rPr>
                <w:t>https://www.sportandrecreation.org.uk/policy/research-publications/concussion-guidelines</w:t>
              </w:r>
            </w:hyperlink>
          </w:p>
          <w:p w14:paraId="1D96A2E0" w14:textId="29CE5EF9" w:rsidR="007F1352" w:rsidRDefault="004B7B43" w:rsidP="2C52B399">
            <w:pPr>
              <w:widowControl w:val="0"/>
              <w:shd w:val="clear" w:color="auto" w:fill="FFFFFF" w:themeFill="background1"/>
              <w:spacing w:before="240" w:after="240" w:line="240" w:lineRule="auto"/>
              <w:rPr>
                <w:rFonts w:ascii="Open Sans" w:eastAsia="Open Sans" w:hAnsi="Open Sans" w:cs="Open Sans"/>
                <w:sz w:val="20"/>
                <w:szCs w:val="20"/>
              </w:rPr>
            </w:pPr>
            <w:r w:rsidRPr="2C52B399">
              <w:rPr>
                <w:rFonts w:ascii="Open Sans" w:eastAsia="Open Sans" w:hAnsi="Open Sans" w:cs="Open Sans"/>
                <w:sz w:val="20"/>
                <w:szCs w:val="20"/>
              </w:rPr>
              <w:t xml:space="preserve">All players and coaches to familiarise themselves with the necessary steps in the guidance: recognise the signs of concussion and red flags which require urgent medical assessment, remove anyone suspected of being concussed immediately, and return safely to daily </w:t>
            </w:r>
            <w:r w:rsidRPr="2C52B399">
              <w:rPr>
                <w:rFonts w:ascii="Open Sans" w:eastAsia="Open Sans" w:hAnsi="Open Sans" w:cs="Open Sans"/>
                <w:sz w:val="20"/>
                <w:szCs w:val="20"/>
              </w:rPr>
              <w:lastRenderedPageBreak/>
              <w:t>activity</w:t>
            </w:r>
            <w:r w:rsidR="25846EED" w:rsidRPr="2C52B399">
              <w:rPr>
                <w:rFonts w:ascii="Open Sans" w:eastAsia="Open Sans" w:hAnsi="Open Sans" w:cs="Open Sans"/>
                <w:sz w:val="20"/>
                <w:szCs w:val="20"/>
              </w:rPr>
              <w:t>.</w:t>
            </w:r>
          </w:p>
          <w:p w14:paraId="36F33D1F" w14:textId="60A7D29A" w:rsidR="007F1352" w:rsidRDefault="004B7B43" w:rsidP="2C52B399">
            <w:pPr>
              <w:widowControl w:val="0"/>
              <w:shd w:val="clear" w:color="auto" w:fill="FFFFFF" w:themeFill="background1"/>
              <w:spacing w:before="240" w:after="240" w:line="240" w:lineRule="auto"/>
              <w:rPr>
                <w:rFonts w:ascii="Open Sans" w:eastAsia="Open Sans" w:hAnsi="Open Sans" w:cs="Open Sans"/>
                <w:sz w:val="20"/>
                <w:szCs w:val="20"/>
              </w:rPr>
            </w:pPr>
            <w:r w:rsidRPr="2C52B399">
              <w:rPr>
                <w:rFonts w:ascii="Open Sans" w:eastAsia="Open Sans" w:hAnsi="Open Sans" w:cs="Open Sans"/>
                <w:sz w:val="20"/>
                <w:szCs w:val="20"/>
              </w:rPr>
              <w:t>SPA concussion clinics will be sign posted by committ</w:t>
            </w:r>
            <w:r w:rsidR="19E749EF" w:rsidRPr="2C52B399">
              <w:rPr>
                <w:rFonts w:ascii="Open Sans" w:eastAsia="Open Sans" w:hAnsi="Open Sans" w:cs="Open Sans"/>
                <w:sz w:val="20"/>
                <w:szCs w:val="20"/>
              </w:rPr>
              <w:t>ee and attendance at any required concussion training sessions is mandatory.</w:t>
            </w:r>
          </w:p>
        </w:tc>
        <w:tc>
          <w:tcPr>
            <w:tcW w:w="540" w:type="dxa"/>
            <w:tcMar>
              <w:top w:w="100" w:type="dxa"/>
              <w:left w:w="100" w:type="dxa"/>
              <w:bottom w:w="100" w:type="dxa"/>
              <w:right w:w="100" w:type="dxa"/>
            </w:tcMar>
          </w:tcPr>
          <w:p w14:paraId="2C7CAE9F" w14:textId="77777777" w:rsidR="007F1352" w:rsidRDefault="004B7B43">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lastRenderedPageBreak/>
              <w:t>2</w:t>
            </w:r>
          </w:p>
        </w:tc>
        <w:tc>
          <w:tcPr>
            <w:tcW w:w="570" w:type="dxa"/>
            <w:tcMar>
              <w:top w:w="100" w:type="dxa"/>
              <w:left w:w="100" w:type="dxa"/>
              <w:bottom w:w="100" w:type="dxa"/>
              <w:right w:w="100" w:type="dxa"/>
            </w:tcMar>
          </w:tcPr>
          <w:p w14:paraId="4643D3DE" w14:textId="110B74FE" w:rsidR="007F1352" w:rsidRDefault="0025468D">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1</w:t>
            </w:r>
          </w:p>
        </w:tc>
        <w:tc>
          <w:tcPr>
            <w:tcW w:w="615" w:type="dxa"/>
            <w:tcMar>
              <w:top w:w="100" w:type="dxa"/>
              <w:left w:w="100" w:type="dxa"/>
              <w:bottom w:w="100" w:type="dxa"/>
              <w:right w:w="100" w:type="dxa"/>
            </w:tcMar>
          </w:tcPr>
          <w:p w14:paraId="3323B7C7" w14:textId="68AA1CDC" w:rsidR="007F1352" w:rsidRDefault="0025468D">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3</w:t>
            </w:r>
          </w:p>
        </w:tc>
        <w:tc>
          <w:tcPr>
            <w:tcW w:w="4335" w:type="dxa"/>
            <w:tcMar>
              <w:top w:w="100" w:type="dxa"/>
              <w:left w:w="100" w:type="dxa"/>
              <w:bottom w:w="100" w:type="dxa"/>
              <w:right w:w="100" w:type="dxa"/>
            </w:tcMar>
          </w:tcPr>
          <w:p w14:paraId="7C4E15BF" w14:textId="77777777" w:rsidR="007F1352" w:rsidRDefault="007F1352">
            <w:pPr>
              <w:widowControl w:val="0"/>
              <w:spacing w:line="240" w:lineRule="auto"/>
              <w:jc w:val="center"/>
              <w:rPr>
                <w:rFonts w:ascii="Open Sans" w:eastAsia="Open Sans" w:hAnsi="Open Sans" w:cs="Open Sans"/>
                <w:b/>
                <w:sz w:val="24"/>
                <w:szCs w:val="24"/>
              </w:rPr>
            </w:pPr>
          </w:p>
        </w:tc>
      </w:tr>
      <w:tr w:rsidR="007F1352" w14:paraId="6CC0A6BE" w14:textId="77777777" w:rsidTr="2C52B399">
        <w:trPr>
          <w:trHeight w:val="440"/>
        </w:trPr>
        <w:tc>
          <w:tcPr>
            <w:tcW w:w="2265" w:type="dxa"/>
            <w:tcMar>
              <w:top w:w="100" w:type="dxa"/>
              <w:left w:w="100" w:type="dxa"/>
              <w:bottom w:w="100" w:type="dxa"/>
              <w:right w:w="100" w:type="dxa"/>
            </w:tcMar>
          </w:tcPr>
          <w:p w14:paraId="0EA36A17" w14:textId="77777777" w:rsidR="007F1352" w:rsidRDefault="004B7B43">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Unsuitable playing facility</w:t>
            </w:r>
          </w:p>
        </w:tc>
        <w:tc>
          <w:tcPr>
            <w:tcW w:w="1830" w:type="dxa"/>
            <w:tcMar>
              <w:top w:w="100" w:type="dxa"/>
              <w:left w:w="100" w:type="dxa"/>
              <w:bottom w:w="100" w:type="dxa"/>
              <w:right w:w="100" w:type="dxa"/>
            </w:tcMar>
          </w:tcPr>
          <w:p w14:paraId="2E299FF7" w14:textId="4DD5FF82" w:rsidR="007F1352" w:rsidRDefault="35D46543"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Players and coaches are at risk of physical injury due to the condition of the playing surface, which may be affected by adverse weather or inadequate maintenance (e.g slipping, falling, or twisting ankles).</w:t>
            </w:r>
          </w:p>
        </w:tc>
        <w:tc>
          <w:tcPr>
            <w:tcW w:w="540" w:type="dxa"/>
            <w:tcMar>
              <w:top w:w="100" w:type="dxa"/>
              <w:left w:w="100" w:type="dxa"/>
              <w:bottom w:w="100" w:type="dxa"/>
              <w:right w:w="100" w:type="dxa"/>
            </w:tcMar>
          </w:tcPr>
          <w:p w14:paraId="0DEA95A2"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95" w:type="dxa"/>
            <w:tcMar>
              <w:top w:w="100" w:type="dxa"/>
              <w:left w:w="100" w:type="dxa"/>
              <w:bottom w:w="100" w:type="dxa"/>
              <w:right w:w="100" w:type="dxa"/>
            </w:tcMar>
          </w:tcPr>
          <w:p w14:paraId="7B7B2597"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10" w:type="dxa"/>
            <w:tcMar>
              <w:top w:w="100" w:type="dxa"/>
              <w:left w:w="100" w:type="dxa"/>
              <w:bottom w:w="100" w:type="dxa"/>
              <w:right w:w="100" w:type="dxa"/>
            </w:tcMar>
          </w:tcPr>
          <w:p w14:paraId="3E5E0578"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tcMar>
              <w:top w:w="100" w:type="dxa"/>
              <w:left w:w="100" w:type="dxa"/>
              <w:bottom w:w="100" w:type="dxa"/>
              <w:right w:w="100" w:type="dxa"/>
            </w:tcMar>
          </w:tcPr>
          <w:p w14:paraId="76E3EAC3" w14:textId="031EFEF6" w:rsidR="007F1352" w:rsidRDefault="05DF109E" w:rsidP="2C52B399">
            <w:pPr>
              <w:widowControl w:val="0"/>
              <w:shd w:val="clear" w:color="auto" w:fill="FFFFFF" w:themeFill="background1"/>
              <w:spacing w:before="240" w:after="240"/>
              <w:rPr>
                <w:rFonts w:ascii="Open Sans" w:eastAsia="Open Sans" w:hAnsi="Open Sans" w:cs="Open Sans"/>
                <w:sz w:val="20"/>
                <w:szCs w:val="20"/>
              </w:rPr>
            </w:pPr>
            <w:r w:rsidRPr="2C52B399">
              <w:rPr>
                <w:rFonts w:ascii="Open Sans" w:eastAsia="Open Sans" w:hAnsi="Open Sans" w:cs="Open Sans"/>
                <w:sz w:val="20"/>
                <w:szCs w:val="20"/>
              </w:rPr>
              <w:t>Follow facility pitch weather protocols, including the cancellation of training session if adverse weather has made the surface unsafe or slippery</w:t>
            </w:r>
            <w:r w:rsidR="1DE9A72B" w:rsidRPr="2C52B399">
              <w:rPr>
                <w:rFonts w:ascii="Open Sans" w:eastAsia="Open Sans" w:hAnsi="Open Sans" w:cs="Open Sans"/>
                <w:sz w:val="20"/>
                <w:szCs w:val="20"/>
              </w:rPr>
              <w:t>.</w:t>
            </w:r>
          </w:p>
          <w:p w14:paraId="6EEC7FAA" w14:textId="68FF3FC9" w:rsidR="007F1352" w:rsidRDefault="05DF109E" w:rsidP="2C52B399">
            <w:pPr>
              <w:widowControl w:val="0"/>
              <w:shd w:val="clear" w:color="auto" w:fill="FFFFFF" w:themeFill="background1"/>
              <w:spacing w:before="240" w:after="240"/>
              <w:rPr>
                <w:rFonts w:ascii="Open Sans" w:eastAsia="Open Sans" w:hAnsi="Open Sans" w:cs="Open Sans"/>
                <w:sz w:val="20"/>
                <w:szCs w:val="20"/>
              </w:rPr>
            </w:pPr>
            <w:r w:rsidRPr="2C52B399">
              <w:rPr>
                <w:rFonts w:ascii="Open Sans" w:eastAsia="Open Sans" w:hAnsi="Open Sans" w:cs="Open Sans"/>
                <w:sz w:val="20"/>
                <w:szCs w:val="20"/>
              </w:rPr>
              <w:t>Communicate with the opposing university ahead of travel during adverse weather to confirm that the pitch is playable and the fixture will proceed</w:t>
            </w:r>
            <w:r w:rsidR="2D509C38" w:rsidRPr="2C52B399">
              <w:rPr>
                <w:rFonts w:ascii="Open Sans" w:eastAsia="Open Sans" w:hAnsi="Open Sans" w:cs="Open Sans"/>
                <w:sz w:val="20"/>
                <w:szCs w:val="20"/>
              </w:rPr>
              <w:t>.</w:t>
            </w:r>
          </w:p>
          <w:p w14:paraId="66AE15B8" w14:textId="6990616E" w:rsidR="007F1352" w:rsidRDefault="05DF109E" w:rsidP="2C52B399">
            <w:pPr>
              <w:widowControl w:val="0"/>
              <w:shd w:val="clear" w:color="auto" w:fill="FFFFFF" w:themeFill="background1"/>
              <w:spacing w:before="240" w:after="240"/>
              <w:rPr>
                <w:rFonts w:ascii="Open Sans" w:eastAsia="Open Sans" w:hAnsi="Open Sans" w:cs="Open Sans"/>
                <w:sz w:val="20"/>
                <w:szCs w:val="20"/>
              </w:rPr>
            </w:pPr>
            <w:r w:rsidRPr="2C52B399">
              <w:rPr>
                <w:rFonts w:ascii="Open Sans" w:eastAsia="Open Sans" w:hAnsi="Open Sans" w:cs="Open Sans"/>
                <w:sz w:val="20"/>
                <w:szCs w:val="20"/>
              </w:rPr>
              <w:t>Ensure referees conduct a pre-match pitch inspection before approving warm-ups or confirming that the match can go ahead</w:t>
            </w:r>
            <w:r w:rsidR="5E6B8A93" w:rsidRPr="2C52B399">
              <w:rPr>
                <w:rFonts w:ascii="Open Sans" w:eastAsia="Open Sans" w:hAnsi="Open Sans" w:cs="Open Sans"/>
                <w:sz w:val="20"/>
                <w:szCs w:val="20"/>
              </w:rPr>
              <w:t>.</w:t>
            </w:r>
          </w:p>
        </w:tc>
        <w:tc>
          <w:tcPr>
            <w:tcW w:w="540" w:type="dxa"/>
            <w:tcMar>
              <w:top w:w="100" w:type="dxa"/>
              <w:left w:w="100" w:type="dxa"/>
              <w:bottom w:w="100" w:type="dxa"/>
              <w:right w:w="100" w:type="dxa"/>
            </w:tcMar>
          </w:tcPr>
          <w:p w14:paraId="3F841028" w14:textId="5B42D726" w:rsidR="007F1352" w:rsidRDefault="00AA073A">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570" w:type="dxa"/>
            <w:tcMar>
              <w:top w:w="100" w:type="dxa"/>
              <w:left w:w="100" w:type="dxa"/>
              <w:bottom w:w="100" w:type="dxa"/>
              <w:right w:w="100" w:type="dxa"/>
            </w:tcMar>
          </w:tcPr>
          <w:p w14:paraId="486C9FFA" w14:textId="77777777" w:rsidR="007F1352" w:rsidRDefault="004B7B43">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15" w:type="dxa"/>
            <w:tcMar>
              <w:top w:w="100" w:type="dxa"/>
              <w:left w:w="100" w:type="dxa"/>
              <w:bottom w:w="100" w:type="dxa"/>
              <w:right w:w="100" w:type="dxa"/>
            </w:tcMar>
          </w:tcPr>
          <w:p w14:paraId="0A4224AC" w14:textId="1DFB741C" w:rsidR="007F1352" w:rsidRDefault="00AA073A">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4335" w:type="dxa"/>
            <w:tcMar>
              <w:top w:w="100" w:type="dxa"/>
              <w:left w:w="100" w:type="dxa"/>
              <w:bottom w:w="100" w:type="dxa"/>
              <w:right w:w="100" w:type="dxa"/>
            </w:tcMar>
          </w:tcPr>
          <w:p w14:paraId="26858EB6"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sz w:val="20"/>
                <w:szCs w:val="20"/>
              </w:rPr>
              <w:t>Committee to check weather forecast ahead of activity and cancel activity if necessary</w:t>
            </w:r>
          </w:p>
        </w:tc>
      </w:tr>
      <w:tr w:rsidR="007F1352" w14:paraId="766CABC7" w14:textId="77777777" w:rsidTr="2C52B399">
        <w:trPr>
          <w:trHeight w:val="440"/>
        </w:trPr>
        <w:tc>
          <w:tcPr>
            <w:tcW w:w="2265" w:type="dxa"/>
            <w:tcMar>
              <w:top w:w="100" w:type="dxa"/>
              <w:left w:w="100" w:type="dxa"/>
              <w:bottom w:w="100" w:type="dxa"/>
              <w:right w:w="100" w:type="dxa"/>
            </w:tcMar>
          </w:tcPr>
          <w:p w14:paraId="35C9C3EE"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sz w:val="20"/>
                <w:szCs w:val="20"/>
              </w:rPr>
              <w:t>unsuitable equipment, kit or attire</w:t>
            </w:r>
          </w:p>
        </w:tc>
        <w:tc>
          <w:tcPr>
            <w:tcW w:w="1830" w:type="dxa"/>
            <w:tcMar>
              <w:top w:w="100" w:type="dxa"/>
              <w:left w:w="100" w:type="dxa"/>
              <w:bottom w:w="100" w:type="dxa"/>
              <w:right w:w="100" w:type="dxa"/>
            </w:tcMar>
          </w:tcPr>
          <w:p w14:paraId="186E5383" w14:textId="77777777" w:rsidR="007F1352" w:rsidRDefault="004B7B43">
            <w:pPr>
              <w:widowControl w:val="0"/>
              <w:spacing w:before="240" w:after="240"/>
              <w:rPr>
                <w:rFonts w:ascii="Open Sans" w:eastAsia="Open Sans" w:hAnsi="Open Sans" w:cs="Open Sans"/>
                <w:b/>
                <w:sz w:val="24"/>
                <w:szCs w:val="24"/>
              </w:rPr>
            </w:pPr>
            <w:r>
              <w:rPr>
                <w:rFonts w:ascii="Open Sans" w:eastAsia="Open Sans" w:hAnsi="Open Sans" w:cs="Open Sans"/>
                <w:sz w:val="20"/>
                <w:szCs w:val="20"/>
              </w:rPr>
              <w:t>Players risk injury due to poor equipment standards</w:t>
            </w:r>
          </w:p>
        </w:tc>
        <w:tc>
          <w:tcPr>
            <w:tcW w:w="540" w:type="dxa"/>
            <w:tcMar>
              <w:top w:w="100" w:type="dxa"/>
              <w:left w:w="100" w:type="dxa"/>
              <w:bottom w:w="100" w:type="dxa"/>
              <w:right w:w="100" w:type="dxa"/>
            </w:tcMar>
          </w:tcPr>
          <w:p w14:paraId="5B867818"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495" w:type="dxa"/>
            <w:tcMar>
              <w:top w:w="100" w:type="dxa"/>
              <w:left w:w="100" w:type="dxa"/>
              <w:bottom w:w="100" w:type="dxa"/>
              <w:right w:w="100" w:type="dxa"/>
            </w:tcMar>
          </w:tcPr>
          <w:p w14:paraId="50BA10B4"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10" w:type="dxa"/>
            <w:tcMar>
              <w:top w:w="100" w:type="dxa"/>
              <w:left w:w="100" w:type="dxa"/>
              <w:bottom w:w="100" w:type="dxa"/>
              <w:right w:w="100" w:type="dxa"/>
            </w:tcMar>
          </w:tcPr>
          <w:p w14:paraId="0D1F9705"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4185" w:type="dxa"/>
            <w:tcMar>
              <w:top w:w="100" w:type="dxa"/>
              <w:left w:w="100" w:type="dxa"/>
              <w:bottom w:w="100" w:type="dxa"/>
              <w:right w:w="100" w:type="dxa"/>
            </w:tcMar>
          </w:tcPr>
          <w:p w14:paraId="42E8F6DA" w14:textId="3A2510A7" w:rsidR="007F1352" w:rsidRDefault="0A0A256D" w:rsidP="2C52B399">
            <w:pPr>
              <w:widowControl w:val="0"/>
              <w:shd w:val="clear" w:color="auto" w:fill="FFFFFF" w:themeFill="background1"/>
              <w:spacing w:before="240" w:after="240"/>
              <w:rPr>
                <w:rFonts w:ascii="Open Sans" w:eastAsia="Open Sans" w:hAnsi="Open Sans" w:cs="Open Sans"/>
                <w:sz w:val="20"/>
                <w:szCs w:val="20"/>
              </w:rPr>
            </w:pPr>
            <w:r w:rsidRPr="2C52B399">
              <w:rPr>
                <w:rFonts w:ascii="Open Sans" w:eastAsia="Open Sans" w:hAnsi="Open Sans" w:cs="Open Sans"/>
                <w:sz w:val="20"/>
                <w:szCs w:val="20"/>
              </w:rPr>
              <w:t>Ensure all equipment is inspected before use. For example, balls should be inflated according to the manufacturer’s guidelines and cones, or other training equipment should be checked for damage</w:t>
            </w:r>
            <w:r w:rsidR="004A55ED" w:rsidRPr="2C52B399">
              <w:rPr>
                <w:rFonts w:ascii="Open Sans" w:eastAsia="Open Sans" w:hAnsi="Open Sans" w:cs="Open Sans"/>
                <w:sz w:val="20"/>
                <w:szCs w:val="20"/>
              </w:rPr>
              <w:t>. Any broken or unsafe equipment must not be used and should be replaced promptly</w:t>
            </w:r>
            <w:r w:rsidR="72225BD5" w:rsidRPr="2C52B399">
              <w:rPr>
                <w:rFonts w:ascii="Open Sans" w:eastAsia="Open Sans" w:hAnsi="Open Sans" w:cs="Open Sans"/>
                <w:sz w:val="20"/>
                <w:szCs w:val="20"/>
              </w:rPr>
              <w:t>.</w:t>
            </w:r>
            <w:r w:rsidR="004A55ED" w:rsidRPr="2C52B399">
              <w:rPr>
                <w:rFonts w:ascii="Open Sans" w:eastAsia="Open Sans" w:hAnsi="Open Sans" w:cs="Open Sans"/>
                <w:sz w:val="20"/>
                <w:szCs w:val="20"/>
              </w:rPr>
              <w:t xml:space="preserve"> </w:t>
            </w:r>
          </w:p>
          <w:p w14:paraId="385DD905" w14:textId="1C050128" w:rsidR="007F1352" w:rsidRDefault="004A55ED" w:rsidP="2C52B399">
            <w:pPr>
              <w:widowControl w:val="0"/>
              <w:shd w:val="clear" w:color="auto" w:fill="FFFFFF" w:themeFill="background1"/>
              <w:spacing w:before="240" w:after="240"/>
              <w:rPr>
                <w:rFonts w:ascii="Open Sans" w:eastAsia="Open Sans" w:hAnsi="Open Sans" w:cs="Open Sans"/>
                <w:sz w:val="20"/>
                <w:szCs w:val="20"/>
              </w:rPr>
            </w:pPr>
            <w:r w:rsidRPr="2C52B399">
              <w:rPr>
                <w:rFonts w:ascii="Open Sans" w:eastAsia="Open Sans" w:hAnsi="Open Sans" w:cs="Open Sans"/>
                <w:sz w:val="20"/>
                <w:szCs w:val="20"/>
              </w:rPr>
              <w:t xml:space="preserve">All players must wear appropriate sportswear, including suitable footwear and shin guards. </w:t>
            </w:r>
            <w:r w:rsidR="47DC3E04" w:rsidRPr="2C52B399">
              <w:rPr>
                <w:rFonts w:ascii="Open Sans" w:eastAsia="Open Sans" w:hAnsi="Open Sans" w:cs="Open Sans"/>
                <w:sz w:val="20"/>
                <w:szCs w:val="20"/>
              </w:rPr>
              <w:t xml:space="preserve">The coach or club captain is responsible for checking that all participants are properly equipped before </w:t>
            </w:r>
            <w:r w:rsidR="47DC3E04" w:rsidRPr="2C52B399">
              <w:rPr>
                <w:rFonts w:ascii="Open Sans" w:eastAsia="Open Sans" w:hAnsi="Open Sans" w:cs="Open Sans"/>
                <w:sz w:val="20"/>
                <w:szCs w:val="20"/>
              </w:rPr>
              <w:lastRenderedPageBreak/>
              <w:t>the activity begins.</w:t>
            </w:r>
          </w:p>
        </w:tc>
        <w:tc>
          <w:tcPr>
            <w:tcW w:w="540" w:type="dxa"/>
            <w:tcMar>
              <w:top w:w="100" w:type="dxa"/>
              <w:left w:w="100" w:type="dxa"/>
              <w:bottom w:w="100" w:type="dxa"/>
              <w:right w:w="100" w:type="dxa"/>
            </w:tcMar>
          </w:tcPr>
          <w:p w14:paraId="035B72B5" w14:textId="416285B4" w:rsidR="007F1352" w:rsidRDefault="00A27A0B">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2</w:t>
            </w:r>
          </w:p>
        </w:tc>
        <w:tc>
          <w:tcPr>
            <w:tcW w:w="570" w:type="dxa"/>
            <w:tcMar>
              <w:top w:w="100" w:type="dxa"/>
              <w:left w:w="100" w:type="dxa"/>
              <w:bottom w:w="100" w:type="dxa"/>
              <w:right w:w="100" w:type="dxa"/>
            </w:tcMar>
          </w:tcPr>
          <w:p w14:paraId="664C2DB8" w14:textId="2D14D802" w:rsidR="007F1352" w:rsidRDefault="00A27A0B">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15" w:type="dxa"/>
            <w:tcMar>
              <w:top w:w="100" w:type="dxa"/>
              <w:left w:w="100" w:type="dxa"/>
              <w:bottom w:w="100" w:type="dxa"/>
              <w:right w:w="100" w:type="dxa"/>
            </w:tcMar>
          </w:tcPr>
          <w:p w14:paraId="1382CCE1" w14:textId="4F919E51" w:rsidR="007F1352" w:rsidRDefault="00A27A0B">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4335" w:type="dxa"/>
            <w:tcMar>
              <w:top w:w="100" w:type="dxa"/>
              <w:left w:w="100" w:type="dxa"/>
              <w:bottom w:w="100" w:type="dxa"/>
              <w:right w:w="100" w:type="dxa"/>
            </w:tcMar>
          </w:tcPr>
          <w:p w14:paraId="1BFA8FD5" w14:textId="77777777" w:rsidR="007F1352" w:rsidRDefault="007F1352">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7F1352" w14:paraId="7B4FC848" w14:textId="77777777" w:rsidTr="2C52B399">
        <w:tc>
          <w:tcPr>
            <w:tcW w:w="2265" w:type="dxa"/>
            <w:tcMar>
              <w:top w:w="100" w:type="dxa"/>
              <w:left w:w="100" w:type="dxa"/>
              <w:bottom w:w="100" w:type="dxa"/>
              <w:right w:w="100" w:type="dxa"/>
            </w:tcMar>
          </w:tcPr>
          <w:p w14:paraId="4206E37C"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sz w:val="20"/>
                <w:szCs w:val="20"/>
              </w:rPr>
              <w:t>Jewellery/piercings</w:t>
            </w:r>
          </w:p>
        </w:tc>
        <w:tc>
          <w:tcPr>
            <w:tcW w:w="1830" w:type="dxa"/>
            <w:tcMar>
              <w:top w:w="100" w:type="dxa"/>
              <w:left w:w="100" w:type="dxa"/>
              <w:bottom w:w="100" w:type="dxa"/>
              <w:right w:w="100" w:type="dxa"/>
            </w:tcMar>
          </w:tcPr>
          <w:p w14:paraId="1D51DEFF" w14:textId="77777777" w:rsidR="007F1352" w:rsidRDefault="004B7B43">
            <w:pPr>
              <w:widowControl w:val="0"/>
              <w:spacing w:before="240" w:after="240"/>
              <w:rPr>
                <w:rFonts w:ascii="Open Sans" w:eastAsia="Open Sans" w:hAnsi="Open Sans" w:cs="Open Sans"/>
                <w:sz w:val="20"/>
                <w:szCs w:val="20"/>
              </w:rPr>
            </w:pPr>
            <w:r>
              <w:rPr>
                <w:rFonts w:ascii="Open Sans" w:eastAsia="Open Sans" w:hAnsi="Open Sans" w:cs="Open Sans"/>
                <w:sz w:val="20"/>
                <w:szCs w:val="20"/>
              </w:rPr>
              <w:t>During physical activity events like football Jewellery or piercings could be ripped out causing potential cuts/ tears to the skin.</w:t>
            </w:r>
          </w:p>
          <w:p w14:paraId="68E49308" w14:textId="77777777" w:rsidR="007F1352" w:rsidRDefault="007F1352">
            <w:pPr>
              <w:widowControl w:val="0"/>
              <w:spacing w:before="240" w:after="240"/>
              <w:rPr>
                <w:rFonts w:ascii="Open Sans" w:eastAsia="Open Sans" w:hAnsi="Open Sans" w:cs="Open Sans"/>
                <w:b/>
                <w:sz w:val="24"/>
                <w:szCs w:val="24"/>
              </w:rPr>
            </w:pPr>
          </w:p>
        </w:tc>
        <w:tc>
          <w:tcPr>
            <w:tcW w:w="540" w:type="dxa"/>
            <w:tcMar>
              <w:top w:w="100" w:type="dxa"/>
              <w:left w:w="100" w:type="dxa"/>
              <w:bottom w:w="100" w:type="dxa"/>
              <w:right w:w="100" w:type="dxa"/>
            </w:tcMar>
          </w:tcPr>
          <w:p w14:paraId="23E9952A"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95" w:type="dxa"/>
            <w:tcMar>
              <w:top w:w="100" w:type="dxa"/>
              <w:left w:w="100" w:type="dxa"/>
              <w:bottom w:w="100" w:type="dxa"/>
              <w:right w:w="100" w:type="dxa"/>
            </w:tcMar>
          </w:tcPr>
          <w:p w14:paraId="530C3E61"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10" w:type="dxa"/>
            <w:tcMar>
              <w:top w:w="100" w:type="dxa"/>
              <w:left w:w="100" w:type="dxa"/>
              <w:bottom w:w="100" w:type="dxa"/>
              <w:right w:w="100" w:type="dxa"/>
            </w:tcMar>
          </w:tcPr>
          <w:p w14:paraId="17C1EC14"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tcMar>
              <w:top w:w="100" w:type="dxa"/>
              <w:left w:w="100" w:type="dxa"/>
              <w:bottom w:w="100" w:type="dxa"/>
              <w:right w:w="100" w:type="dxa"/>
            </w:tcMar>
          </w:tcPr>
          <w:p w14:paraId="0AB31DBE" w14:textId="216E9308" w:rsidR="007F1352" w:rsidRDefault="15265795" w:rsidP="2C52B399">
            <w:pPr>
              <w:widowControl w:val="0"/>
              <w:shd w:val="clear" w:color="auto" w:fill="FFFFFF" w:themeFill="background1"/>
              <w:spacing w:before="240" w:after="240" w:line="240" w:lineRule="auto"/>
              <w:rPr>
                <w:rFonts w:ascii="Open Sans" w:eastAsia="Open Sans" w:hAnsi="Open Sans" w:cs="Open Sans"/>
                <w:sz w:val="20"/>
                <w:szCs w:val="20"/>
              </w:rPr>
            </w:pPr>
            <w:r w:rsidRPr="2C52B399">
              <w:rPr>
                <w:rFonts w:ascii="Open Sans" w:eastAsia="Open Sans" w:hAnsi="Open Sans" w:cs="Open Sans"/>
                <w:sz w:val="20"/>
                <w:szCs w:val="20"/>
              </w:rPr>
              <w:t>A fully stocked first aid kit must be brought to all training sessions and matches</w:t>
            </w:r>
            <w:r w:rsidR="6F9041E1" w:rsidRPr="2C52B399">
              <w:rPr>
                <w:rFonts w:ascii="Open Sans" w:eastAsia="Open Sans" w:hAnsi="Open Sans" w:cs="Open Sans"/>
                <w:sz w:val="20"/>
                <w:szCs w:val="20"/>
              </w:rPr>
              <w:t>.</w:t>
            </w:r>
          </w:p>
          <w:p w14:paraId="5F65C0E5" w14:textId="534303E1" w:rsidR="007F1352" w:rsidRDefault="15265795" w:rsidP="2C52B399">
            <w:pPr>
              <w:widowControl w:val="0"/>
              <w:shd w:val="clear" w:color="auto" w:fill="FFFFFF" w:themeFill="background1"/>
              <w:spacing w:before="240" w:after="240" w:line="240" w:lineRule="auto"/>
              <w:rPr>
                <w:rFonts w:ascii="Open Sans" w:eastAsia="Open Sans" w:hAnsi="Open Sans" w:cs="Open Sans"/>
                <w:sz w:val="20"/>
                <w:szCs w:val="20"/>
              </w:rPr>
            </w:pPr>
            <w:r w:rsidRPr="2C52B399">
              <w:rPr>
                <w:rFonts w:ascii="Open Sans" w:eastAsia="Open Sans" w:hAnsi="Open Sans" w:cs="Open Sans"/>
                <w:sz w:val="20"/>
                <w:szCs w:val="20"/>
              </w:rPr>
              <w:t>A players must remove jewellery and watches before participating in any activity to reduce the risk of injury</w:t>
            </w:r>
            <w:r w:rsidR="4214F3EA" w:rsidRPr="2C52B399">
              <w:rPr>
                <w:rFonts w:ascii="Open Sans" w:eastAsia="Open Sans" w:hAnsi="Open Sans" w:cs="Open Sans"/>
                <w:sz w:val="20"/>
                <w:szCs w:val="20"/>
              </w:rPr>
              <w:t>.</w:t>
            </w:r>
          </w:p>
          <w:p w14:paraId="3A5C1194" w14:textId="55D13B92" w:rsidR="007F1352" w:rsidRDefault="48D88001" w:rsidP="2C52B399">
            <w:pPr>
              <w:widowControl w:val="0"/>
              <w:shd w:val="clear" w:color="auto" w:fill="FFFFFF" w:themeFill="background1"/>
              <w:spacing w:before="240" w:after="240" w:line="240" w:lineRule="auto"/>
              <w:rPr>
                <w:rFonts w:ascii="Open Sans" w:eastAsia="Open Sans" w:hAnsi="Open Sans" w:cs="Open Sans"/>
                <w:sz w:val="20"/>
                <w:szCs w:val="20"/>
              </w:rPr>
            </w:pPr>
            <w:r w:rsidRPr="2C52B399">
              <w:rPr>
                <w:rFonts w:ascii="Open Sans" w:eastAsia="Open Sans" w:hAnsi="Open Sans" w:cs="Open Sans"/>
                <w:sz w:val="20"/>
                <w:szCs w:val="20"/>
              </w:rPr>
              <w:t>A qualified first aider should be present at all training sessions and matches</w:t>
            </w:r>
            <w:r w:rsidR="18349EF3" w:rsidRPr="2C52B399">
              <w:rPr>
                <w:rFonts w:ascii="Open Sans" w:eastAsia="Open Sans" w:hAnsi="Open Sans" w:cs="Open Sans"/>
                <w:sz w:val="20"/>
                <w:szCs w:val="20"/>
              </w:rPr>
              <w:t>.</w:t>
            </w:r>
          </w:p>
          <w:p w14:paraId="129DE0C8" w14:textId="23608CB3" w:rsidR="007F1352" w:rsidRDefault="18349EF3" w:rsidP="2C52B399">
            <w:pPr>
              <w:widowControl w:val="0"/>
              <w:shd w:val="clear" w:color="auto" w:fill="FFFFFF" w:themeFill="background1"/>
              <w:spacing w:before="240" w:after="240" w:line="240" w:lineRule="auto"/>
              <w:rPr>
                <w:rFonts w:ascii="Open Sans" w:eastAsia="Open Sans" w:hAnsi="Open Sans" w:cs="Open Sans"/>
                <w:sz w:val="20"/>
                <w:szCs w:val="20"/>
              </w:rPr>
            </w:pPr>
            <w:r w:rsidRPr="2C52B399">
              <w:rPr>
                <w:rFonts w:ascii="Open Sans" w:eastAsia="Open Sans" w:hAnsi="Open Sans" w:cs="Open Sans"/>
                <w:sz w:val="20"/>
                <w:szCs w:val="20"/>
              </w:rPr>
              <w:t>The team captain and committee must be aware of first aid contacts and procedures at each venue prior to any activity taking place.</w:t>
            </w:r>
          </w:p>
        </w:tc>
        <w:tc>
          <w:tcPr>
            <w:tcW w:w="540" w:type="dxa"/>
            <w:tcMar>
              <w:top w:w="100" w:type="dxa"/>
              <w:left w:w="100" w:type="dxa"/>
              <w:bottom w:w="100" w:type="dxa"/>
              <w:right w:w="100" w:type="dxa"/>
            </w:tcMar>
          </w:tcPr>
          <w:p w14:paraId="4DC51160" w14:textId="35FA6B76" w:rsidR="007F1352" w:rsidRDefault="00601DE6">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tcMar>
              <w:top w:w="100" w:type="dxa"/>
              <w:left w:w="100" w:type="dxa"/>
              <w:bottom w:w="100" w:type="dxa"/>
              <w:right w:w="100" w:type="dxa"/>
            </w:tcMar>
          </w:tcPr>
          <w:p w14:paraId="1C387CF9" w14:textId="11634697" w:rsidR="007F1352" w:rsidRDefault="00601DE6">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15" w:type="dxa"/>
            <w:tcMar>
              <w:top w:w="100" w:type="dxa"/>
              <w:left w:w="100" w:type="dxa"/>
              <w:bottom w:w="100" w:type="dxa"/>
              <w:right w:w="100" w:type="dxa"/>
            </w:tcMar>
          </w:tcPr>
          <w:p w14:paraId="3E1F21EA" w14:textId="61128808" w:rsidR="007F1352" w:rsidRDefault="00601DE6">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4335" w:type="dxa"/>
            <w:tcMar>
              <w:top w:w="100" w:type="dxa"/>
              <w:left w:w="100" w:type="dxa"/>
              <w:bottom w:w="100" w:type="dxa"/>
              <w:right w:w="100" w:type="dxa"/>
            </w:tcMar>
          </w:tcPr>
          <w:p w14:paraId="4B64F675" w14:textId="77777777" w:rsidR="007F1352" w:rsidRDefault="007F1352">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7F1352" w14:paraId="5FDDF276" w14:textId="77777777" w:rsidTr="2C52B399">
        <w:trPr>
          <w:trHeight w:val="440"/>
        </w:trPr>
        <w:tc>
          <w:tcPr>
            <w:tcW w:w="2265" w:type="dxa"/>
            <w:tcMar>
              <w:top w:w="100" w:type="dxa"/>
              <w:left w:w="100" w:type="dxa"/>
              <w:bottom w:w="100" w:type="dxa"/>
              <w:right w:w="100" w:type="dxa"/>
            </w:tcMar>
          </w:tcPr>
          <w:p w14:paraId="3EC373EF" w14:textId="77777777" w:rsidR="007F1352" w:rsidRDefault="004B7B43">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fire</w:t>
            </w:r>
          </w:p>
        </w:tc>
        <w:tc>
          <w:tcPr>
            <w:tcW w:w="1830" w:type="dxa"/>
            <w:tcMar>
              <w:top w:w="100" w:type="dxa"/>
              <w:left w:w="100" w:type="dxa"/>
              <w:bottom w:w="100" w:type="dxa"/>
              <w:right w:w="100" w:type="dxa"/>
            </w:tcMar>
          </w:tcPr>
          <w:p w14:paraId="6B436260"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sz w:val="20"/>
                <w:szCs w:val="20"/>
              </w:rPr>
              <w:t xml:space="preserve">All members within the venue at a social are at risk of burns or inhaling smoke in the event of a fire. </w:t>
            </w:r>
          </w:p>
        </w:tc>
        <w:tc>
          <w:tcPr>
            <w:tcW w:w="540" w:type="dxa"/>
            <w:tcMar>
              <w:top w:w="100" w:type="dxa"/>
              <w:left w:w="100" w:type="dxa"/>
              <w:bottom w:w="100" w:type="dxa"/>
              <w:right w:w="100" w:type="dxa"/>
            </w:tcMar>
          </w:tcPr>
          <w:p w14:paraId="1321F2D1"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495" w:type="dxa"/>
            <w:tcMar>
              <w:top w:w="100" w:type="dxa"/>
              <w:left w:w="100" w:type="dxa"/>
              <w:bottom w:w="100" w:type="dxa"/>
              <w:right w:w="100" w:type="dxa"/>
            </w:tcMar>
          </w:tcPr>
          <w:p w14:paraId="186CEBCF"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5</w:t>
            </w:r>
          </w:p>
        </w:tc>
        <w:tc>
          <w:tcPr>
            <w:tcW w:w="510" w:type="dxa"/>
            <w:tcMar>
              <w:top w:w="100" w:type="dxa"/>
              <w:left w:w="100" w:type="dxa"/>
              <w:bottom w:w="100" w:type="dxa"/>
              <w:right w:w="100" w:type="dxa"/>
            </w:tcMar>
          </w:tcPr>
          <w:p w14:paraId="259F1A4D"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5</w:t>
            </w:r>
          </w:p>
        </w:tc>
        <w:tc>
          <w:tcPr>
            <w:tcW w:w="4185" w:type="dxa"/>
            <w:tcMar>
              <w:top w:w="100" w:type="dxa"/>
              <w:left w:w="100" w:type="dxa"/>
              <w:bottom w:w="100" w:type="dxa"/>
              <w:right w:w="100" w:type="dxa"/>
            </w:tcMar>
          </w:tcPr>
          <w:p w14:paraId="41DFF3CD" w14:textId="2C37112A" w:rsidR="007F1352" w:rsidRDefault="343A172D" w:rsidP="2C52B399">
            <w:pPr>
              <w:spacing w:line="240" w:lineRule="auto"/>
              <w:rPr>
                <w:rFonts w:ascii="Open Sans" w:eastAsia="Open Sans" w:hAnsi="Open Sans" w:cs="Open Sans"/>
                <w:sz w:val="20"/>
                <w:szCs w:val="20"/>
              </w:rPr>
            </w:pPr>
            <w:r w:rsidRPr="2C52B399">
              <w:rPr>
                <w:rFonts w:ascii="Open Sans" w:eastAsia="Open Sans" w:hAnsi="Open Sans" w:cs="Open Sans"/>
                <w:sz w:val="20"/>
                <w:szCs w:val="20"/>
              </w:rPr>
              <w:t xml:space="preserve">All members must be familiar with the emergency procedures at every social event, including the location of emergency exits, fire extinguishers/blankets, and the nearest assembly point </w:t>
            </w:r>
          </w:p>
          <w:p w14:paraId="7A99CC14" w14:textId="6CAA251F" w:rsidR="007F1352" w:rsidRDefault="007F1352" w:rsidP="2C52B399">
            <w:pPr>
              <w:spacing w:line="240" w:lineRule="auto"/>
              <w:rPr>
                <w:rFonts w:ascii="Open Sans" w:eastAsia="Open Sans" w:hAnsi="Open Sans" w:cs="Open Sans"/>
                <w:sz w:val="20"/>
                <w:szCs w:val="20"/>
              </w:rPr>
            </w:pPr>
          </w:p>
          <w:p w14:paraId="207AE48B" w14:textId="5AD95381" w:rsidR="007F1352" w:rsidRDefault="343A172D" w:rsidP="2C52B399">
            <w:pPr>
              <w:spacing w:line="240" w:lineRule="auto"/>
              <w:rPr>
                <w:rFonts w:ascii="Open Sans" w:eastAsia="Open Sans" w:hAnsi="Open Sans" w:cs="Open Sans"/>
                <w:sz w:val="20"/>
                <w:szCs w:val="20"/>
              </w:rPr>
            </w:pPr>
            <w:r w:rsidRPr="2C52B399">
              <w:rPr>
                <w:rFonts w:ascii="Open Sans" w:eastAsia="Open Sans" w:hAnsi="Open Sans" w:cs="Open Sans"/>
                <w:sz w:val="20"/>
                <w:szCs w:val="20"/>
              </w:rPr>
              <w:t>Committee members are responsible for knowing the names and number of attendees at each event to ensure that everyone can be accounted for in the event of an emergency</w:t>
            </w:r>
          </w:p>
          <w:p w14:paraId="3AC07028" w14:textId="7B203679" w:rsidR="007F1352" w:rsidRDefault="007F1352" w:rsidP="2C52B399">
            <w:pPr>
              <w:spacing w:line="240" w:lineRule="auto"/>
              <w:rPr>
                <w:rFonts w:ascii="Open Sans" w:eastAsia="Open Sans" w:hAnsi="Open Sans" w:cs="Open Sans"/>
                <w:sz w:val="20"/>
                <w:szCs w:val="20"/>
              </w:rPr>
            </w:pPr>
          </w:p>
          <w:p w14:paraId="6FCDD113" w14:textId="4A8502D5" w:rsidR="007F1352" w:rsidRDefault="343A172D" w:rsidP="2C52B399">
            <w:pPr>
              <w:spacing w:line="240" w:lineRule="auto"/>
              <w:rPr>
                <w:rFonts w:ascii="Open Sans" w:eastAsia="Open Sans" w:hAnsi="Open Sans" w:cs="Open Sans"/>
                <w:sz w:val="20"/>
                <w:szCs w:val="20"/>
              </w:rPr>
            </w:pPr>
            <w:r w:rsidRPr="2C52B399">
              <w:rPr>
                <w:rFonts w:ascii="Open Sans" w:eastAsia="Open Sans" w:hAnsi="Open Sans" w:cs="Open Sans"/>
                <w:sz w:val="20"/>
                <w:szCs w:val="20"/>
              </w:rPr>
              <w:t>The committee must ensure that emergency exits remain clear at all times, preventing crowding and ensuring that no personal belongings or equipment obstruct access</w:t>
            </w:r>
          </w:p>
        </w:tc>
        <w:tc>
          <w:tcPr>
            <w:tcW w:w="540" w:type="dxa"/>
            <w:tcMar>
              <w:top w:w="100" w:type="dxa"/>
              <w:left w:w="100" w:type="dxa"/>
              <w:bottom w:w="100" w:type="dxa"/>
              <w:right w:w="100" w:type="dxa"/>
            </w:tcMar>
          </w:tcPr>
          <w:p w14:paraId="45DAAFED"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tcMar>
              <w:top w:w="100" w:type="dxa"/>
              <w:left w:w="100" w:type="dxa"/>
              <w:bottom w:w="100" w:type="dxa"/>
              <w:right w:w="100" w:type="dxa"/>
            </w:tcMar>
          </w:tcPr>
          <w:p w14:paraId="719BF1D5" w14:textId="72DE2010" w:rsidR="007F1352" w:rsidRDefault="00A00387">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15" w:type="dxa"/>
            <w:tcMar>
              <w:top w:w="100" w:type="dxa"/>
              <w:left w:w="100" w:type="dxa"/>
              <w:bottom w:w="100" w:type="dxa"/>
              <w:right w:w="100" w:type="dxa"/>
            </w:tcMar>
          </w:tcPr>
          <w:p w14:paraId="06997750" w14:textId="17A1AE90" w:rsidR="007F1352" w:rsidRDefault="0062631B">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335" w:type="dxa"/>
            <w:tcMar>
              <w:top w:w="100" w:type="dxa"/>
              <w:left w:w="100" w:type="dxa"/>
              <w:bottom w:w="100" w:type="dxa"/>
              <w:right w:w="100" w:type="dxa"/>
            </w:tcMar>
          </w:tcPr>
          <w:p w14:paraId="4882E026" w14:textId="77777777" w:rsidR="007F1352" w:rsidRDefault="007F1352">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7F1352" w14:paraId="2D05F74A" w14:textId="77777777" w:rsidTr="2C52B399">
        <w:trPr>
          <w:trHeight w:val="440"/>
        </w:trPr>
        <w:tc>
          <w:tcPr>
            <w:tcW w:w="2265" w:type="dxa"/>
            <w:tcMar>
              <w:top w:w="100" w:type="dxa"/>
              <w:left w:w="100" w:type="dxa"/>
              <w:bottom w:w="100" w:type="dxa"/>
              <w:right w:w="100" w:type="dxa"/>
            </w:tcMar>
          </w:tcPr>
          <w:p w14:paraId="60AB7ED8"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sz w:val="20"/>
                <w:szCs w:val="20"/>
              </w:rPr>
              <w:t>Food allergies and intolerances</w:t>
            </w:r>
          </w:p>
        </w:tc>
        <w:tc>
          <w:tcPr>
            <w:tcW w:w="1830" w:type="dxa"/>
            <w:tcMar>
              <w:top w:w="100" w:type="dxa"/>
              <w:left w:w="100" w:type="dxa"/>
              <w:bottom w:w="100" w:type="dxa"/>
              <w:right w:w="100" w:type="dxa"/>
            </w:tcMar>
          </w:tcPr>
          <w:p w14:paraId="2E2E067A"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sz w:val="20"/>
                <w:szCs w:val="20"/>
              </w:rPr>
              <w:t xml:space="preserve">During socials/ balls including </w:t>
            </w:r>
            <w:r>
              <w:rPr>
                <w:rFonts w:ascii="Open Sans" w:eastAsia="Open Sans" w:hAnsi="Open Sans" w:cs="Open Sans"/>
                <w:sz w:val="20"/>
                <w:szCs w:val="20"/>
              </w:rPr>
              <w:lastRenderedPageBreak/>
              <w:t xml:space="preserve">food and beverage members with allergies may have an allergic reaction leading to </w:t>
            </w:r>
            <w:r>
              <w:t>anaphylaxis.</w:t>
            </w:r>
          </w:p>
        </w:tc>
        <w:tc>
          <w:tcPr>
            <w:tcW w:w="540" w:type="dxa"/>
            <w:tcMar>
              <w:top w:w="100" w:type="dxa"/>
              <w:left w:w="100" w:type="dxa"/>
              <w:bottom w:w="100" w:type="dxa"/>
              <w:right w:w="100" w:type="dxa"/>
            </w:tcMar>
          </w:tcPr>
          <w:p w14:paraId="36BB4047"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2</w:t>
            </w:r>
          </w:p>
        </w:tc>
        <w:tc>
          <w:tcPr>
            <w:tcW w:w="495" w:type="dxa"/>
            <w:tcMar>
              <w:top w:w="100" w:type="dxa"/>
              <w:left w:w="100" w:type="dxa"/>
              <w:bottom w:w="100" w:type="dxa"/>
              <w:right w:w="100" w:type="dxa"/>
            </w:tcMar>
          </w:tcPr>
          <w:p w14:paraId="489DA1FC"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510" w:type="dxa"/>
            <w:tcMar>
              <w:top w:w="100" w:type="dxa"/>
              <w:left w:w="100" w:type="dxa"/>
              <w:bottom w:w="100" w:type="dxa"/>
              <w:right w:w="100" w:type="dxa"/>
            </w:tcMar>
          </w:tcPr>
          <w:p w14:paraId="625C113E"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8</w:t>
            </w:r>
          </w:p>
        </w:tc>
        <w:tc>
          <w:tcPr>
            <w:tcW w:w="4185" w:type="dxa"/>
            <w:tcMar>
              <w:top w:w="100" w:type="dxa"/>
              <w:left w:w="100" w:type="dxa"/>
              <w:bottom w:w="100" w:type="dxa"/>
              <w:right w:w="100" w:type="dxa"/>
            </w:tcMar>
          </w:tcPr>
          <w:p w14:paraId="30F686E9" w14:textId="58206E00" w:rsidR="007F1352" w:rsidRDefault="6584EA2D"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 xml:space="preserve">All members will be asked to disclose any known allergies, and this information will </w:t>
            </w:r>
            <w:r w:rsidRPr="2C52B399">
              <w:rPr>
                <w:rFonts w:ascii="Open Sans" w:eastAsia="Open Sans" w:hAnsi="Open Sans" w:cs="Open Sans"/>
                <w:sz w:val="20"/>
                <w:szCs w:val="20"/>
              </w:rPr>
              <w:lastRenderedPageBreak/>
              <w:t>be shared with the venue to ensure appropriate precautions are taken.</w:t>
            </w:r>
          </w:p>
          <w:p w14:paraId="458FA52D" w14:textId="2424D2FA" w:rsidR="007F1352" w:rsidRDefault="007F1352" w:rsidP="2C52B399">
            <w:pPr>
              <w:widowControl w:val="0"/>
              <w:spacing w:line="240" w:lineRule="auto"/>
              <w:rPr>
                <w:rFonts w:ascii="Open Sans" w:eastAsia="Open Sans" w:hAnsi="Open Sans" w:cs="Open Sans"/>
                <w:sz w:val="20"/>
                <w:szCs w:val="20"/>
              </w:rPr>
            </w:pPr>
          </w:p>
          <w:p w14:paraId="30CD229C" w14:textId="58F130E6" w:rsidR="007F1352" w:rsidRDefault="6584EA2D"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In the event of an allergic reaction, the medical emergency procedure must be followed immediately.</w:t>
            </w:r>
          </w:p>
          <w:p w14:paraId="085CBCDD" w14:textId="05E01F59" w:rsidR="007F1352" w:rsidRDefault="007F1352" w:rsidP="2C52B399">
            <w:pPr>
              <w:widowControl w:val="0"/>
              <w:spacing w:line="240" w:lineRule="auto"/>
              <w:rPr>
                <w:rFonts w:ascii="Open Sans" w:eastAsia="Open Sans" w:hAnsi="Open Sans" w:cs="Open Sans"/>
                <w:sz w:val="20"/>
                <w:szCs w:val="20"/>
              </w:rPr>
            </w:pPr>
          </w:p>
          <w:p w14:paraId="010E696B" w14:textId="025BF1A4" w:rsidR="007F1352" w:rsidRDefault="6584EA2D"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Committee members are responsible for completing the LUU food approval from prior to any social events involving food.</w:t>
            </w:r>
          </w:p>
        </w:tc>
        <w:tc>
          <w:tcPr>
            <w:tcW w:w="540" w:type="dxa"/>
            <w:tcMar>
              <w:top w:w="100" w:type="dxa"/>
              <w:left w:w="100" w:type="dxa"/>
              <w:bottom w:w="100" w:type="dxa"/>
              <w:right w:w="100" w:type="dxa"/>
            </w:tcMar>
          </w:tcPr>
          <w:p w14:paraId="20EEE4F2"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2</w:t>
            </w:r>
          </w:p>
        </w:tc>
        <w:tc>
          <w:tcPr>
            <w:tcW w:w="570" w:type="dxa"/>
            <w:tcMar>
              <w:top w:w="100" w:type="dxa"/>
              <w:left w:w="100" w:type="dxa"/>
              <w:bottom w:w="100" w:type="dxa"/>
              <w:right w:w="100" w:type="dxa"/>
            </w:tcMar>
          </w:tcPr>
          <w:p w14:paraId="07D1DECD" w14:textId="07167E5C" w:rsidR="007F1352" w:rsidRDefault="00A026EF">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tcMar>
              <w:top w:w="100" w:type="dxa"/>
              <w:left w:w="100" w:type="dxa"/>
              <w:bottom w:w="100" w:type="dxa"/>
              <w:right w:w="100" w:type="dxa"/>
            </w:tcMar>
          </w:tcPr>
          <w:p w14:paraId="195D1702" w14:textId="1255072A" w:rsidR="007F1352" w:rsidRDefault="00A026EF">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335" w:type="dxa"/>
            <w:tcMar>
              <w:top w:w="100" w:type="dxa"/>
              <w:left w:w="100" w:type="dxa"/>
              <w:bottom w:w="100" w:type="dxa"/>
              <w:right w:w="100" w:type="dxa"/>
            </w:tcMar>
          </w:tcPr>
          <w:p w14:paraId="23487039" w14:textId="77777777" w:rsidR="007F1352" w:rsidRDefault="007F1352">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7F1352" w14:paraId="492B77D5" w14:textId="77777777" w:rsidTr="2C52B399">
        <w:trPr>
          <w:trHeight w:val="440"/>
        </w:trPr>
        <w:tc>
          <w:tcPr>
            <w:tcW w:w="2265" w:type="dxa"/>
            <w:tcMar>
              <w:top w:w="100" w:type="dxa"/>
              <w:left w:w="100" w:type="dxa"/>
              <w:bottom w:w="100" w:type="dxa"/>
              <w:right w:w="100" w:type="dxa"/>
            </w:tcMar>
          </w:tcPr>
          <w:p w14:paraId="58EC9308"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sz w:val="20"/>
                <w:szCs w:val="20"/>
              </w:rPr>
              <w:t>Overcrowding at socials</w:t>
            </w:r>
          </w:p>
        </w:tc>
        <w:tc>
          <w:tcPr>
            <w:tcW w:w="1830" w:type="dxa"/>
            <w:tcMar>
              <w:top w:w="100" w:type="dxa"/>
              <w:left w:w="100" w:type="dxa"/>
              <w:bottom w:w="100" w:type="dxa"/>
              <w:right w:w="100" w:type="dxa"/>
            </w:tcMar>
          </w:tcPr>
          <w:p w14:paraId="06D1847F"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sz w:val="20"/>
                <w:szCs w:val="20"/>
              </w:rPr>
              <w:t>Members of the society could get injured/crushed if the social becomes too crowded.</w:t>
            </w:r>
          </w:p>
        </w:tc>
        <w:tc>
          <w:tcPr>
            <w:tcW w:w="540" w:type="dxa"/>
            <w:tcMar>
              <w:top w:w="100" w:type="dxa"/>
              <w:left w:w="100" w:type="dxa"/>
              <w:bottom w:w="100" w:type="dxa"/>
              <w:right w:w="100" w:type="dxa"/>
            </w:tcMar>
          </w:tcPr>
          <w:p w14:paraId="2ED4AB31"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95" w:type="dxa"/>
            <w:tcMar>
              <w:top w:w="100" w:type="dxa"/>
              <w:left w:w="100" w:type="dxa"/>
              <w:bottom w:w="100" w:type="dxa"/>
              <w:right w:w="100" w:type="dxa"/>
            </w:tcMar>
          </w:tcPr>
          <w:p w14:paraId="2FB85357"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510" w:type="dxa"/>
            <w:tcMar>
              <w:top w:w="100" w:type="dxa"/>
              <w:left w:w="100" w:type="dxa"/>
              <w:bottom w:w="100" w:type="dxa"/>
              <w:right w:w="100" w:type="dxa"/>
            </w:tcMar>
          </w:tcPr>
          <w:p w14:paraId="4D61F098"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8</w:t>
            </w:r>
          </w:p>
        </w:tc>
        <w:tc>
          <w:tcPr>
            <w:tcW w:w="4185" w:type="dxa"/>
            <w:tcMar>
              <w:top w:w="100" w:type="dxa"/>
              <w:left w:w="100" w:type="dxa"/>
              <w:bottom w:w="100" w:type="dxa"/>
              <w:right w:w="100" w:type="dxa"/>
            </w:tcMar>
          </w:tcPr>
          <w:p w14:paraId="4157D5B4"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sz w:val="20"/>
                <w:szCs w:val="20"/>
              </w:rPr>
              <w:t>Ticket sales will be limited to a safe number and if numbers exceed expected people may be asked to leave.</w:t>
            </w:r>
          </w:p>
        </w:tc>
        <w:tc>
          <w:tcPr>
            <w:tcW w:w="540" w:type="dxa"/>
            <w:tcMar>
              <w:top w:w="100" w:type="dxa"/>
              <w:left w:w="100" w:type="dxa"/>
              <w:bottom w:w="100" w:type="dxa"/>
              <w:right w:w="100" w:type="dxa"/>
            </w:tcMar>
          </w:tcPr>
          <w:p w14:paraId="61AE361A"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70" w:type="dxa"/>
            <w:tcMar>
              <w:top w:w="100" w:type="dxa"/>
              <w:left w:w="100" w:type="dxa"/>
              <w:bottom w:w="100" w:type="dxa"/>
              <w:right w:w="100" w:type="dxa"/>
            </w:tcMar>
          </w:tcPr>
          <w:p w14:paraId="735E69DF" w14:textId="56ADB920" w:rsidR="007F1352" w:rsidRDefault="0077136F">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tcMar>
              <w:top w:w="100" w:type="dxa"/>
              <w:left w:w="100" w:type="dxa"/>
              <w:bottom w:w="100" w:type="dxa"/>
              <w:right w:w="100" w:type="dxa"/>
            </w:tcMar>
          </w:tcPr>
          <w:p w14:paraId="08107578" w14:textId="680081E1" w:rsidR="007F1352" w:rsidRDefault="0077136F">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335" w:type="dxa"/>
            <w:tcMar>
              <w:top w:w="100" w:type="dxa"/>
              <w:left w:w="100" w:type="dxa"/>
              <w:bottom w:w="100" w:type="dxa"/>
              <w:right w:w="100" w:type="dxa"/>
            </w:tcMar>
          </w:tcPr>
          <w:p w14:paraId="7A772DF8"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sz w:val="20"/>
                <w:szCs w:val="20"/>
              </w:rPr>
              <w:t>Committee to take a register on the door to make sure only attendees with tickets can enter and capacity is not exceeded</w:t>
            </w:r>
          </w:p>
        </w:tc>
      </w:tr>
      <w:tr w:rsidR="007F1352" w14:paraId="61782922" w14:textId="77777777" w:rsidTr="2C52B399">
        <w:trPr>
          <w:trHeight w:val="440"/>
        </w:trPr>
        <w:tc>
          <w:tcPr>
            <w:tcW w:w="2265" w:type="dxa"/>
            <w:tcMar>
              <w:top w:w="100" w:type="dxa"/>
              <w:left w:w="100" w:type="dxa"/>
              <w:bottom w:w="100" w:type="dxa"/>
              <w:right w:w="100" w:type="dxa"/>
            </w:tcMar>
          </w:tcPr>
          <w:p w14:paraId="23A10038"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Alcohol Intoxication</w:t>
            </w:r>
          </w:p>
          <w:p w14:paraId="72923603" w14:textId="77777777" w:rsidR="007F1352" w:rsidRDefault="007F1352">
            <w:pPr>
              <w:widowControl w:val="0"/>
              <w:spacing w:line="240" w:lineRule="auto"/>
              <w:rPr>
                <w:rFonts w:ascii="Open Sans" w:eastAsia="Open Sans" w:hAnsi="Open Sans" w:cs="Open Sans"/>
                <w:sz w:val="20"/>
                <w:szCs w:val="20"/>
              </w:rPr>
            </w:pPr>
          </w:p>
          <w:p w14:paraId="6E2F10D7" w14:textId="77777777" w:rsidR="007F1352" w:rsidRDefault="007F1352">
            <w:pPr>
              <w:widowControl w:val="0"/>
              <w:spacing w:line="240" w:lineRule="auto"/>
              <w:rPr>
                <w:rFonts w:ascii="Open Sans" w:eastAsia="Open Sans" w:hAnsi="Open Sans" w:cs="Open Sans"/>
                <w:sz w:val="20"/>
                <w:szCs w:val="20"/>
              </w:rPr>
            </w:pPr>
          </w:p>
          <w:p w14:paraId="1EA5FCC5" w14:textId="77777777" w:rsidR="007F1352" w:rsidRDefault="007F1352">
            <w:pPr>
              <w:widowControl w:val="0"/>
              <w:spacing w:line="240" w:lineRule="auto"/>
              <w:rPr>
                <w:rFonts w:ascii="Open Sans" w:eastAsia="Open Sans" w:hAnsi="Open Sans" w:cs="Open Sans"/>
                <w:sz w:val="20"/>
                <w:szCs w:val="20"/>
              </w:rPr>
            </w:pPr>
          </w:p>
          <w:p w14:paraId="60DEE45C" w14:textId="77777777" w:rsidR="007F1352" w:rsidRDefault="007F1352">
            <w:pPr>
              <w:widowControl w:val="0"/>
              <w:spacing w:line="240" w:lineRule="auto"/>
              <w:rPr>
                <w:rFonts w:ascii="Open Sans" w:eastAsia="Open Sans" w:hAnsi="Open Sans" w:cs="Open Sans"/>
                <w:sz w:val="20"/>
                <w:szCs w:val="20"/>
              </w:rPr>
            </w:pPr>
          </w:p>
          <w:p w14:paraId="61EB929C" w14:textId="77777777" w:rsidR="007F1352" w:rsidRDefault="007F1352">
            <w:pPr>
              <w:widowControl w:val="0"/>
              <w:spacing w:line="240" w:lineRule="auto"/>
              <w:rPr>
                <w:rFonts w:ascii="Open Sans" w:eastAsia="Open Sans" w:hAnsi="Open Sans" w:cs="Open Sans"/>
                <w:sz w:val="20"/>
                <w:szCs w:val="20"/>
              </w:rPr>
            </w:pPr>
          </w:p>
          <w:p w14:paraId="256447CF" w14:textId="77777777" w:rsidR="007F1352" w:rsidRDefault="007F1352">
            <w:pPr>
              <w:widowControl w:val="0"/>
              <w:spacing w:line="240" w:lineRule="auto"/>
              <w:rPr>
                <w:rFonts w:ascii="Open Sans" w:eastAsia="Open Sans" w:hAnsi="Open Sans" w:cs="Open Sans"/>
                <w:sz w:val="20"/>
                <w:szCs w:val="20"/>
              </w:rPr>
            </w:pPr>
          </w:p>
          <w:p w14:paraId="1323A193" w14:textId="77777777" w:rsidR="007F1352" w:rsidRDefault="007F1352">
            <w:pPr>
              <w:widowControl w:val="0"/>
              <w:spacing w:line="240" w:lineRule="auto"/>
              <w:rPr>
                <w:rFonts w:ascii="Open Sans" w:eastAsia="Open Sans" w:hAnsi="Open Sans" w:cs="Open Sans"/>
                <w:sz w:val="20"/>
                <w:szCs w:val="20"/>
              </w:rPr>
            </w:pPr>
          </w:p>
          <w:p w14:paraId="58FA41EB" w14:textId="77777777" w:rsidR="007F1352" w:rsidRDefault="007F1352">
            <w:pPr>
              <w:widowControl w:val="0"/>
              <w:spacing w:line="240" w:lineRule="auto"/>
              <w:rPr>
                <w:rFonts w:ascii="Open Sans" w:eastAsia="Open Sans" w:hAnsi="Open Sans" w:cs="Open Sans"/>
                <w:sz w:val="20"/>
                <w:szCs w:val="20"/>
              </w:rPr>
            </w:pPr>
          </w:p>
          <w:p w14:paraId="13BFB315" w14:textId="77777777" w:rsidR="007F1352" w:rsidRDefault="007F1352">
            <w:pPr>
              <w:widowControl w:val="0"/>
              <w:spacing w:line="240" w:lineRule="auto"/>
              <w:rPr>
                <w:rFonts w:ascii="Open Sans" w:eastAsia="Open Sans" w:hAnsi="Open Sans" w:cs="Open Sans"/>
                <w:sz w:val="20"/>
                <w:szCs w:val="20"/>
              </w:rPr>
            </w:pPr>
          </w:p>
          <w:p w14:paraId="3C45F6E2" w14:textId="77777777" w:rsidR="007F1352" w:rsidRDefault="007F1352">
            <w:pPr>
              <w:widowControl w:val="0"/>
              <w:spacing w:line="240" w:lineRule="auto"/>
              <w:rPr>
                <w:rFonts w:ascii="Open Sans" w:eastAsia="Open Sans" w:hAnsi="Open Sans" w:cs="Open Sans"/>
                <w:sz w:val="20"/>
                <w:szCs w:val="20"/>
              </w:rPr>
            </w:pPr>
          </w:p>
          <w:p w14:paraId="631D162A" w14:textId="77777777" w:rsidR="007F1352" w:rsidRDefault="007F1352">
            <w:pPr>
              <w:widowControl w:val="0"/>
              <w:spacing w:line="240" w:lineRule="auto"/>
              <w:rPr>
                <w:rFonts w:ascii="Open Sans" w:eastAsia="Open Sans" w:hAnsi="Open Sans" w:cs="Open Sans"/>
                <w:sz w:val="20"/>
                <w:szCs w:val="20"/>
              </w:rPr>
            </w:pPr>
          </w:p>
        </w:tc>
        <w:tc>
          <w:tcPr>
            <w:tcW w:w="1830" w:type="dxa"/>
            <w:tcMar>
              <w:top w:w="100" w:type="dxa"/>
              <w:left w:w="100" w:type="dxa"/>
              <w:bottom w:w="100" w:type="dxa"/>
              <w:right w:w="100" w:type="dxa"/>
            </w:tcMar>
          </w:tcPr>
          <w:p w14:paraId="6DE82FD5" w14:textId="2F5F42FC" w:rsidR="007F1352" w:rsidRDefault="004B7B43" w:rsidP="2C52B399">
            <w:pPr>
              <w:widowControl w:val="0"/>
              <w:spacing w:line="240" w:lineRule="auto"/>
              <w:rPr>
                <w:rFonts w:ascii="Open Sans" w:eastAsia="Open Sans" w:hAnsi="Open Sans" w:cs="Open Sans"/>
                <w:b/>
                <w:bCs/>
                <w:sz w:val="24"/>
                <w:szCs w:val="24"/>
              </w:rPr>
            </w:pPr>
            <w:r w:rsidRPr="2C52B399">
              <w:rPr>
                <w:rFonts w:ascii="Open Sans" w:eastAsia="Open Sans" w:hAnsi="Open Sans" w:cs="Open Sans"/>
                <w:sz w:val="20"/>
                <w:szCs w:val="20"/>
              </w:rPr>
              <w:t xml:space="preserve">Over consumption of alcohol at socials increases the risk </w:t>
            </w:r>
            <w:r w:rsidR="1DD58696" w:rsidRPr="2C52B399">
              <w:rPr>
                <w:rFonts w:ascii="Open Sans" w:eastAsia="Open Sans" w:hAnsi="Open Sans" w:cs="Open Sans"/>
                <w:sz w:val="20"/>
                <w:szCs w:val="20"/>
              </w:rPr>
              <w:t>of illness</w:t>
            </w:r>
            <w:r w:rsidRPr="2C52B399">
              <w:rPr>
                <w:rFonts w:ascii="Open Sans" w:eastAsia="Open Sans" w:hAnsi="Open Sans" w:cs="Open Sans"/>
                <w:sz w:val="20"/>
                <w:szCs w:val="20"/>
              </w:rPr>
              <w:t xml:space="preserve"> and potential injury whilst excessively drunk.</w:t>
            </w:r>
          </w:p>
        </w:tc>
        <w:tc>
          <w:tcPr>
            <w:tcW w:w="540" w:type="dxa"/>
            <w:tcMar>
              <w:top w:w="100" w:type="dxa"/>
              <w:left w:w="100" w:type="dxa"/>
              <w:bottom w:w="100" w:type="dxa"/>
              <w:right w:w="100" w:type="dxa"/>
            </w:tcMar>
          </w:tcPr>
          <w:p w14:paraId="7F7FF1C4"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95" w:type="dxa"/>
            <w:tcMar>
              <w:top w:w="100" w:type="dxa"/>
              <w:left w:w="100" w:type="dxa"/>
              <w:bottom w:w="100" w:type="dxa"/>
              <w:right w:w="100" w:type="dxa"/>
            </w:tcMar>
          </w:tcPr>
          <w:p w14:paraId="6A6AE1EA"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10" w:type="dxa"/>
            <w:tcMar>
              <w:top w:w="100" w:type="dxa"/>
              <w:left w:w="100" w:type="dxa"/>
              <w:bottom w:w="100" w:type="dxa"/>
              <w:right w:w="100" w:type="dxa"/>
            </w:tcMar>
          </w:tcPr>
          <w:p w14:paraId="2169B5A3"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8</w:t>
            </w:r>
          </w:p>
        </w:tc>
        <w:tc>
          <w:tcPr>
            <w:tcW w:w="4185" w:type="dxa"/>
            <w:tcMar>
              <w:top w:w="100" w:type="dxa"/>
              <w:left w:w="100" w:type="dxa"/>
              <w:bottom w:w="100" w:type="dxa"/>
              <w:right w:w="100" w:type="dxa"/>
            </w:tcMar>
          </w:tcPr>
          <w:p w14:paraId="22B7E21D" w14:textId="0E74C68D" w:rsidR="007F1352" w:rsidRDefault="20FF5AFE"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Committee members will remain vigilant for sings of excessive alcohol consumption and will restrict further alcohol intake if a member appears to be intoxicated</w:t>
            </w:r>
          </w:p>
          <w:p w14:paraId="793387A3" w14:textId="430352B9" w:rsidR="007F1352" w:rsidRDefault="007F1352" w:rsidP="2C52B399">
            <w:pPr>
              <w:widowControl w:val="0"/>
              <w:spacing w:line="240" w:lineRule="auto"/>
              <w:rPr>
                <w:rFonts w:ascii="Open Sans" w:eastAsia="Open Sans" w:hAnsi="Open Sans" w:cs="Open Sans"/>
                <w:sz w:val="20"/>
                <w:szCs w:val="20"/>
              </w:rPr>
            </w:pPr>
          </w:p>
          <w:p w14:paraId="3FC19DE9" w14:textId="31AC6573" w:rsidR="007F1352" w:rsidRDefault="20FF5AFE"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Any individual who becomes overly intoxicated will be appropriately cared for by committee members.</w:t>
            </w:r>
          </w:p>
          <w:p w14:paraId="3C453357" w14:textId="35C9A40C" w:rsidR="007F1352" w:rsidRDefault="007F1352" w:rsidP="2C52B399">
            <w:pPr>
              <w:widowControl w:val="0"/>
              <w:spacing w:line="240" w:lineRule="auto"/>
              <w:rPr>
                <w:rFonts w:ascii="Open Sans" w:eastAsia="Open Sans" w:hAnsi="Open Sans" w:cs="Open Sans"/>
                <w:sz w:val="20"/>
                <w:szCs w:val="20"/>
              </w:rPr>
            </w:pPr>
          </w:p>
          <w:p w14:paraId="6F69E9B5" w14:textId="79D745C2" w:rsidR="007F1352" w:rsidRDefault="20FF5AFE"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 xml:space="preserve">The committee will also ensure that all members are aware of and adhere to the society’s code of conduct. </w:t>
            </w:r>
          </w:p>
        </w:tc>
        <w:tc>
          <w:tcPr>
            <w:tcW w:w="540" w:type="dxa"/>
            <w:tcMar>
              <w:top w:w="100" w:type="dxa"/>
              <w:left w:w="100" w:type="dxa"/>
              <w:bottom w:w="100" w:type="dxa"/>
              <w:right w:w="100" w:type="dxa"/>
            </w:tcMar>
          </w:tcPr>
          <w:p w14:paraId="4D37A722" w14:textId="67A013F2" w:rsidR="007F1352" w:rsidRDefault="00BE6EED">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570" w:type="dxa"/>
            <w:tcMar>
              <w:top w:w="100" w:type="dxa"/>
              <w:left w:w="100" w:type="dxa"/>
              <w:bottom w:w="100" w:type="dxa"/>
              <w:right w:w="100" w:type="dxa"/>
            </w:tcMar>
          </w:tcPr>
          <w:p w14:paraId="6B13B038"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tcMar>
              <w:top w:w="100" w:type="dxa"/>
              <w:left w:w="100" w:type="dxa"/>
              <w:bottom w:w="100" w:type="dxa"/>
              <w:right w:w="100" w:type="dxa"/>
            </w:tcMar>
          </w:tcPr>
          <w:p w14:paraId="6D5C519F" w14:textId="30537FAA" w:rsidR="007F1352" w:rsidRDefault="001E7DD6">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4335" w:type="dxa"/>
            <w:tcMar>
              <w:top w:w="100" w:type="dxa"/>
              <w:left w:w="100" w:type="dxa"/>
              <w:bottom w:w="100" w:type="dxa"/>
              <w:right w:w="100" w:type="dxa"/>
            </w:tcMar>
          </w:tcPr>
          <w:p w14:paraId="09B43594" w14:textId="77777777" w:rsidR="007F1352" w:rsidRDefault="007F1352">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7F1352" w14:paraId="10FD5049" w14:textId="77777777" w:rsidTr="2C52B399">
        <w:trPr>
          <w:trHeight w:val="440"/>
        </w:trPr>
        <w:tc>
          <w:tcPr>
            <w:tcW w:w="2265" w:type="dxa"/>
            <w:tcMar>
              <w:top w:w="100" w:type="dxa"/>
              <w:left w:w="100" w:type="dxa"/>
              <w:bottom w:w="100" w:type="dxa"/>
              <w:right w:w="100" w:type="dxa"/>
            </w:tcMar>
          </w:tcPr>
          <w:p w14:paraId="59CEEA4C"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Slips, trips and falls</w:t>
            </w:r>
          </w:p>
        </w:tc>
        <w:tc>
          <w:tcPr>
            <w:tcW w:w="1830" w:type="dxa"/>
            <w:tcMar>
              <w:top w:w="100" w:type="dxa"/>
              <w:left w:w="100" w:type="dxa"/>
              <w:bottom w:w="100" w:type="dxa"/>
              <w:right w:w="100" w:type="dxa"/>
            </w:tcMar>
          </w:tcPr>
          <w:p w14:paraId="71FF437E"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 xml:space="preserve">Members may slip on spillages or fall over obstacles (i.e. stairs, cables, uneven floors), resulting in injury. </w:t>
            </w:r>
          </w:p>
        </w:tc>
        <w:tc>
          <w:tcPr>
            <w:tcW w:w="540" w:type="dxa"/>
            <w:tcMar>
              <w:top w:w="100" w:type="dxa"/>
              <w:left w:w="100" w:type="dxa"/>
              <w:bottom w:w="100" w:type="dxa"/>
              <w:right w:w="100" w:type="dxa"/>
            </w:tcMar>
          </w:tcPr>
          <w:p w14:paraId="68CD2977"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95" w:type="dxa"/>
            <w:tcMar>
              <w:top w:w="100" w:type="dxa"/>
              <w:left w:w="100" w:type="dxa"/>
              <w:bottom w:w="100" w:type="dxa"/>
              <w:right w:w="100" w:type="dxa"/>
            </w:tcMar>
          </w:tcPr>
          <w:p w14:paraId="21BC9B44"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10" w:type="dxa"/>
            <w:tcMar>
              <w:top w:w="100" w:type="dxa"/>
              <w:left w:w="100" w:type="dxa"/>
              <w:bottom w:w="100" w:type="dxa"/>
              <w:right w:w="100" w:type="dxa"/>
            </w:tcMar>
          </w:tcPr>
          <w:p w14:paraId="5B9D3BCB"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8</w:t>
            </w:r>
          </w:p>
        </w:tc>
        <w:tc>
          <w:tcPr>
            <w:tcW w:w="4185" w:type="dxa"/>
            <w:tcMar>
              <w:top w:w="100" w:type="dxa"/>
              <w:left w:w="100" w:type="dxa"/>
              <w:bottom w:w="100" w:type="dxa"/>
              <w:right w:w="100" w:type="dxa"/>
            </w:tcMar>
          </w:tcPr>
          <w:p w14:paraId="5998989E" w14:textId="42B1C5CD" w:rsidR="007F1352" w:rsidRDefault="004B7B43"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 xml:space="preserve">All spillages will be immediately cleaned up, and if a mop is required a wet floor sign will be used. </w:t>
            </w:r>
          </w:p>
          <w:p w14:paraId="531D5645" w14:textId="24B45571" w:rsidR="007F1352" w:rsidRDefault="007F1352" w:rsidP="2C52B399">
            <w:pPr>
              <w:widowControl w:val="0"/>
              <w:spacing w:line="240" w:lineRule="auto"/>
              <w:rPr>
                <w:rFonts w:ascii="Open Sans" w:eastAsia="Open Sans" w:hAnsi="Open Sans" w:cs="Open Sans"/>
                <w:sz w:val="20"/>
                <w:szCs w:val="20"/>
              </w:rPr>
            </w:pPr>
          </w:p>
          <w:p w14:paraId="3A0BCE83" w14:textId="7D7ACE9D" w:rsidR="007F1352" w:rsidRDefault="004B7B43">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All areas will be well lit, particularly where there is a tripping hazard. Further Ensuring any equipment is not stacked in a hazardous way.</w:t>
            </w:r>
          </w:p>
          <w:p w14:paraId="61C1D568" w14:textId="39B69610" w:rsidR="2C52B399" w:rsidRDefault="2C52B399" w:rsidP="2C52B399">
            <w:pPr>
              <w:widowControl w:val="0"/>
              <w:spacing w:line="240" w:lineRule="auto"/>
              <w:rPr>
                <w:rFonts w:ascii="Open Sans" w:eastAsia="Open Sans" w:hAnsi="Open Sans" w:cs="Open Sans"/>
                <w:sz w:val="20"/>
                <w:szCs w:val="20"/>
              </w:rPr>
            </w:pPr>
          </w:p>
          <w:p w14:paraId="71FE436A"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 xml:space="preserve">In the event where an incident does occur, </w:t>
            </w:r>
            <w:r>
              <w:rPr>
                <w:rFonts w:ascii="Open Sans" w:eastAsia="Open Sans" w:hAnsi="Open Sans" w:cs="Open Sans"/>
                <w:sz w:val="20"/>
                <w:szCs w:val="20"/>
              </w:rPr>
              <w:lastRenderedPageBreak/>
              <w:t>medical emergency procedures will be followed, with a first aid trained committee on hand.</w:t>
            </w:r>
          </w:p>
        </w:tc>
        <w:tc>
          <w:tcPr>
            <w:tcW w:w="540" w:type="dxa"/>
            <w:tcMar>
              <w:top w:w="100" w:type="dxa"/>
              <w:left w:w="100" w:type="dxa"/>
              <w:bottom w:w="100" w:type="dxa"/>
              <w:right w:w="100" w:type="dxa"/>
            </w:tcMar>
          </w:tcPr>
          <w:p w14:paraId="426D32D1" w14:textId="0E2024E9" w:rsidR="007F1352" w:rsidRDefault="00D30787">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3</w:t>
            </w:r>
          </w:p>
        </w:tc>
        <w:tc>
          <w:tcPr>
            <w:tcW w:w="570" w:type="dxa"/>
            <w:tcMar>
              <w:top w:w="100" w:type="dxa"/>
              <w:left w:w="100" w:type="dxa"/>
              <w:bottom w:w="100" w:type="dxa"/>
              <w:right w:w="100" w:type="dxa"/>
            </w:tcMar>
          </w:tcPr>
          <w:p w14:paraId="724358C2"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tcMar>
              <w:top w:w="100" w:type="dxa"/>
              <w:left w:w="100" w:type="dxa"/>
              <w:bottom w:w="100" w:type="dxa"/>
              <w:right w:w="100" w:type="dxa"/>
            </w:tcMar>
          </w:tcPr>
          <w:p w14:paraId="1CB10CB4" w14:textId="6170D41D" w:rsidR="007F1352" w:rsidRDefault="006606F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4335" w:type="dxa"/>
            <w:tcMar>
              <w:top w:w="100" w:type="dxa"/>
              <w:left w:w="100" w:type="dxa"/>
              <w:bottom w:w="100" w:type="dxa"/>
              <w:right w:w="100" w:type="dxa"/>
            </w:tcMar>
          </w:tcPr>
          <w:p w14:paraId="4F41238A" w14:textId="77777777" w:rsidR="007F1352" w:rsidRDefault="007F1352">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7F1352" w14:paraId="5EE47B16" w14:textId="77777777" w:rsidTr="2C52B399">
        <w:trPr>
          <w:trHeight w:val="440"/>
        </w:trPr>
        <w:tc>
          <w:tcPr>
            <w:tcW w:w="2265" w:type="dxa"/>
            <w:tcMar>
              <w:top w:w="100" w:type="dxa"/>
              <w:left w:w="100" w:type="dxa"/>
              <w:bottom w:w="100" w:type="dxa"/>
              <w:right w:w="100" w:type="dxa"/>
            </w:tcMar>
          </w:tcPr>
          <w:p w14:paraId="60FDAA41"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bouldering/ climbing</w:t>
            </w:r>
          </w:p>
        </w:tc>
        <w:tc>
          <w:tcPr>
            <w:tcW w:w="1830" w:type="dxa"/>
            <w:tcMar>
              <w:top w:w="100" w:type="dxa"/>
              <w:left w:w="100" w:type="dxa"/>
              <w:bottom w:w="100" w:type="dxa"/>
              <w:right w:w="100" w:type="dxa"/>
            </w:tcMar>
          </w:tcPr>
          <w:p w14:paraId="7E79601E"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During organised bouldering socials students may become injured by falling or colliding with another climber.</w:t>
            </w:r>
          </w:p>
        </w:tc>
        <w:tc>
          <w:tcPr>
            <w:tcW w:w="540" w:type="dxa"/>
            <w:tcMar>
              <w:top w:w="100" w:type="dxa"/>
              <w:left w:w="100" w:type="dxa"/>
              <w:bottom w:w="100" w:type="dxa"/>
              <w:right w:w="100" w:type="dxa"/>
            </w:tcMar>
          </w:tcPr>
          <w:p w14:paraId="11695D4E"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495" w:type="dxa"/>
            <w:tcMar>
              <w:top w:w="100" w:type="dxa"/>
              <w:left w:w="100" w:type="dxa"/>
              <w:bottom w:w="100" w:type="dxa"/>
              <w:right w:w="100" w:type="dxa"/>
            </w:tcMar>
          </w:tcPr>
          <w:p w14:paraId="122D3D4D"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10" w:type="dxa"/>
            <w:tcMar>
              <w:top w:w="100" w:type="dxa"/>
              <w:left w:w="100" w:type="dxa"/>
              <w:bottom w:w="100" w:type="dxa"/>
              <w:right w:w="100" w:type="dxa"/>
            </w:tcMar>
          </w:tcPr>
          <w:p w14:paraId="6C955CC8"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4185" w:type="dxa"/>
            <w:tcMar>
              <w:top w:w="100" w:type="dxa"/>
              <w:left w:w="100" w:type="dxa"/>
              <w:bottom w:w="100" w:type="dxa"/>
              <w:right w:w="100" w:type="dxa"/>
            </w:tcMar>
          </w:tcPr>
          <w:p w14:paraId="39154C22" w14:textId="77777777" w:rsidR="007F1352" w:rsidRDefault="004B7B43">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To reduce the risk of injury all members new to the sport will undertake a compulsory introductory climbing session to ensure safety to themselves and others.</w:t>
            </w:r>
          </w:p>
          <w:p w14:paraId="4388E569" w14:textId="692399CC" w:rsidR="2C52B399" w:rsidRDefault="2C52B399" w:rsidP="2C52B399">
            <w:pPr>
              <w:widowControl w:val="0"/>
              <w:spacing w:line="240" w:lineRule="auto"/>
              <w:rPr>
                <w:rFonts w:ascii="Open Sans" w:eastAsia="Open Sans" w:hAnsi="Open Sans" w:cs="Open Sans"/>
                <w:sz w:val="20"/>
                <w:szCs w:val="20"/>
              </w:rPr>
            </w:pPr>
          </w:p>
          <w:p w14:paraId="0116885A"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New climbers will be made to sign a waiver so committee and bouldering staff are aware of who has received an appropriate risk assessment/training.</w:t>
            </w:r>
          </w:p>
        </w:tc>
        <w:tc>
          <w:tcPr>
            <w:tcW w:w="540" w:type="dxa"/>
            <w:tcMar>
              <w:top w:w="100" w:type="dxa"/>
              <w:left w:w="100" w:type="dxa"/>
              <w:bottom w:w="100" w:type="dxa"/>
              <w:right w:w="100" w:type="dxa"/>
            </w:tcMar>
          </w:tcPr>
          <w:p w14:paraId="5879898F" w14:textId="78F1E642" w:rsidR="007F1352" w:rsidRDefault="006606F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70" w:type="dxa"/>
            <w:tcMar>
              <w:top w:w="100" w:type="dxa"/>
              <w:left w:w="100" w:type="dxa"/>
              <w:bottom w:w="100" w:type="dxa"/>
              <w:right w:w="100" w:type="dxa"/>
            </w:tcMar>
          </w:tcPr>
          <w:p w14:paraId="499F1AE0"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tcMar>
              <w:top w:w="100" w:type="dxa"/>
              <w:left w:w="100" w:type="dxa"/>
              <w:bottom w:w="100" w:type="dxa"/>
              <w:right w:w="100" w:type="dxa"/>
            </w:tcMar>
          </w:tcPr>
          <w:p w14:paraId="77D6E634" w14:textId="017B41B6" w:rsidR="007F1352" w:rsidRDefault="00D430A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335" w:type="dxa"/>
            <w:tcMar>
              <w:top w:w="100" w:type="dxa"/>
              <w:left w:w="100" w:type="dxa"/>
              <w:bottom w:w="100" w:type="dxa"/>
              <w:right w:w="100" w:type="dxa"/>
            </w:tcMar>
          </w:tcPr>
          <w:p w14:paraId="0A4A4923" w14:textId="77777777" w:rsidR="007F1352" w:rsidRDefault="007F1352">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7F1352" w14:paraId="07BC4DA4" w14:textId="77777777" w:rsidTr="2C52B399">
        <w:trPr>
          <w:trHeight w:val="440"/>
        </w:trPr>
        <w:tc>
          <w:tcPr>
            <w:tcW w:w="2265" w:type="dxa"/>
            <w:tcMar>
              <w:top w:w="100" w:type="dxa"/>
              <w:left w:w="100" w:type="dxa"/>
              <w:bottom w:w="100" w:type="dxa"/>
              <w:right w:w="100" w:type="dxa"/>
            </w:tcMar>
          </w:tcPr>
          <w:p w14:paraId="7E52DDBF"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violence</w:t>
            </w:r>
          </w:p>
        </w:tc>
        <w:tc>
          <w:tcPr>
            <w:tcW w:w="1830" w:type="dxa"/>
            <w:tcMar>
              <w:top w:w="100" w:type="dxa"/>
              <w:left w:w="100" w:type="dxa"/>
              <w:bottom w:w="100" w:type="dxa"/>
              <w:right w:w="100" w:type="dxa"/>
            </w:tcMar>
          </w:tcPr>
          <w:p w14:paraId="4C11D1A9"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Other members may feel threatened or be attacked by another member</w:t>
            </w:r>
          </w:p>
        </w:tc>
        <w:tc>
          <w:tcPr>
            <w:tcW w:w="540" w:type="dxa"/>
            <w:tcMar>
              <w:top w:w="100" w:type="dxa"/>
              <w:left w:w="100" w:type="dxa"/>
              <w:bottom w:w="100" w:type="dxa"/>
              <w:right w:w="100" w:type="dxa"/>
            </w:tcMar>
          </w:tcPr>
          <w:p w14:paraId="62A5222D"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495" w:type="dxa"/>
            <w:tcMar>
              <w:top w:w="100" w:type="dxa"/>
              <w:left w:w="100" w:type="dxa"/>
              <w:bottom w:w="100" w:type="dxa"/>
              <w:right w:w="100" w:type="dxa"/>
            </w:tcMar>
          </w:tcPr>
          <w:p w14:paraId="741CF3C2"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10" w:type="dxa"/>
            <w:tcMar>
              <w:top w:w="100" w:type="dxa"/>
              <w:left w:w="100" w:type="dxa"/>
              <w:bottom w:w="100" w:type="dxa"/>
              <w:right w:w="100" w:type="dxa"/>
            </w:tcMar>
          </w:tcPr>
          <w:p w14:paraId="15C04A65"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4185" w:type="dxa"/>
            <w:tcMar>
              <w:top w:w="100" w:type="dxa"/>
              <w:left w:w="100" w:type="dxa"/>
              <w:bottom w:w="100" w:type="dxa"/>
              <w:right w:w="100" w:type="dxa"/>
            </w:tcMar>
          </w:tcPr>
          <w:p w14:paraId="3A59AC57" w14:textId="2C80036B" w:rsidR="007F1352" w:rsidRDefault="004B7B43"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 xml:space="preserve">Disorderly members will be immediately dealt with by attempting to calm them and diffusing the situation. Further action may require asking the member to leave and if they refuse and continue to be dangerous, calling the police. </w:t>
            </w:r>
          </w:p>
          <w:p w14:paraId="07E879A4" w14:textId="54694FDD" w:rsidR="007F1352" w:rsidRDefault="007F1352" w:rsidP="2C52B399">
            <w:pPr>
              <w:widowControl w:val="0"/>
              <w:spacing w:line="240" w:lineRule="auto"/>
              <w:rPr>
                <w:rFonts w:ascii="Open Sans" w:eastAsia="Open Sans" w:hAnsi="Open Sans" w:cs="Open Sans"/>
                <w:sz w:val="20"/>
                <w:szCs w:val="20"/>
                <w:highlight w:val="white"/>
              </w:rPr>
            </w:pPr>
          </w:p>
          <w:p w14:paraId="0CF2D458" w14:textId="234D4105" w:rsidR="007F1352" w:rsidRDefault="004B7B43">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highlight w:val="white"/>
              </w:rPr>
              <w:t>Committee will make members aware of the society code of conduct.</w:t>
            </w:r>
          </w:p>
        </w:tc>
        <w:tc>
          <w:tcPr>
            <w:tcW w:w="540" w:type="dxa"/>
            <w:tcMar>
              <w:top w:w="100" w:type="dxa"/>
              <w:left w:w="100" w:type="dxa"/>
              <w:bottom w:w="100" w:type="dxa"/>
              <w:right w:w="100" w:type="dxa"/>
            </w:tcMar>
          </w:tcPr>
          <w:p w14:paraId="5AC8EAAA" w14:textId="4B43030B" w:rsidR="007F1352" w:rsidRDefault="004A066C">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70" w:type="dxa"/>
            <w:tcMar>
              <w:top w:w="100" w:type="dxa"/>
              <w:left w:w="100" w:type="dxa"/>
              <w:bottom w:w="100" w:type="dxa"/>
              <w:right w:w="100" w:type="dxa"/>
            </w:tcMar>
          </w:tcPr>
          <w:p w14:paraId="68DF6C86" w14:textId="65AEEF70" w:rsidR="007F1352" w:rsidRDefault="004A066C">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15" w:type="dxa"/>
            <w:tcMar>
              <w:top w:w="100" w:type="dxa"/>
              <w:left w:w="100" w:type="dxa"/>
              <w:bottom w:w="100" w:type="dxa"/>
              <w:right w:w="100" w:type="dxa"/>
            </w:tcMar>
          </w:tcPr>
          <w:p w14:paraId="5E5338AE" w14:textId="1A970F06" w:rsidR="007F1352" w:rsidRDefault="00854E29">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tcMar>
              <w:top w:w="100" w:type="dxa"/>
              <w:left w:w="100" w:type="dxa"/>
              <w:bottom w:w="100" w:type="dxa"/>
              <w:right w:w="100" w:type="dxa"/>
            </w:tcMar>
          </w:tcPr>
          <w:p w14:paraId="39B2498C" w14:textId="77777777" w:rsidR="007F1352" w:rsidRDefault="007F1352">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7F1352" w14:paraId="786B52EB" w14:textId="77777777" w:rsidTr="2C52B399">
        <w:trPr>
          <w:trHeight w:val="440"/>
        </w:trPr>
        <w:tc>
          <w:tcPr>
            <w:tcW w:w="2265" w:type="dxa"/>
            <w:tcMar>
              <w:top w:w="100" w:type="dxa"/>
              <w:left w:w="100" w:type="dxa"/>
              <w:bottom w:w="100" w:type="dxa"/>
              <w:right w:w="100" w:type="dxa"/>
            </w:tcMar>
          </w:tcPr>
          <w:p w14:paraId="5DFB2E85"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Walking to socials.</w:t>
            </w:r>
          </w:p>
        </w:tc>
        <w:tc>
          <w:tcPr>
            <w:tcW w:w="1830" w:type="dxa"/>
            <w:tcMar>
              <w:top w:w="100" w:type="dxa"/>
              <w:left w:w="100" w:type="dxa"/>
              <w:bottom w:w="100" w:type="dxa"/>
              <w:right w:w="100" w:type="dxa"/>
            </w:tcMar>
          </w:tcPr>
          <w:p w14:paraId="08348906"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Members may get lost if walking to a new venue and late at night people are more at risk to others.</w:t>
            </w:r>
          </w:p>
        </w:tc>
        <w:tc>
          <w:tcPr>
            <w:tcW w:w="540" w:type="dxa"/>
            <w:tcMar>
              <w:top w:w="100" w:type="dxa"/>
              <w:left w:w="100" w:type="dxa"/>
              <w:bottom w:w="100" w:type="dxa"/>
              <w:right w:w="100" w:type="dxa"/>
            </w:tcMar>
          </w:tcPr>
          <w:p w14:paraId="62796373"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495" w:type="dxa"/>
            <w:tcMar>
              <w:top w:w="100" w:type="dxa"/>
              <w:left w:w="100" w:type="dxa"/>
              <w:bottom w:w="100" w:type="dxa"/>
              <w:right w:w="100" w:type="dxa"/>
            </w:tcMar>
          </w:tcPr>
          <w:p w14:paraId="65E91C6D"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510" w:type="dxa"/>
            <w:tcMar>
              <w:top w:w="100" w:type="dxa"/>
              <w:left w:w="100" w:type="dxa"/>
              <w:bottom w:w="100" w:type="dxa"/>
              <w:right w:w="100" w:type="dxa"/>
            </w:tcMar>
          </w:tcPr>
          <w:p w14:paraId="3AF45FC8"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9</w:t>
            </w:r>
          </w:p>
        </w:tc>
        <w:tc>
          <w:tcPr>
            <w:tcW w:w="4185" w:type="dxa"/>
            <w:tcMar>
              <w:top w:w="100" w:type="dxa"/>
              <w:left w:w="100" w:type="dxa"/>
              <w:bottom w:w="100" w:type="dxa"/>
              <w:right w:w="100" w:type="dxa"/>
            </w:tcMar>
          </w:tcPr>
          <w:p w14:paraId="675490E1" w14:textId="7EC760C4" w:rsidR="007F1352" w:rsidRDefault="004B7B43"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 xml:space="preserve">All members will be encouraged to remain in groups when travelling and the address of each venue will be clearly communicated. </w:t>
            </w:r>
          </w:p>
          <w:p w14:paraId="7DC6A630" w14:textId="0CBE8D53" w:rsidR="007F1352" w:rsidRDefault="007F1352" w:rsidP="2C52B399">
            <w:pPr>
              <w:widowControl w:val="0"/>
              <w:spacing w:line="240" w:lineRule="auto"/>
              <w:rPr>
                <w:rFonts w:ascii="Open Sans" w:eastAsia="Open Sans" w:hAnsi="Open Sans" w:cs="Open Sans"/>
                <w:sz w:val="20"/>
                <w:szCs w:val="20"/>
              </w:rPr>
            </w:pPr>
          </w:p>
          <w:p w14:paraId="3C2BBCE5" w14:textId="6FA35F83" w:rsidR="007F1352" w:rsidRDefault="004B7B43"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 xml:space="preserve">All members shall also know how to contact a member of the committee and will be advised to take routes that are well lit. </w:t>
            </w:r>
          </w:p>
          <w:p w14:paraId="04407B4B" w14:textId="3B1941FB" w:rsidR="007F1352" w:rsidRDefault="007F1352" w:rsidP="2C52B399">
            <w:pPr>
              <w:widowControl w:val="0"/>
              <w:spacing w:line="240" w:lineRule="auto"/>
              <w:rPr>
                <w:rFonts w:ascii="Open Sans" w:eastAsia="Open Sans" w:hAnsi="Open Sans" w:cs="Open Sans"/>
                <w:sz w:val="20"/>
                <w:szCs w:val="20"/>
              </w:rPr>
            </w:pPr>
          </w:p>
          <w:p w14:paraId="4C0B61DC" w14:textId="1239D29F" w:rsidR="007F1352" w:rsidRDefault="004B7B43">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Members will be advised to download the University of Leeds Safe Zone App</w:t>
            </w:r>
          </w:p>
        </w:tc>
        <w:tc>
          <w:tcPr>
            <w:tcW w:w="540" w:type="dxa"/>
            <w:tcMar>
              <w:top w:w="100" w:type="dxa"/>
              <w:left w:w="100" w:type="dxa"/>
              <w:bottom w:w="100" w:type="dxa"/>
              <w:right w:w="100" w:type="dxa"/>
            </w:tcMar>
          </w:tcPr>
          <w:p w14:paraId="6BB60578" w14:textId="0E9254E0" w:rsidR="007F1352" w:rsidRDefault="00854E29">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70" w:type="dxa"/>
            <w:tcMar>
              <w:top w:w="100" w:type="dxa"/>
              <w:left w:w="100" w:type="dxa"/>
              <w:bottom w:w="100" w:type="dxa"/>
              <w:right w:w="100" w:type="dxa"/>
            </w:tcMar>
          </w:tcPr>
          <w:p w14:paraId="40FCB08C" w14:textId="0029CBC8" w:rsidR="007F1352" w:rsidRDefault="00854E29">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tcMar>
              <w:top w:w="100" w:type="dxa"/>
              <w:left w:w="100" w:type="dxa"/>
              <w:bottom w:w="100" w:type="dxa"/>
              <w:right w:w="100" w:type="dxa"/>
            </w:tcMar>
          </w:tcPr>
          <w:p w14:paraId="390DD0B0" w14:textId="40A43F32" w:rsidR="007F1352" w:rsidRDefault="00854E29">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335" w:type="dxa"/>
            <w:tcMar>
              <w:top w:w="100" w:type="dxa"/>
              <w:left w:w="100" w:type="dxa"/>
              <w:bottom w:w="100" w:type="dxa"/>
              <w:right w:w="100" w:type="dxa"/>
            </w:tcMar>
          </w:tcPr>
          <w:p w14:paraId="620BC401" w14:textId="77777777" w:rsidR="007F1352" w:rsidRDefault="007F1352">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7F1352" w14:paraId="6BFB9612" w14:textId="77777777" w:rsidTr="2C52B399">
        <w:trPr>
          <w:trHeight w:val="440"/>
        </w:trPr>
        <w:tc>
          <w:tcPr>
            <w:tcW w:w="2265" w:type="dxa"/>
            <w:tcMar>
              <w:top w:w="100" w:type="dxa"/>
              <w:left w:w="100" w:type="dxa"/>
              <w:bottom w:w="100" w:type="dxa"/>
              <w:right w:w="100" w:type="dxa"/>
            </w:tcMar>
          </w:tcPr>
          <w:p w14:paraId="48590B8A"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Manual handling</w:t>
            </w:r>
          </w:p>
        </w:tc>
        <w:tc>
          <w:tcPr>
            <w:tcW w:w="1830" w:type="dxa"/>
            <w:tcMar>
              <w:top w:w="100" w:type="dxa"/>
              <w:left w:w="100" w:type="dxa"/>
              <w:bottom w:w="100" w:type="dxa"/>
              <w:right w:w="100" w:type="dxa"/>
            </w:tcMar>
          </w:tcPr>
          <w:p w14:paraId="1B1C84E0"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 xml:space="preserve">Committee and members may become injured carrying </w:t>
            </w:r>
            <w:r>
              <w:rPr>
                <w:rFonts w:ascii="Open Sans" w:eastAsia="Open Sans" w:hAnsi="Open Sans" w:cs="Open Sans"/>
                <w:sz w:val="20"/>
                <w:szCs w:val="20"/>
              </w:rPr>
              <w:lastRenderedPageBreak/>
              <w:t>equipment at socials.</w:t>
            </w:r>
          </w:p>
        </w:tc>
        <w:tc>
          <w:tcPr>
            <w:tcW w:w="540" w:type="dxa"/>
            <w:tcMar>
              <w:top w:w="100" w:type="dxa"/>
              <w:left w:w="100" w:type="dxa"/>
              <w:bottom w:w="100" w:type="dxa"/>
              <w:right w:w="100" w:type="dxa"/>
            </w:tcMar>
          </w:tcPr>
          <w:p w14:paraId="302253C0"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3</w:t>
            </w:r>
          </w:p>
        </w:tc>
        <w:tc>
          <w:tcPr>
            <w:tcW w:w="495" w:type="dxa"/>
            <w:tcMar>
              <w:top w:w="100" w:type="dxa"/>
              <w:left w:w="100" w:type="dxa"/>
              <w:bottom w:w="100" w:type="dxa"/>
              <w:right w:w="100" w:type="dxa"/>
            </w:tcMar>
          </w:tcPr>
          <w:p w14:paraId="2FF3C671"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510" w:type="dxa"/>
            <w:tcMar>
              <w:top w:w="100" w:type="dxa"/>
              <w:left w:w="100" w:type="dxa"/>
              <w:bottom w:w="100" w:type="dxa"/>
              <w:right w:w="100" w:type="dxa"/>
            </w:tcMar>
          </w:tcPr>
          <w:p w14:paraId="3610A0C9"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12</w:t>
            </w:r>
          </w:p>
        </w:tc>
        <w:tc>
          <w:tcPr>
            <w:tcW w:w="4185" w:type="dxa"/>
            <w:tcMar>
              <w:top w:w="100" w:type="dxa"/>
              <w:left w:w="100" w:type="dxa"/>
              <w:bottom w:w="100" w:type="dxa"/>
              <w:right w:w="100" w:type="dxa"/>
            </w:tcMar>
          </w:tcPr>
          <w:p w14:paraId="36BFEB70" w14:textId="574EB525" w:rsidR="007F1352" w:rsidRDefault="004B7B43"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 xml:space="preserve">No members should ever carry equipment that is beyond their capabilities. </w:t>
            </w:r>
          </w:p>
          <w:p w14:paraId="27ACB4C9" w14:textId="56361710" w:rsidR="007F1352" w:rsidRDefault="007F1352" w:rsidP="2C52B399">
            <w:pPr>
              <w:widowControl w:val="0"/>
              <w:spacing w:line="240" w:lineRule="auto"/>
              <w:rPr>
                <w:rFonts w:ascii="Open Sans" w:eastAsia="Open Sans" w:hAnsi="Open Sans" w:cs="Open Sans"/>
                <w:sz w:val="20"/>
                <w:szCs w:val="20"/>
              </w:rPr>
            </w:pPr>
          </w:p>
          <w:p w14:paraId="44E348A1" w14:textId="52D16726" w:rsidR="007F1352" w:rsidRDefault="004B7B43"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 xml:space="preserve">When handling instructions are provided, </w:t>
            </w:r>
            <w:r w:rsidRPr="2C52B399">
              <w:rPr>
                <w:rFonts w:ascii="Open Sans" w:eastAsia="Open Sans" w:hAnsi="Open Sans" w:cs="Open Sans"/>
                <w:sz w:val="20"/>
                <w:szCs w:val="20"/>
              </w:rPr>
              <w:lastRenderedPageBreak/>
              <w:t xml:space="preserve">these should be read and followed. </w:t>
            </w:r>
          </w:p>
          <w:p w14:paraId="2649AE46" w14:textId="5421D944" w:rsidR="007F1352" w:rsidRDefault="007F1352" w:rsidP="2C52B399">
            <w:pPr>
              <w:widowControl w:val="0"/>
              <w:spacing w:line="240" w:lineRule="auto"/>
              <w:rPr>
                <w:rFonts w:ascii="Open Sans" w:eastAsia="Open Sans" w:hAnsi="Open Sans" w:cs="Open Sans"/>
                <w:sz w:val="20"/>
                <w:szCs w:val="20"/>
              </w:rPr>
            </w:pPr>
          </w:p>
          <w:p w14:paraId="36F520A7" w14:textId="051A4C0E" w:rsidR="007F1352" w:rsidRDefault="004B7B43">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 xml:space="preserve">In situations that require it, the committee would work as a team to move the object. Committee will complete “Manual handling” training on Love to Learn or learning locker to ensure full health and safety is understood. </w:t>
            </w:r>
          </w:p>
          <w:p w14:paraId="74F27424" w14:textId="77777777" w:rsidR="007F1352" w:rsidRDefault="007F1352">
            <w:pPr>
              <w:widowControl w:val="0"/>
              <w:spacing w:line="240" w:lineRule="auto"/>
              <w:rPr>
                <w:rFonts w:ascii="Open Sans" w:eastAsia="Open Sans" w:hAnsi="Open Sans" w:cs="Open Sans"/>
                <w:sz w:val="20"/>
                <w:szCs w:val="20"/>
              </w:rPr>
            </w:pPr>
          </w:p>
        </w:tc>
        <w:tc>
          <w:tcPr>
            <w:tcW w:w="540" w:type="dxa"/>
            <w:tcMar>
              <w:top w:w="100" w:type="dxa"/>
              <w:left w:w="100" w:type="dxa"/>
              <w:bottom w:w="100" w:type="dxa"/>
              <w:right w:w="100" w:type="dxa"/>
            </w:tcMar>
          </w:tcPr>
          <w:p w14:paraId="145E823D" w14:textId="62FF1F60" w:rsidR="007F1352" w:rsidRDefault="00854E29">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2</w:t>
            </w:r>
          </w:p>
        </w:tc>
        <w:tc>
          <w:tcPr>
            <w:tcW w:w="570" w:type="dxa"/>
            <w:tcMar>
              <w:top w:w="100" w:type="dxa"/>
              <w:left w:w="100" w:type="dxa"/>
              <w:bottom w:w="100" w:type="dxa"/>
              <w:right w:w="100" w:type="dxa"/>
            </w:tcMar>
          </w:tcPr>
          <w:p w14:paraId="08B72D10" w14:textId="36BF6347" w:rsidR="007F1352" w:rsidRDefault="00854E29">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15" w:type="dxa"/>
            <w:tcMar>
              <w:top w:w="100" w:type="dxa"/>
              <w:left w:w="100" w:type="dxa"/>
              <w:bottom w:w="100" w:type="dxa"/>
              <w:right w:w="100" w:type="dxa"/>
            </w:tcMar>
          </w:tcPr>
          <w:p w14:paraId="76487C8D" w14:textId="0BD977AD" w:rsidR="007F1352" w:rsidRDefault="000A7DA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4335" w:type="dxa"/>
            <w:tcMar>
              <w:top w:w="100" w:type="dxa"/>
              <w:left w:w="100" w:type="dxa"/>
              <w:bottom w:w="100" w:type="dxa"/>
              <w:right w:w="100" w:type="dxa"/>
            </w:tcMar>
          </w:tcPr>
          <w:p w14:paraId="55DF20D6" w14:textId="77777777" w:rsidR="007F1352" w:rsidRDefault="007F1352">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7F1352" w14:paraId="09F5D042" w14:textId="77777777" w:rsidTr="2C52B399">
        <w:trPr>
          <w:trHeight w:val="440"/>
        </w:trPr>
        <w:tc>
          <w:tcPr>
            <w:tcW w:w="2265" w:type="dxa"/>
            <w:tcMar>
              <w:top w:w="100" w:type="dxa"/>
              <w:left w:w="100" w:type="dxa"/>
              <w:bottom w:w="100" w:type="dxa"/>
              <w:right w:w="100" w:type="dxa"/>
            </w:tcMar>
          </w:tcPr>
          <w:p w14:paraId="2DB912B2"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Electrical Shock/Burns</w:t>
            </w:r>
          </w:p>
        </w:tc>
        <w:tc>
          <w:tcPr>
            <w:tcW w:w="1830" w:type="dxa"/>
            <w:tcMar>
              <w:top w:w="100" w:type="dxa"/>
              <w:left w:w="100" w:type="dxa"/>
              <w:bottom w:w="100" w:type="dxa"/>
              <w:right w:w="100" w:type="dxa"/>
            </w:tcMar>
          </w:tcPr>
          <w:p w14:paraId="300F0EB5"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Members could receive an electric shock from damaged equipment or a spark could result in a fire. Overloading sockets</w:t>
            </w:r>
          </w:p>
        </w:tc>
        <w:tc>
          <w:tcPr>
            <w:tcW w:w="540" w:type="dxa"/>
            <w:tcMar>
              <w:top w:w="100" w:type="dxa"/>
              <w:left w:w="100" w:type="dxa"/>
              <w:bottom w:w="100" w:type="dxa"/>
              <w:right w:w="100" w:type="dxa"/>
            </w:tcMar>
          </w:tcPr>
          <w:p w14:paraId="4CB3F9A3"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95" w:type="dxa"/>
            <w:tcMar>
              <w:top w:w="100" w:type="dxa"/>
              <w:left w:w="100" w:type="dxa"/>
              <w:bottom w:w="100" w:type="dxa"/>
              <w:right w:w="100" w:type="dxa"/>
            </w:tcMar>
          </w:tcPr>
          <w:p w14:paraId="2F7CD1C9"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510" w:type="dxa"/>
            <w:tcMar>
              <w:top w:w="100" w:type="dxa"/>
              <w:left w:w="100" w:type="dxa"/>
              <w:bottom w:w="100" w:type="dxa"/>
              <w:right w:w="100" w:type="dxa"/>
            </w:tcMar>
          </w:tcPr>
          <w:p w14:paraId="6288D140"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8</w:t>
            </w:r>
          </w:p>
        </w:tc>
        <w:tc>
          <w:tcPr>
            <w:tcW w:w="4185" w:type="dxa"/>
            <w:tcMar>
              <w:top w:w="100" w:type="dxa"/>
              <w:left w:w="100" w:type="dxa"/>
              <w:bottom w:w="100" w:type="dxa"/>
              <w:right w:w="100" w:type="dxa"/>
            </w:tcMar>
          </w:tcPr>
          <w:p w14:paraId="34D60F87" w14:textId="0AD09348" w:rsidR="007F1352" w:rsidRDefault="004B7B43"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All electrical equipment must have a valid PAT test certificate or proof of purchase within the year.</w:t>
            </w:r>
          </w:p>
          <w:p w14:paraId="5DA0514E" w14:textId="732D5EF8" w:rsidR="007F1352" w:rsidRDefault="007F1352" w:rsidP="2C52B399">
            <w:pPr>
              <w:widowControl w:val="0"/>
              <w:spacing w:line="240" w:lineRule="auto"/>
              <w:rPr>
                <w:rFonts w:ascii="Open Sans" w:eastAsia="Open Sans" w:hAnsi="Open Sans" w:cs="Open Sans"/>
                <w:sz w:val="20"/>
                <w:szCs w:val="20"/>
              </w:rPr>
            </w:pPr>
          </w:p>
          <w:p w14:paraId="35D07E29" w14:textId="1DBCB832" w:rsidR="007F1352" w:rsidRDefault="004B7B43">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 xml:space="preserve"> Committee members will ensure that no sockets are overused and only use power sockets that are available.</w:t>
            </w:r>
          </w:p>
        </w:tc>
        <w:tc>
          <w:tcPr>
            <w:tcW w:w="540" w:type="dxa"/>
            <w:tcMar>
              <w:top w:w="100" w:type="dxa"/>
              <w:left w:w="100" w:type="dxa"/>
              <w:bottom w:w="100" w:type="dxa"/>
              <w:right w:w="100" w:type="dxa"/>
            </w:tcMar>
          </w:tcPr>
          <w:p w14:paraId="1A84B2AE" w14:textId="58D0E16F" w:rsidR="007F1352" w:rsidRDefault="000A7DA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tcMar>
              <w:top w:w="100" w:type="dxa"/>
              <w:left w:w="100" w:type="dxa"/>
              <w:bottom w:w="100" w:type="dxa"/>
              <w:right w:w="100" w:type="dxa"/>
            </w:tcMar>
          </w:tcPr>
          <w:p w14:paraId="6FC77122" w14:textId="277CA45A" w:rsidR="007F1352" w:rsidRDefault="000A7DA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tcMar>
              <w:top w:w="100" w:type="dxa"/>
              <w:left w:w="100" w:type="dxa"/>
              <w:bottom w:w="100" w:type="dxa"/>
              <w:right w:w="100" w:type="dxa"/>
            </w:tcMar>
          </w:tcPr>
          <w:p w14:paraId="514C20D5" w14:textId="1A9C10FB" w:rsidR="007F1352" w:rsidRDefault="000A7DA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tcMar>
              <w:top w:w="100" w:type="dxa"/>
              <w:left w:w="100" w:type="dxa"/>
              <w:bottom w:w="100" w:type="dxa"/>
              <w:right w:w="100" w:type="dxa"/>
            </w:tcMar>
          </w:tcPr>
          <w:p w14:paraId="70947267" w14:textId="77777777" w:rsidR="007F1352" w:rsidRDefault="007F1352">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7F1352" w14:paraId="7254E1AF" w14:textId="77777777" w:rsidTr="2C52B399">
        <w:trPr>
          <w:trHeight w:val="440"/>
        </w:trPr>
        <w:tc>
          <w:tcPr>
            <w:tcW w:w="2265" w:type="dxa"/>
            <w:tcMar>
              <w:top w:w="100" w:type="dxa"/>
              <w:left w:w="100" w:type="dxa"/>
              <w:bottom w:w="100" w:type="dxa"/>
              <w:right w:w="100" w:type="dxa"/>
            </w:tcMar>
          </w:tcPr>
          <w:p w14:paraId="36432AC0"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Strobe lighting</w:t>
            </w:r>
          </w:p>
        </w:tc>
        <w:tc>
          <w:tcPr>
            <w:tcW w:w="1830" w:type="dxa"/>
            <w:tcMar>
              <w:top w:w="100" w:type="dxa"/>
              <w:left w:w="100" w:type="dxa"/>
              <w:bottom w:w="100" w:type="dxa"/>
              <w:right w:w="100" w:type="dxa"/>
            </w:tcMar>
          </w:tcPr>
          <w:p w14:paraId="49CBD91F"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Members with epilepsy may be sent into an epileptic shock</w:t>
            </w:r>
          </w:p>
        </w:tc>
        <w:tc>
          <w:tcPr>
            <w:tcW w:w="540" w:type="dxa"/>
            <w:tcMar>
              <w:top w:w="100" w:type="dxa"/>
              <w:left w:w="100" w:type="dxa"/>
              <w:bottom w:w="100" w:type="dxa"/>
              <w:right w:w="100" w:type="dxa"/>
            </w:tcMar>
          </w:tcPr>
          <w:p w14:paraId="2C555E25"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95" w:type="dxa"/>
            <w:tcMar>
              <w:top w:w="100" w:type="dxa"/>
              <w:left w:w="100" w:type="dxa"/>
              <w:bottom w:w="100" w:type="dxa"/>
              <w:right w:w="100" w:type="dxa"/>
            </w:tcMar>
          </w:tcPr>
          <w:p w14:paraId="620969C9"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10" w:type="dxa"/>
            <w:tcMar>
              <w:top w:w="100" w:type="dxa"/>
              <w:left w:w="100" w:type="dxa"/>
              <w:bottom w:w="100" w:type="dxa"/>
              <w:right w:w="100" w:type="dxa"/>
            </w:tcMar>
          </w:tcPr>
          <w:p w14:paraId="1E2C34A4"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tcMar>
              <w:top w:w="100" w:type="dxa"/>
              <w:left w:w="100" w:type="dxa"/>
              <w:bottom w:w="100" w:type="dxa"/>
              <w:right w:w="100" w:type="dxa"/>
            </w:tcMar>
          </w:tcPr>
          <w:p w14:paraId="30E0BF11" w14:textId="39AC6E21" w:rsidR="007F1352" w:rsidRDefault="004B7B43"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 xml:space="preserve">Warnings for strobe lighting will be issued and all members should be checked for having such conditions. </w:t>
            </w:r>
          </w:p>
          <w:p w14:paraId="2957F3A4" w14:textId="114FDC8F" w:rsidR="007F1352" w:rsidRDefault="007F1352" w:rsidP="2C52B399">
            <w:pPr>
              <w:widowControl w:val="0"/>
              <w:spacing w:line="240" w:lineRule="auto"/>
              <w:rPr>
                <w:rFonts w:ascii="Open Sans" w:eastAsia="Open Sans" w:hAnsi="Open Sans" w:cs="Open Sans"/>
                <w:sz w:val="20"/>
                <w:szCs w:val="20"/>
              </w:rPr>
            </w:pPr>
          </w:p>
          <w:p w14:paraId="56DD2D51" w14:textId="119933C2" w:rsidR="007F1352" w:rsidRDefault="004B7B43"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 xml:space="preserve">Committee members will check in with members throughout the social. </w:t>
            </w:r>
          </w:p>
          <w:p w14:paraId="76E7362D" w14:textId="37460E85" w:rsidR="007F1352" w:rsidRDefault="007F1352" w:rsidP="2C52B399">
            <w:pPr>
              <w:widowControl w:val="0"/>
              <w:spacing w:line="240" w:lineRule="auto"/>
              <w:rPr>
                <w:rFonts w:ascii="Open Sans" w:eastAsia="Open Sans" w:hAnsi="Open Sans" w:cs="Open Sans"/>
                <w:sz w:val="20"/>
                <w:szCs w:val="20"/>
                <w:highlight w:val="white"/>
              </w:rPr>
            </w:pPr>
          </w:p>
          <w:p w14:paraId="20EC2B48" w14:textId="27B37EA9" w:rsidR="007F1352" w:rsidRDefault="004B7B43">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highlight w:val="white"/>
              </w:rPr>
              <w:t>Committee to report any incidents/students requiring medical attention to venue staff and LUU.</w:t>
            </w:r>
          </w:p>
        </w:tc>
        <w:tc>
          <w:tcPr>
            <w:tcW w:w="540" w:type="dxa"/>
            <w:tcMar>
              <w:top w:w="100" w:type="dxa"/>
              <w:left w:w="100" w:type="dxa"/>
              <w:bottom w:w="100" w:type="dxa"/>
              <w:right w:w="100" w:type="dxa"/>
            </w:tcMar>
          </w:tcPr>
          <w:p w14:paraId="1F45295F" w14:textId="388F2556" w:rsidR="007F1352" w:rsidRDefault="00160A0F">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tcMar>
              <w:top w:w="100" w:type="dxa"/>
              <w:left w:w="100" w:type="dxa"/>
              <w:bottom w:w="100" w:type="dxa"/>
              <w:right w:w="100" w:type="dxa"/>
            </w:tcMar>
          </w:tcPr>
          <w:p w14:paraId="3B50EE8A"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tcMar>
              <w:top w:w="100" w:type="dxa"/>
              <w:left w:w="100" w:type="dxa"/>
              <w:bottom w:w="100" w:type="dxa"/>
              <w:right w:w="100" w:type="dxa"/>
            </w:tcMar>
          </w:tcPr>
          <w:p w14:paraId="2ADBF37C" w14:textId="768314EE" w:rsidR="007F1352" w:rsidRDefault="00160A0F">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tcMar>
              <w:top w:w="100" w:type="dxa"/>
              <w:left w:w="100" w:type="dxa"/>
              <w:bottom w:w="100" w:type="dxa"/>
              <w:right w:w="100" w:type="dxa"/>
            </w:tcMar>
          </w:tcPr>
          <w:p w14:paraId="53189D3C" w14:textId="77777777" w:rsidR="007F1352" w:rsidRDefault="007F1352">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7F1352" w14:paraId="13B70DDE" w14:textId="77777777" w:rsidTr="2C52B399">
        <w:trPr>
          <w:trHeight w:val="440"/>
        </w:trPr>
        <w:tc>
          <w:tcPr>
            <w:tcW w:w="2265" w:type="dxa"/>
            <w:tcMar>
              <w:top w:w="100" w:type="dxa"/>
              <w:left w:w="100" w:type="dxa"/>
              <w:bottom w:w="100" w:type="dxa"/>
              <w:right w:w="100" w:type="dxa"/>
            </w:tcMar>
          </w:tcPr>
          <w:p w14:paraId="3D62DD14"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Excessive noise</w:t>
            </w:r>
          </w:p>
        </w:tc>
        <w:tc>
          <w:tcPr>
            <w:tcW w:w="1830" w:type="dxa"/>
            <w:tcMar>
              <w:top w:w="100" w:type="dxa"/>
              <w:left w:w="100" w:type="dxa"/>
              <w:bottom w:w="100" w:type="dxa"/>
              <w:right w:w="100" w:type="dxa"/>
            </w:tcMar>
          </w:tcPr>
          <w:p w14:paraId="14C80E54"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Loud music may damage eardrums and may cause upset in any residential areas.</w:t>
            </w:r>
          </w:p>
        </w:tc>
        <w:tc>
          <w:tcPr>
            <w:tcW w:w="540" w:type="dxa"/>
            <w:tcMar>
              <w:top w:w="100" w:type="dxa"/>
              <w:left w:w="100" w:type="dxa"/>
              <w:bottom w:w="100" w:type="dxa"/>
              <w:right w:w="100" w:type="dxa"/>
            </w:tcMar>
          </w:tcPr>
          <w:p w14:paraId="59DA599F"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495" w:type="dxa"/>
            <w:tcMar>
              <w:top w:w="100" w:type="dxa"/>
              <w:left w:w="100" w:type="dxa"/>
              <w:bottom w:w="100" w:type="dxa"/>
              <w:right w:w="100" w:type="dxa"/>
            </w:tcMar>
          </w:tcPr>
          <w:p w14:paraId="28AD0FF1"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10" w:type="dxa"/>
            <w:tcMar>
              <w:top w:w="100" w:type="dxa"/>
              <w:left w:w="100" w:type="dxa"/>
              <w:bottom w:w="100" w:type="dxa"/>
              <w:right w:w="100" w:type="dxa"/>
            </w:tcMar>
          </w:tcPr>
          <w:p w14:paraId="1249489A" w14:textId="77777777" w:rsidR="007F1352" w:rsidRDefault="004B7B43">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4185" w:type="dxa"/>
            <w:tcMar>
              <w:top w:w="100" w:type="dxa"/>
              <w:left w:w="100" w:type="dxa"/>
              <w:bottom w:w="100" w:type="dxa"/>
              <w:right w:w="100" w:type="dxa"/>
            </w:tcMar>
          </w:tcPr>
          <w:p w14:paraId="6FCD1A04" w14:textId="3CFE6A01" w:rsidR="007F1352" w:rsidRDefault="004B7B43" w:rsidP="2C52B399">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 xml:space="preserve">Warnings for excessive noise will be issued and all members will be asked if they are okay with the volume. </w:t>
            </w:r>
          </w:p>
          <w:p w14:paraId="5F675D90" w14:textId="4F698D17" w:rsidR="007F1352" w:rsidRDefault="007F1352" w:rsidP="2C52B399">
            <w:pPr>
              <w:widowControl w:val="0"/>
              <w:spacing w:line="240" w:lineRule="auto"/>
              <w:rPr>
                <w:rFonts w:ascii="Open Sans" w:eastAsia="Open Sans" w:hAnsi="Open Sans" w:cs="Open Sans"/>
                <w:sz w:val="20"/>
                <w:szCs w:val="20"/>
              </w:rPr>
            </w:pPr>
          </w:p>
          <w:p w14:paraId="2072EA54" w14:textId="536D1BEB" w:rsidR="007F1352" w:rsidRDefault="004B7B43">
            <w:pPr>
              <w:widowControl w:val="0"/>
              <w:spacing w:line="240" w:lineRule="auto"/>
              <w:rPr>
                <w:rFonts w:ascii="Open Sans" w:eastAsia="Open Sans" w:hAnsi="Open Sans" w:cs="Open Sans"/>
                <w:sz w:val="20"/>
                <w:szCs w:val="20"/>
              </w:rPr>
            </w:pPr>
            <w:r w:rsidRPr="2C52B399">
              <w:rPr>
                <w:rFonts w:ascii="Open Sans" w:eastAsia="Open Sans" w:hAnsi="Open Sans" w:cs="Open Sans"/>
                <w:sz w:val="20"/>
                <w:szCs w:val="20"/>
              </w:rPr>
              <w:t xml:space="preserve">Committee members will ensure music </w:t>
            </w:r>
            <w:r>
              <w:t xml:space="preserve">decibels </w:t>
            </w:r>
            <w:r w:rsidRPr="2C52B399">
              <w:rPr>
                <w:rFonts w:ascii="Open Sans" w:eastAsia="Open Sans" w:hAnsi="Open Sans" w:cs="Open Sans"/>
                <w:sz w:val="20"/>
                <w:szCs w:val="20"/>
              </w:rPr>
              <w:t>will be monitored at safe levels.</w:t>
            </w:r>
          </w:p>
          <w:p w14:paraId="58A957A1" w14:textId="6864E019" w:rsidR="2C52B399" w:rsidRDefault="2C52B399" w:rsidP="2C52B399">
            <w:pPr>
              <w:widowControl w:val="0"/>
              <w:spacing w:line="240" w:lineRule="auto"/>
              <w:rPr>
                <w:rFonts w:ascii="Open Sans" w:eastAsia="Open Sans" w:hAnsi="Open Sans" w:cs="Open Sans"/>
                <w:sz w:val="20"/>
                <w:szCs w:val="20"/>
              </w:rPr>
            </w:pPr>
          </w:p>
          <w:p w14:paraId="73945CB3" w14:textId="77777777" w:rsidR="007F1352" w:rsidRDefault="004B7B43">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 xml:space="preserve">Regarding residents, the committee will attempt to keep noise restricted to the venue in hand, reducing the risk of </w:t>
            </w:r>
            <w:r>
              <w:rPr>
                <w:rFonts w:ascii="Open Sans" w:eastAsia="Open Sans" w:hAnsi="Open Sans" w:cs="Open Sans"/>
                <w:sz w:val="20"/>
                <w:szCs w:val="20"/>
              </w:rPr>
              <w:lastRenderedPageBreak/>
              <w:t>potential noise complaints.</w:t>
            </w:r>
          </w:p>
          <w:p w14:paraId="1DB5241C" w14:textId="77777777" w:rsidR="007F1352" w:rsidRDefault="007F1352">
            <w:pPr>
              <w:widowControl w:val="0"/>
              <w:spacing w:line="240" w:lineRule="auto"/>
              <w:rPr>
                <w:rFonts w:ascii="Open Sans" w:eastAsia="Open Sans" w:hAnsi="Open Sans" w:cs="Open Sans"/>
                <w:sz w:val="20"/>
                <w:szCs w:val="20"/>
              </w:rPr>
            </w:pPr>
          </w:p>
        </w:tc>
        <w:tc>
          <w:tcPr>
            <w:tcW w:w="540" w:type="dxa"/>
            <w:tcMar>
              <w:top w:w="100" w:type="dxa"/>
              <w:left w:w="100" w:type="dxa"/>
              <w:bottom w:w="100" w:type="dxa"/>
              <w:right w:w="100" w:type="dxa"/>
            </w:tcMar>
          </w:tcPr>
          <w:p w14:paraId="4936FAFF" w14:textId="6E5772E5" w:rsidR="007F1352" w:rsidRDefault="00160A0F">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2</w:t>
            </w:r>
          </w:p>
        </w:tc>
        <w:tc>
          <w:tcPr>
            <w:tcW w:w="570" w:type="dxa"/>
            <w:tcMar>
              <w:top w:w="100" w:type="dxa"/>
              <w:left w:w="100" w:type="dxa"/>
              <w:bottom w:w="100" w:type="dxa"/>
              <w:right w:w="100" w:type="dxa"/>
            </w:tcMar>
          </w:tcPr>
          <w:p w14:paraId="5D47E4A6" w14:textId="3F561856" w:rsidR="007F1352" w:rsidRDefault="00160A0F">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15" w:type="dxa"/>
            <w:tcMar>
              <w:top w:w="100" w:type="dxa"/>
              <w:left w:w="100" w:type="dxa"/>
              <w:bottom w:w="100" w:type="dxa"/>
              <w:right w:w="100" w:type="dxa"/>
            </w:tcMar>
          </w:tcPr>
          <w:p w14:paraId="2A1B903E" w14:textId="75C02FB5" w:rsidR="007F1352" w:rsidRDefault="00160A0F">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tcMar>
              <w:top w:w="100" w:type="dxa"/>
              <w:left w:w="100" w:type="dxa"/>
              <w:bottom w:w="100" w:type="dxa"/>
              <w:right w:w="100" w:type="dxa"/>
            </w:tcMar>
          </w:tcPr>
          <w:p w14:paraId="7E796F7D" w14:textId="77777777" w:rsidR="007F1352" w:rsidRDefault="007F1352">
            <w:pPr>
              <w:widowControl w:val="0"/>
              <w:pBdr>
                <w:top w:val="nil"/>
                <w:left w:val="nil"/>
                <w:bottom w:val="nil"/>
                <w:right w:val="nil"/>
                <w:between w:val="nil"/>
              </w:pBdr>
              <w:spacing w:line="240" w:lineRule="auto"/>
              <w:rPr>
                <w:rFonts w:ascii="Open Sans" w:eastAsia="Open Sans" w:hAnsi="Open Sans" w:cs="Open Sans"/>
                <w:b/>
                <w:sz w:val="24"/>
                <w:szCs w:val="24"/>
              </w:rPr>
            </w:pPr>
          </w:p>
        </w:tc>
      </w:tr>
    </w:tbl>
    <w:p w14:paraId="709BB013" w14:textId="77777777" w:rsidR="007F1352" w:rsidRDefault="007F1352">
      <w:pPr>
        <w:rPr>
          <w:rFonts w:ascii="Open Sans" w:eastAsia="Open Sans" w:hAnsi="Open Sans" w:cs="Open Sans"/>
          <w:b/>
          <w:sz w:val="24"/>
          <w:szCs w:val="24"/>
        </w:rPr>
      </w:pPr>
    </w:p>
    <w:p w14:paraId="1FBEAC1C" w14:textId="77777777" w:rsidR="007F1352" w:rsidRDefault="007F1352">
      <w:pPr>
        <w:rPr>
          <w:rFonts w:ascii="Open Sans" w:eastAsia="Open Sans" w:hAnsi="Open Sans" w:cs="Open Sans"/>
          <w:b/>
          <w:sz w:val="24"/>
          <w:szCs w:val="24"/>
        </w:rPr>
      </w:pPr>
    </w:p>
    <w:sectPr w:rsidR="007F1352">
      <w:pgSz w:w="16838" w:h="11906" w:orient="landscape"/>
      <w:pgMar w:top="283" w:right="566" w:bottom="283"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44AF3"/>
    <w:multiLevelType w:val="multilevel"/>
    <w:tmpl w:val="053E9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465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352"/>
    <w:rsid w:val="000A7DA8"/>
    <w:rsid w:val="00160A0F"/>
    <w:rsid w:val="001C8ECB"/>
    <w:rsid w:val="001E7DD6"/>
    <w:rsid w:val="001F38AD"/>
    <w:rsid w:val="0025468D"/>
    <w:rsid w:val="002C7421"/>
    <w:rsid w:val="002F1705"/>
    <w:rsid w:val="004832DE"/>
    <w:rsid w:val="004A066C"/>
    <w:rsid w:val="004A55ED"/>
    <w:rsid w:val="004B7B43"/>
    <w:rsid w:val="00596925"/>
    <w:rsid w:val="005E1FFB"/>
    <w:rsid w:val="00601DE6"/>
    <w:rsid w:val="0062631B"/>
    <w:rsid w:val="006606F3"/>
    <w:rsid w:val="00693E37"/>
    <w:rsid w:val="006E4606"/>
    <w:rsid w:val="00746332"/>
    <w:rsid w:val="0077136F"/>
    <w:rsid w:val="00775D25"/>
    <w:rsid w:val="007F1352"/>
    <w:rsid w:val="00822989"/>
    <w:rsid w:val="00854E29"/>
    <w:rsid w:val="00A00387"/>
    <w:rsid w:val="00A026EF"/>
    <w:rsid w:val="00A27A0B"/>
    <w:rsid w:val="00A953B1"/>
    <w:rsid w:val="00AA073A"/>
    <w:rsid w:val="00BE6EED"/>
    <w:rsid w:val="00D30787"/>
    <w:rsid w:val="00D430A0"/>
    <w:rsid w:val="00D608D9"/>
    <w:rsid w:val="00FD3288"/>
    <w:rsid w:val="00FF51B4"/>
    <w:rsid w:val="02EE2153"/>
    <w:rsid w:val="05DF109E"/>
    <w:rsid w:val="0909106A"/>
    <w:rsid w:val="0A0A256D"/>
    <w:rsid w:val="13473374"/>
    <w:rsid w:val="15265795"/>
    <w:rsid w:val="15C107DA"/>
    <w:rsid w:val="18349EF3"/>
    <w:rsid w:val="19E749EF"/>
    <w:rsid w:val="1A3688CC"/>
    <w:rsid w:val="1CA0F84D"/>
    <w:rsid w:val="1CF459A9"/>
    <w:rsid w:val="1DD58696"/>
    <w:rsid w:val="1DDB07B1"/>
    <w:rsid w:val="1DE9A72B"/>
    <w:rsid w:val="20FF5AFE"/>
    <w:rsid w:val="2451BCDE"/>
    <w:rsid w:val="25846EED"/>
    <w:rsid w:val="273B3E32"/>
    <w:rsid w:val="2B7D3D8B"/>
    <w:rsid w:val="2C52B399"/>
    <w:rsid w:val="2D509C38"/>
    <w:rsid w:val="31CE52D0"/>
    <w:rsid w:val="33EC9308"/>
    <w:rsid w:val="343A172D"/>
    <w:rsid w:val="3485A7B4"/>
    <w:rsid w:val="35435CF0"/>
    <w:rsid w:val="35D46543"/>
    <w:rsid w:val="3A4AA47A"/>
    <w:rsid w:val="3D438522"/>
    <w:rsid w:val="3ECBF883"/>
    <w:rsid w:val="406437A3"/>
    <w:rsid w:val="413FEDF2"/>
    <w:rsid w:val="4214F3EA"/>
    <w:rsid w:val="47DC3E04"/>
    <w:rsid w:val="48D88001"/>
    <w:rsid w:val="4BE7C4E3"/>
    <w:rsid w:val="4BF5AD85"/>
    <w:rsid w:val="4C8F0D52"/>
    <w:rsid w:val="4CEF1799"/>
    <w:rsid w:val="4E07F539"/>
    <w:rsid w:val="50F44334"/>
    <w:rsid w:val="5146334E"/>
    <w:rsid w:val="51895701"/>
    <w:rsid w:val="531AE0F1"/>
    <w:rsid w:val="5348B86B"/>
    <w:rsid w:val="54040A92"/>
    <w:rsid w:val="5727BDDE"/>
    <w:rsid w:val="588259D1"/>
    <w:rsid w:val="5BBFAAD9"/>
    <w:rsid w:val="5E1C3CC7"/>
    <w:rsid w:val="5E6B8A93"/>
    <w:rsid w:val="5F7CB660"/>
    <w:rsid w:val="6153F55A"/>
    <w:rsid w:val="636A8BA1"/>
    <w:rsid w:val="6584EA2D"/>
    <w:rsid w:val="66F1E0C7"/>
    <w:rsid w:val="683DB90B"/>
    <w:rsid w:val="6A2AE517"/>
    <w:rsid w:val="6C3217BA"/>
    <w:rsid w:val="6DA70136"/>
    <w:rsid w:val="6DC55B0C"/>
    <w:rsid w:val="6F9041E1"/>
    <w:rsid w:val="72225BD5"/>
    <w:rsid w:val="743B48D6"/>
    <w:rsid w:val="77403744"/>
    <w:rsid w:val="7B232C6A"/>
    <w:rsid w:val="7F38C9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2A68"/>
  <w15:docId w15:val="{AD4CA329-341F-4F5C-B823-C1ABBBB6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www.sportandrecreation.org.uk%2Fpolicy%2Fresearch-publications%2Fconcussion-guidelines&amp;data=05%7C01%7Cee22tl%40leeds.ac.uk%7Cfd351dc24883445fc39e08db91db6286%7Cbdeaeda8c81d45ce863e5232a535b7cb%7C1%7C0%7C638264143653967564%7CUnknown%7CTWFpbGZsb3d8eyJWIjoiMC4wLjAwMDAiLCJQIjoiV2luMzIiLCJBTiI6Ik1haWwiLCJXVCI6Mn0%3D%7C3000%7C%7C%7C&amp;sdata=1jWecyE%2FFpg%2BzEHgV4AkSLveh82OdtAkKnXiC8Api9Y%3D&amp;reserved=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1360</Words>
  <Characters>7755</Characters>
  <Application>Microsoft Office Word</Application>
  <DocSecurity>0</DocSecurity>
  <Lines>64</Lines>
  <Paragraphs>18</Paragraphs>
  <ScaleCrop>false</ScaleCrop>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Franklin</dc:creator>
  <cp:keywords/>
  <cp:lastModifiedBy>Olivia Morgan-Cocker</cp:lastModifiedBy>
  <cp:revision>2</cp:revision>
  <dcterms:created xsi:type="dcterms:W3CDTF">2025-10-16T12:45:00Z</dcterms:created>
  <dcterms:modified xsi:type="dcterms:W3CDTF">2025-10-16T12:45:00Z</dcterms:modified>
</cp:coreProperties>
</file>