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EBEEA" w14:textId="77777777" w:rsidR="00674C53" w:rsidRDefault="00674C53">
      <w:pPr>
        <w:numPr>
          <w:ilvl w:val="0"/>
          <w:numId w:val="1"/>
        </w:numPr>
        <w:rPr>
          <w:rFonts w:ascii="Open Sans" w:eastAsia="Open Sans" w:hAnsi="Open Sans" w:cs="Open Sans"/>
          <w:sz w:val="4"/>
          <w:szCs w:val="4"/>
        </w:rPr>
      </w:pPr>
    </w:p>
    <w:p w14:paraId="27BEEAEE" w14:textId="77777777" w:rsidR="00674C53" w:rsidRDefault="00674C53">
      <w:pPr>
        <w:rPr>
          <w:rFonts w:ascii="Open Sans" w:eastAsia="Open Sans" w:hAnsi="Open Sans" w:cs="Open Sans"/>
          <w:sz w:val="4"/>
          <w:szCs w:val="4"/>
        </w:rPr>
      </w:pPr>
    </w:p>
    <w:p w14:paraId="624770B8" w14:textId="77777777" w:rsidR="00674C53" w:rsidRDefault="00674C53">
      <w:pPr>
        <w:rPr>
          <w:rFonts w:ascii="Open Sans" w:eastAsia="Open Sans" w:hAnsi="Open Sans" w:cs="Open Sans"/>
          <w:sz w:val="4"/>
          <w:szCs w:val="4"/>
        </w:rPr>
      </w:pPr>
    </w:p>
    <w:p w14:paraId="69BC2EE3" w14:textId="77777777" w:rsidR="00674C53" w:rsidRDefault="00674C53">
      <w:pPr>
        <w:rPr>
          <w:rFonts w:ascii="Open Sans" w:eastAsia="Open Sans" w:hAnsi="Open Sans" w:cs="Open Sans"/>
          <w:sz w:val="4"/>
          <w:szCs w:val="4"/>
        </w:rPr>
      </w:pPr>
    </w:p>
    <w:p w14:paraId="735FB7D1" w14:textId="77777777" w:rsidR="00674C53" w:rsidRDefault="00674C53">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674C53" w14:paraId="0C968949" w14:textId="77777777">
        <w:tc>
          <w:tcPr>
            <w:tcW w:w="7110" w:type="dxa"/>
            <w:shd w:val="clear" w:color="auto" w:fill="EAD1DC"/>
            <w:tcMar>
              <w:top w:w="100" w:type="dxa"/>
              <w:left w:w="100" w:type="dxa"/>
              <w:bottom w:w="100" w:type="dxa"/>
              <w:right w:w="100" w:type="dxa"/>
            </w:tcMar>
          </w:tcPr>
          <w:p w14:paraId="3A1BC8B5"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56EFA44A"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427E913C"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674C53" w14:paraId="273FF725" w14:textId="77777777">
        <w:tc>
          <w:tcPr>
            <w:tcW w:w="7110" w:type="dxa"/>
            <w:tcMar>
              <w:top w:w="100" w:type="dxa"/>
              <w:left w:w="100" w:type="dxa"/>
              <w:bottom w:w="100" w:type="dxa"/>
              <w:right w:w="100" w:type="dxa"/>
            </w:tcMar>
          </w:tcPr>
          <w:p w14:paraId="061D6ADF"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674C53" w14:paraId="3F6855A6" w14:textId="77777777">
              <w:tc>
                <w:tcPr>
                  <w:tcW w:w="3455" w:type="dxa"/>
                  <w:tcMar>
                    <w:top w:w="100" w:type="dxa"/>
                    <w:left w:w="100" w:type="dxa"/>
                    <w:bottom w:w="100" w:type="dxa"/>
                    <w:right w:w="100" w:type="dxa"/>
                  </w:tcMar>
                </w:tcPr>
                <w:p w14:paraId="3199AD14"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6F91975A" w14:textId="77F7319A" w:rsidR="00674C53" w:rsidRDefault="006F785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Leeds Medics and Dentists Netball</w:t>
                  </w:r>
                </w:p>
              </w:tc>
            </w:tr>
            <w:tr w:rsidR="00674C53" w14:paraId="5DC9A6E6" w14:textId="77777777">
              <w:tc>
                <w:tcPr>
                  <w:tcW w:w="3455" w:type="dxa"/>
                  <w:tcMar>
                    <w:top w:w="100" w:type="dxa"/>
                    <w:left w:w="100" w:type="dxa"/>
                    <w:bottom w:w="100" w:type="dxa"/>
                    <w:right w:w="100" w:type="dxa"/>
                  </w:tcMar>
                </w:tcPr>
                <w:p w14:paraId="20AAA82F"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4E02D59C" w14:textId="775D33D2" w:rsidR="00674C53" w:rsidRDefault="006F785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w:t>
                  </w:r>
                </w:p>
              </w:tc>
            </w:tr>
            <w:tr w:rsidR="00674C53" w14:paraId="72E43BFA" w14:textId="77777777">
              <w:tc>
                <w:tcPr>
                  <w:tcW w:w="3455" w:type="dxa"/>
                  <w:tcMar>
                    <w:top w:w="100" w:type="dxa"/>
                    <w:left w:w="100" w:type="dxa"/>
                    <w:bottom w:w="100" w:type="dxa"/>
                    <w:right w:w="100" w:type="dxa"/>
                  </w:tcMar>
                </w:tcPr>
                <w:p w14:paraId="1C14AE9B"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607B3D1C" w14:textId="5CF3EF53" w:rsidR="00674C53" w:rsidRDefault="006F785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Megan Lister</w:t>
                  </w:r>
                </w:p>
              </w:tc>
            </w:tr>
            <w:tr w:rsidR="00674C53" w14:paraId="66419F62" w14:textId="77777777">
              <w:tc>
                <w:tcPr>
                  <w:tcW w:w="3455" w:type="dxa"/>
                  <w:tcMar>
                    <w:top w:w="100" w:type="dxa"/>
                    <w:left w:w="100" w:type="dxa"/>
                    <w:bottom w:w="100" w:type="dxa"/>
                    <w:right w:w="100" w:type="dxa"/>
                  </w:tcMar>
                </w:tcPr>
                <w:p w14:paraId="38DDD9B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508E948D" w14:textId="77777777" w:rsidR="00674C53" w:rsidRDefault="006F785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M. Lister </w:t>
                  </w:r>
                </w:p>
                <w:p w14:paraId="31F6DB23" w14:textId="61647ECC" w:rsidR="006F7857" w:rsidRDefault="006F785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0</w:t>
                  </w:r>
                  <w:r w:rsidR="00743B3B">
                    <w:rPr>
                      <w:rFonts w:ascii="Open Sans" w:eastAsia="Open Sans" w:hAnsi="Open Sans" w:cs="Open Sans"/>
                      <w:b/>
                      <w:sz w:val="24"/>
                      <w:szCs w:val="24"/>
                    </w:rPr>
                    <w:t>6</w:t>
                  </w:r>
                  <w:r>
                    <w:rPr>
                      <w:rFonts w:ascii="Open Sans" w:eastAsia="Open Sans" w:hAnsi="Open Sans" w:cs="Open Sans"/>
                      <w:b/>
                      <w:sz w:val="24"/>
                      <w:szCs w:val="24"/>
                    </w:rPr>
                    <w:t>.0</w:t>
                  </w:r>
                  <w:r w:rsidR="00743B3B">
                    <w:rPr>
                      <w:rFonts w:ascii="Open Sans" w:eastAsia="Open Sans" w:hAnsi="Open Sans" w:cs="Open Sans"/>
                      <w:b/>
                      <w:sz w:val="24"/>
                      <w:szCs w:val="24"/>
                    </w:rPr>
                    <w:t>9</w:t>
                  </w:r>
                  <w:r>
                    <w:rPr>
                      <w:rFonts w:ascii="Open Sans" w:eastAsia="Open Sans" w:hAnsi="Open Sans" w:cs="Open Sans"/>
                      <w:b/>
                      <w:sz w:val="24"/>
                      <w:szCs w:val="24"/>
                    </w:rPr>
                    <w:t>.25</w:t>
                  </w:r>
                </w:p>
              </w:tc>
            </w:tr>
            <w:tr w:rsidR="00674C53" w14:paraId="7AE84B45" w14:textId="77777777">
              <w:tc>
                <w:tcPr>
                  <w:tcW w:w="3455" w:type="dxa"/>
                  <w:tcMar>
                    <w:top w:w="100" w:type="dxa"/>
                    <w:left w:w="100" w:type="dxa"/>
                    <w:bottom w:w="100" w:type="dxa"/>
                    <w:right w:w="100" w:type="dxa"/>
                  </w:tcMar>
                </w:tcPr>
                <w:p w14:paraId="7E8C725A"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0F257F8E" w14:textId="77777777" w:rsidR="006F7857" w:rsidRDefault="006F785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Captain Megan Lister</w:t>
                  </w:r>
                </w:p>
                <w:p w14:paraId="57298F48" w14:textId="77777777" w:rsidR="006F7857" w:rsidRDefault="006F785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Treasurer Rachel Brewin</w:t>
                  </w:r>
                </w:p>
                <w:p w14:paraId="6D0BDB48" w14:textId="782FD4A3" w:rsidR="006F7857" w:rsidRDefault="006F785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1s Captain Georgia Cousins</w:t>
                  </w:r>
                </w:p>
              </w:tc>
            </w:tr>
            <w:tr w:rsidR="00674C53" w14:paraId="3B993E0A" w14:textId="77777777">
              <w:tc>
                <w:tcPr>
                  <w:tcW w:w="3455" w:type="dxa"/>
                  <w:tcMar>
                    <w:top w:w="100" w:type="dxa"/>
                    <w:left w:w="100" w:type="dxa"/>
                    <w:bottom w:w="100" w:type="dxa"/>
                    <w:right w:w="100" w:type="dxa"/>
                  </w:tcMar>
                </w:tcPr>
                <w:p w14:paraId="3C9C887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5C2CBE9C"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74C53" w14:paraId="1DB47F79" w14:textId="77777777">
              <w:tc>
                <w:tcPr>
                  <w:tcW w:w="3455" w:type="dxa"/>
                  <w:tcMar>
                    <w:top w:w="100" w:type="dxa"/>
                    <w:left w:w="100" w:type="dxa"/>
                    <w:bottom w:w="100" w:type="dxa"/>
                    <w:right w:w="100" w:type="dxa"/>
                  </w:tcMar>
                </w:tcPr>
                <w:p w14:paraId="00EDD789"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3F724456"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74C53" w14:paraId="74AC4936" w14:textId="77777777">
              <w:tc>
                <w:tcPr>
                  <w:tcW w:w="3455" w:type="dxa"/>
                  <w:tcMar>
                    <w:top w:w="100" w:type="dxa"/>
                    <w:left w:w="100" w:type="dxa"/>
                    <w:bottom w:w="100" w:type="dxa"/>
                    <w:right w:w="100" w:type="dxa"/>
                  </w:tcMar>
                </w:tcPr>
                <w:p w14:paraId="308AF6EF"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5E300E95" w14:textId="76BF7295" w:rsidR="00674C53" w:rsidRDefault="006F785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The Edge </w:t>
                  </w:r>
                </w:p>
              </w:tc>
            </w:tr>
            <w:tr w:rsidR="00674C53" w14:paraId="3EEA3DA3" w14:textId="77777777">
              <w:tc>
                <w:tcPr>
                  <w:tcW w:w="3455" w:type="dxa"/>
                  <w:tcMar>
                    <w:top w:w="100" w:type="dxa"/>
                    <w:left w:w="100" w:type="dxa"/>
                    <w:bottom w:w="100" w:type="dxa"/>
                    <w:right w:w="100" w:type="dxa"/>
                  </w:tcMar>
                </w:tcPr>
                <w:p w14:paraId="108189B7"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548CF6F0" w14:textId="0FE8F60E" w:rsidR="00674C53" w:rsidRDefault="006F785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Training once weekly, Monday evenings 7:30-8:30pm</w:t>
                  </w:r>
                </w:p>
              </w:tc>
            </w:tr>
            <w:tr w:rsidR="00674C53" w14:paraId="4F54915E" w14:textId="77777777">
              <w:tc>
                <w:tcPr>
                  <w:tcW w:w="3455" w:type="dxa"/>
                  <w:tcMar>
                    <w:top w:w="100" w:type="dxa"/>
                    <w:left w:w="100" w:type="dxa"/>
                    <w:bottom w:w="100" w:type="dxa"/>
                    <w:right w:w="100" w:type="dxa"/>
                  </w:tcMar>
                </w:tcPr>
                <w:p w14:paraId="3B4B77FF"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59474D0C" w14:textId="77777777" w:rsidR="00674C53"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1F63B647" w14:textId="77777777" w:rsidR="00674C53"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7A59993D"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5A58AE0C"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74C53" w14:paraId="58324A67" w14:textId="77777777">
              <w:trPr>
                <w:trHeight w:val="440"/>
              </w:trPr>
              <w:tc>
                <w:tcPr>
                  <w:tcW w:w="4014" w:type="dxa"/>
                  <w:gridSpan w:val="2"/>
                  <w:tcMar>
                    <w:top w:w="100" w:type="dxa"/>
                    <w:left w:w="100" w:type="dxa"/>
                    <w:bottom w:w="100" w:type="dxa"/>
                    <w:right w:w="100" w:type="dxa"/>
                  </w:tcMar>
                </w:tcPr>
                <w:p w14:paraId="1719E9FD"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674C53" w14:paraId="0F84653C" w14:textId="77777777">
              <w:tc>
                <w:tcPr>
                  <w:tcW w:w="2007" w:type="dxa"/>
                  <w:tcMar>
                    <w:top w:w="100" w:type="dxa"/>
                    <w:left w:w="100" w:type="dxa"/>
                    <w:bottom w:w="100" w:type="dxa"/>
                    <w:right w:w="100" w:type="dxa"/>
                  </w:tcMar>
                </w:tcPr>
                <w:p w14:paraId="1C5D33CD"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E9905E8"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674C53" w14:paraId="71C74470" w14:textId="77777777">
              <w:tc>
                <w:tcPr>
                  <w:tcW w:w="2007" w:type="dxa"/>
                  <w:tcMar>
                    <w:top w:w="100" w:type="dxa"/>
                    <w:left w:w="100" w:type="dxa"/>
                    <w:bottom w:w="100" w:type="dxa"/>
                    <w:right w:w="100" w:type="dxa"/>
                  </w:tcMar>
                </w:tcPr>
                <w:p w14:paraId="652C5B01"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71AC15A5"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674C53" w14:paraId="4275DDC1" w14:textId="77777777">
              <w:tc>
                <w:tcPr>
                  <w:tcW w:w="2007" w:type="dxa"/>
                  <w:tcMar>
                    <w:top w:w="100" w:type="dxa"/>
                    <w:left w:w="100" w:type="dxa"/>
                    <w:bottom w:w="100" w:type="dxa"/>
                    <w:right w:w="100" w:type="dxa"/>
                  </w:tcMar>
                </w:tcPr>
                <w:p w14:paraId="0499734E"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DE91922"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674C53" w14:paraId="71A3676D" w14:textId="77777777">
              <w:tc>
                <w:tcPr>
                  <w:tcW w:w="2007" w:type="dxa"/>
                  <w:tcMar>
                    <w:top w:w="100" w:type="dxa"/>
                    <w:left w:w="100" w:type="dxa"/>
                    <w:bottom w:w="100" w:type="dxa"/>
                    <w:right w:w="100" w:type="dxa"/>
                  </w:tcMar>
                </w:tcPr>
                <w:p w14:paraId="3EC91BFD"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443A1CF"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674C53" w14:paraId="77D3769D" w14:textId="77777777">
              <w:tc>
                <w:tcPr>
                  <w:tcW w:w="2007" w:type="dxa"/>
                  <w:tcMar>
                    <w:top w:w="100" w:type="dxa"/>
                    <w:left w:w="100" w:type="dxa"/>
                    <w:bottom w:w="100" w:type="dxa"/>
                    <w:right w:w="100" w:type="dxa"/>
                  </w:tcMar>
                </w:tcPr>
                <w:p w14:paraId="24C3A9A6"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0150121C"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67A58F4" w14:textId="77777777" w:rsidR="00674C53" w:rsidRDefault="00674C53">
            <w:pPr>
              <w:widowControl w:val="0"/>
              <w:pBdr>
                <w:top w:val="nil"/>
                <w:left w:val="nil"/>
                <w:bottom w:val="nil"/>
                <w:right w:val="nil"/>
                <w:between w:val="nil"/>
              </w:pBdr>
              <w:spacing w:line="240" w:lineRule="auto"/>
              <w:rPr>
                <w:rFonts w:ascii="Open Sans" w:eastAsia="Open Sans" w:hAnsi="Open Sans" w:cs="Open Sans"/>
                <w:sz w:val="24"/>
                <w:szCs w:val="24"/>
              </w:rPr>
            </w:pPr>
          </w:p>
          <w:p w14:paraId="1EB34782" w14:textId="77777777" w:rsidR="00674C53" w:rsidRDefault="00674C53">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74C53" w14:paraId="2E21C5D0" w14:textId="77777777">
              <w:trPr>
                <w:trHeight w:val="440"/>
              </w:trPr>
              <w:tc>
                <w:tcPr>
                  <w:tcW w:w="4014" w:type="dxa"/>
                  <w:gridSpan w:val="2"/>
                  <w:tcMar>
                    <w:top w:w="100" w:type="dxa"/>
                    <w:left w:w="100" w:type="dxa"/>
                    <w:bottom w:w="100" w:type="dxa"/>
                    <w:right w:w="100" w:type="dxa"/>
                  </w:tcMar>
                </w:tcPr>
                <w:p w14:paraId="5ECB08E9" w14:textId="77777777" w:rsidR="00674C53"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674C53" w14:paraId="608C5E8E" w14:textId="77777777">
              <w:tc>
                <w:tcPr>
                  <w:tcW w:w="2007" w:type="dxa"/>
                  <w:tcMar>
                    <w:top w:w="100" w:type="dxa"/>
                    <w:left w:w="100" w:type="dxa"/>
                    <w:bottom w:w="100" w:type="dxa"/>
                    <w:right w:w="100" w:type="dxa"/>
                  </w:tcMar>
                </w:tcPr>
                <w:p w14:paraId="60AE7701"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20185548"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674C53" w14:paraId="7713548F" w14:textId="77777777">
              <w:tc>
                <w:tcPr>
                  <w:tcW w:w="2007" w:type="dxa"/>
                  <w:tcMar>
                    <w:top w:w="100" w:type="dxa"/>
                    <w:left w:w="100" w:type="dxa"/>
                    <w:bottom w:w="100" w:type="dxa"/>
                    <w:right w:w="100" w:type="dxa"/>
                  </w:tcMar>
                </w:tcPr>
                <w:p w14:paraId="04145EA8"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1C800A2E"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674C53" w14:paraId="6D8125E9" w14:textId="77777777">
              <w:tc>
                <w:tcPr>
                  <w:tcW w:w="2007" w:type="dxa"/>
                  <w:tcMar>
                    <w:top w:w="100" w:type="dxa"/>
                    <w:left w:w="100" w:type="dxa"/>
                    <w:bottom w:w="100" w:type="dxa"/>
                    <w:right w:w="100" w:type="dxa"/>
                  </w:tcMar>
                </w:tcPr>
                <w:p w14:paraId="3B9FE796"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0844614"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674C53" w14:paraId="252AB984" w14:textId="77777777">
              <w:tc>
                <w:tcPr>
                  <w:tcW w:w="2007" w:type="dxa"/>
                  <w:tcMar>
                    <w:top w:w="100" w:type="dxa"/>
                    <w:left w:w="100" w:type="dxa"/>
                    <w:bottom w:w="100" w:type="dxa"/>
                    <w:right w:w="100" w:type="dxa"/>
                  </w:tcMar>
                </w:tcPr>
                <w:p w14:paraId="0E9841C7"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2201DFA"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674C53" w14:paraId="58EA9549" w14:textId="77777777">
              <w:tc>
                <w:tcPr>
                  <w:tcW w:w="2007" w:type="dxa"/>
                  <w:tcMar>
                    <w:top w:w="100" w:type="dxa"/>
                    <w:left w:w="100" w:type="dxa"/>
                    <w:bottom w:w="100" w:type="dxa"/>
                    <w:right w:w="100" w:type="dxa"/>
                  </w:tcMar>
                </w:tcPr>
                <w:p w14:paraId="731BD18C"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0D42DB7A" w14:textId="77777777" w:rsidR="00674C53"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A6DF3AD" w14:textId="77777777" w:rsidR="00674C53" w:rsidRDefault="00674C53">
            <w:pPr>
              <w:widowControl w:val="0"/>
              <w:spacing w:line="240" w:lineRule="auto"/>
              <w:rPr>
                <w:rFonts w:ascii="Open Sans" w:eastAsia="Open Sans" w:hAnsi="Open Sans" w:cs="Open Sans"/>
                <w:b/>
                <w:sz w:val="24"/>
                <w:szCs w:val="24"/>
              </w:rPr>
            </w:pPr>
          </w:p>
          <w:p w14:paraId="272A0BBE"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13112DFA"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674C53" w14:paraId="2700DAC4" w14:textId="77777777">
              <w:trPr>
                <w:trHeight w:val="440"/>
              </w:trPr>
              <w:tc>
                <w:tcPr>
                  <w:tcW w:w="4865" w:type="dxa"/>
                  <w:gridSpan w:val="7"/>
                  <w:tcMar>
                    <w:top w:w="100" w:type="dxa"/>
                    <w:left w:w="100" w:type="dxa"/>
                    <w:bottom w:w="100" w:type="dxa"/>
                    <w:right w:w="100" w:type="dxa"/>
                  </w:tcMar>
                </w:tcPr>
                <w:p w14:paraId="151D7AE8"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674C53" w14:paraId="5DD1F52B" w14:textId="77777777">
              <w:trPr>
                <w:trHeight w:val="440"/>
              </w:trPr>
              <w:tc>
                <w:tcPr>
                  <w:tcW w:w="695" w:type="dxa"/>
                  <w:vMerge w:val="restart"/>
                  <w:tcMar>
                    <w:top w:w="100" w:type="dxa"/>
                    <w:left w:w="100" w:type="dxa"/>
                    <w:bottom w:w="100" w:type="dxa"/>
                    <w:right w:w="100" w:type="dxa"/>
                  </w:tcMar>
                </w:tcPr>
                <w:p w14:paraId="66D56BCA"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p w14:paraId="24951560"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p w14:paraId="0661DA6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73050CD7"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3CA895F"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C04BF54"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4D2CCDB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4ADD856E"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2F54A886"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74C53" w14:paraId="2FCBDDB6" w14:textId="77777777">
              <w:trPr>
                <w:trHeight w:val="440"/>
              </w:trPr>
              <w:tc>
                <w:tcPr>
                  <w:tcW w:w="695" w:type="dxa"/>
                  <w:vMerge/>
                  <w:tcMar>
                    <w:top w:w="100" w:type="dxa"/>
                    <w:left w:w="100" w:type="dxa"/>
                    <w:bottom w:w="100" w:type="dxa"/>
                    <w:right w:w="100" w:type="dxa"/>
                  </w:tcMar>
                </w:tcPr>
                <w:p w14:paraId="5AB76051"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7F6DA44"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420508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6BEEFA3"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5FC25D2"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5543A874"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FA248B4"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74C53" w14:paraId="16D6E030" w14:textId="77777777">
              <w:trPr>
                <w:trHeight w:val="440"/>
              </w:trPr>
              <w:tc>
                <w:tcPr>
                  <w:tcW w:w="695" w:type="dxa"/>
                  <w:vMerge/>
                  <w:tcMar>
                    <w:top w:w="100" w:type="dxa"/>
                    <w:left w:w="100" w:type="dxa"/>
                    <w:bottom w:w="100" w:type="dxa"/>
                    <w:right w:w="100" w:type="dxa"/>
                  </w:tcMar>
                </w:tcPr>
                <w:p w14:paraId="3B054B0F"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51D6447"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39CCBD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145AF7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969E57D"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E95C427"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292DA8B"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674C53" w14:paraId="4FA29EEA" w14:textId="77777777">
              <w:trPr>
                <w:trHeight w:val="440"/>
              </w:trPr>
              <w:tc>
                <w:tcPr>
                  <w:tcW w:w="695" w:type="dxa"/>
                  <w:vMerge/>
                  <w:tcMar>
                    <w:top w:w="100" w:type="dxa"/>
                    <w:left w:w="100" w:type="dxa"/>
                    <w:bottom w:w="100" w:type="dxa"/>
                    <w:right w:w="100" w:type="dxa"/>
                  </w:tcMar>
                </w:tcPr>
                <w:p w14:paraId="4C63552C"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9C75A9E"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FEC2CE1"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7282602B"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EB046D0"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1B995056"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63ABC49D"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674C53" w14:paraId="536A8E14" w14:textId="77777777">
              <w:trPr>
                <w:trHeight w:val="440"/>
              </w:trPr>
              <w:tc>
                <w:tcPr>
                  <w:tcW w:w="695" w:type="dxa"/>
                  <w:vMerge/>
                  <w:tcMar>
                    <w:top w:w="100" w:type="dxa"/>
                    <w:left w:w="100" w:type="dxa"/>
                    <w:bottom w:w="100" w:type="dxa"/>
                    <w:right w:w="100" w:type="dxa"/>
                  </w:tcMar>
                </w:tcPr>
                <w:p w14:paraId="2CB755B8"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0603E1A"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573B1F25"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226B505"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1FB4DD7"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50E626D1"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86C078E"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674C53" w14:paraId="7F8AA0DA" w14:textId="77777777">
              <w:trPr>
                <w:trHeight w:val="440"/>
              </w:trPr>
              <w:tc>
                <w:tcPr>
                  <w:tcW w:w="695" w:type="dxa"/>
                  <w:vMerge/>
                  <w:tcMar>
                    <w:top w:w="100" w:type="dxa"/>
                    <w:left w:w="100" w:type="dxa"/>
                    <w:bottom w:w="100" w:type="dxa"/>
                    <w:right w:w="100" w:type="dxa"/>
                  </w:tcMar>
                </w:tcPr>
                <w:p w14:paraId="39D977A6"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6CFE1B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5013DF9C"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576363F"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30BC8CE"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36237056"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0899637E" w14:textId="77777777" w:rsidR="00674C53"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449C15C"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p w14:paraId="1C8BAB22" w14:textId="77777777" w:rsidR="00674C53" w:rsidRDefault="00674C5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674C53" w14:paraId="0C44FBBB" w14:textId="77777777">
              <w:tc>
                <w:tcPr>
                  <w:tcW w:w="2435" w:type="dxa"/>
                  <w:tcMar>
                    <w:top w:w="100" w:type="dxa"/>
                    <w:left w:w="100" w:type="dxa"/>
                    <w:bottom w:w="100" w:type="dxa"/>
                    <w:right w:w="100" w:type="dxa"/>
                  </w:tcMar>
                </w:tcPr>
                <w:p w14:paraId="3531007C"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33EC5350"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674C53" w14:paraId="33A2933C" w14:textId="77777777">
              <w:tc>
                <w:tcPr>
                  <w:tcW w:w="2435" w:type="dxa"/>
                  <w:shd w:val="clear" w:color="auto" w:fill="D9EAD3"/>
                  <w:tcMar>
                    <w:top w:w="100" w:type="dxa"/>
                    <w:left w:w="100" w:type="dxa"/>
                    <w:bottom w:w="100" w:type="dxa"/>
                    <w:right w:w="100" w:type="dxa"/>
                  </w:tcMar>
                </w:tcPr>
                <w:p w14:paraId="4D79FC57"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BD2736A"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674C53" w14:paraId="7884BF66" w14:textId="77777777">
              <w:tc>
                <w:tcPr>
                  <w:tcW w:w="2435" w:type="dxa"/>
                  <w:shd w:val="clear" w:color="auto" w:fill="CFE2F3"/>
                  <w:tcMar>
                    <w:top w:w="100" w:type="dxa"/>
                    <w:left w:w="100" w:type="dxa"/>
                    <w:bottom w:w="100" w:type="dxa"/>
                    <w:right w:w="100" w:type="dxa"/>
                  </w:tcMar>
                </w:tcPr>
                <w:p w14:paraId="7EF72395"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6A1D1392"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674C53" w14:paraId="5B229CE2" w14:textId="77777777">
              <w:tc>
                <w:tcPr>
                  <w:tcW w:w="2435" w:type="dxa"/>
                  <w:shd w:val="clear" w:color="auto" w:fill="FFF2CC"/>
                  <w:tcMar>
                    <w:top w:w="100" w:type="dxa"/>
                    <w:left w:w="100" w:type="dxa"/>
                    <w:bottom w:w="100" w:type="dxa"/>
                    <w:right w:w="100" w:type="dxa"/>
                  </w:tcMar>
                </w:tcPr>
                <w:p w14:paraId="17AF9375"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45B8BC75"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674C53" w14:paraId="08226414" w14:textId="77777777">
              <w:tc>
                <w:tcPr>
                  <w:tcW w:w="2435" w:type="dxa"/>
                  <w:shd w:val="clear" w:color="auto" w:fill="F4CCCC"/>
                  <w:tcMar>
                    <w:top w:w="100" w:type="dxa"/>
                    <w:left w:w="100" w:type="dxa"/>
                    <w:bottom w:w="100" w:type="dxa"/>
                    <w:right w:w="100" w:type="dxa"/>
                  </w:tcMar>
                </w:tcPr>
                <w:p w14:paraId="59E975C6"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6C580771" w14:textId="77777777" w:rsidR="00674C53"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A6607A4" w14:textId="77777777" w:rsidR="00674C53"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8DC68CE" wp14:editId="2AAD63E7">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5BF914BD" w14:textId="77777777" w:rsidR="00674C53" w:rsidRDefault="00674C53">
      <w:pPr>
        <w:rPr>
          <w:rFonts w:ascii="Open Sans" w:eastAsia="Open Sans" w:hAnsi="Open Sans" w:cs="Open Sans"/>
          <w:b/>
          <w:sz w:val="24"/>
          <w:szCs w:val="24"/>
        </w:rPr>
      </w:pPr>
    </w:p>
    <w:p w14:paraId="7D9D8FBE" w14:textId="77777777" w:rsidR="00674C53" w:rsidRDefault="00674C53">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674C53" w14:paraId="2F9A67B2" w14:textId="77777777">
        <w:trPr>
          <w:trHeight w:val="440"/>
        </w:trPr>
        <w:tc>
          <w:tcPr>
            <w:tcW w:w="2370" w:type="dxa"/>
            <w:tcMar>
              <w:top w:w="100" w:type="dxa"/>
              <w:left w:w="100" w:type="dxa"/>
              <w:bottom w:w="100" w:type="dxa"/>
              <w:right w:w="100" w:type="dxa"/>
            </w:tcMar>
          </w:tcPr>
          <w:p w14:paraId="20A05A3F" w14:textId="77777777" w:rsidR="00674C53" w:rsidRPr="004012C6" w:rsidRDefault="00000000">
            <w:pPr>
              <w:widowControl w:val="0"/>
              <w:spacing w:line="240" w:lineRule="auto"/>
              <w:jc w:val="center"/>
              <w:rPr>
                <w:rFonts w:ascii="Open Sans" w:eastAsia="Open Sans" w:hAnsi="Open Sans" w:cs="Open Sans"/>
                <w:b/>
                <w:bCs/>
                <w:i/>
                <w:sz w:val="24"/>
                <w:szCs w:val="24"/>
              </w:rPr>
            </w:pPr>
            <w:r w:rsidRPr="004012C6">
              <w:rPr>
                <w:rFonts w:ascii="Open Sans" w:eastAsia="Open Sans" w:hAnsi="Open Sans" w:cs="Open Sans"/>
                <w:b/>
                <w:bCs/>
                <w:i/>
                <w:sz w:val="24"/>
                <w:szCs w:val="24"/>
              </w:rPr>
              <w:t>Identify Hazards</w:t>
            </w:r>
          </w:p>
        </w:tc>
        <w:tc>
          <w:tcPr>
            <w:tcW w:w="3270" w:type="dxa"/>
            <w:gridSpan w:val="4"/>
            <w:tcMar>
              <w:top w:w="100" w:type="dxa"/>
              <w:left w:w="100" w:type="dxa"/>
              <w:bottom w:w="100" w:type="dxa"/>
              <w:right w:w="100" w:type="dxa"/>
            </w:tcMar>
          </w:tcPr>
          <w:p w14:paraId="42B2DDDB" w14:textId="77777777" w:rsidR="00674C53" w:rsidRPr="004012C6" w:rsidRDefault="00000000">
            <w:pPr>
              <w:widowControl w:val="0"/>
              <w:spacing w:line="240" w:lineRule="auto"/>
              <w:jc w:val="center"/>
              <w:rPr>
                <w:rFonts w:ascii="Open Sans" w:eastAsia="Open Sans" w:hAnsi="Open Sans" w:cs="Open Sans"/>
                <w:b/>
                <w:bCs/>
                <w:i/>
                <w:sz w:val="24"/>
                <w:szCs w:val="24"/>
              </w:rPr>
            </w:pPr>
            <w:r w:rsidRPr="004012C6">
              <w:rPr>
                <w:rFonts w:ascii="Open Sans" w:eastAsia="Open Sans" w:hAnsi="Open Sans" w:cs="Open Sans"/>
                <w:b/>
                <w:bCs/>
                <w:i/>
                <w:sz w:val="24"/>
                <w:szCs w:val="24"/>
              </w:rPr>
              <w:t>Estimate the risk</w:t>
            </w:r>
          </w:p>
        </w:tc>
        <w:tc>
          <w:tcPr>
            <w:tcW w:w="5910" w:type="dxa"/>
            <w:gridSpan w:val="4"/>
            <w:tcMar>
              <w:top w:w="100" w:type="dxa"/>
              <w:left w:w="100" w:type="dxa"/>
              <w:bottom w:w="100" w:type="dxa"/>
              <w:right w:w="100" w:type="dxa"/>
            </w:tcMar>
          </w:tcPr>
          <w:p w14:paraId="62F5F286" w14:textId="77777777" w:rsidR="00674C53" w:rsidRPr="004012C6" w:rsidRDefault="00000000">
            <w:pPr>
              <w:widowControl w:val="0"/>
              <w:spacing w:line="240" w:lineRule="auto"/>
              <w:jc w:val="center"/>
              <w:rPr>
                <w:rFonts w:ascii="Open Sans" w:eastAsia="Open Sans" w:hAnsi="Open Sans" w:cs="Open Sans"/>
                <w:b/>
                <w:bCs/>
                <w:i/>
                <w:sz w:val="24"/>
                <w:szCs w:val="24"/>
              </w:rPr>
            </w:pPr>
            <w:r w:rsidRPr="004012C6">
              <w:rPr>
                <w:rFonts w:ascii="Open Sans" w:eastAsia="Open Sans" w:hAnsi="Open Sans" w:cs="Open Sans"/>
                <w:b/>
                <w:bCs/>
                <w:i/>
                <w:sz w:val="24"/>
                <w:szCs w:val="24"/>
              </w:rPr>
              <w:t>Evaluate the risk</w:t>
            </w:r>
          </w:p>
        </w:tc>
        <w:tc>
          <w:tcPr>
            <w:tcW w:w="4305" w:type="dxa"/>
            <w:tcMar>
              <w:top w:w="100" w:type="dxa"/>
              <w:left w:w="100" w:type="dxa"/>
              <w:bottom w:w="100" w:type="dxa"/>
              <w:right w:w="100" w:type="dxa"/>
            </w:tcMar>
          </w:tcPr>
          <w:p w14:paraId="1065E1F7" w14:textId="77777777" w:rsidR="00674C53" w:rsidRPr="008704EF" w:rsidRDefault="00000000">
            <w:pPr>
              <w:widowControl w:val="0"/>
              <w:spacing w:line="240" w:lineRule="auto"/>
              <w:jc w:val="center"/>
              <w:rPr>
                <w:rFonts w:ascii="Open Sans" w:eastAsia="Open Sans" w:hAnsi="Open Sans" w:cs="Open Sans"/>
                <w:b/>
                <w:bCs/>
                <w:i/>
                <w:sz w:val="24"/>
                <w:szCs w:val="24"/>
              </w:rPr>
            </w:pPr>
            <w:r w:rsidRPr="008704EF">
              <w:rPr>
                <w:rFonts w:ascii="Open Sans" w:eastAsia="Open Sans" w:hAnsi="Open Sans" w:cs="Open Sans"/>
                <w:b/>
                <w:bCs/>
                <w:i/>
                <w:sz w:val="24"/>
                <w:szCs w:val="24"/>
              </w:rPr>
              <w:t>Evaluate residual risk</w:t>
            </w:r>
          </w:p>
        </w:tc>
      </w:tr>
      <w:tr w:rsidR="00674C53" w14:paraId="7438E4CB" w14:textId="77777777">
        <w:trPr>
          <w:trHeight w:val="440"/>
        </w:trPr>
        <w:tc>
          <w:tcPr>
            <w:tcW w:w="2370" w:type="dxa"/>
            <w:tcMar>
              <w:top w:w="100" w:type="dxa"/>
              <w:left w:w="100" w:type="dxa"/>
              <w:bottom w:w="100" w:type="dxa"/>
              <w:right w:w="100" w:type="dxa"/>
            </w:tcMar>
          </w:tcPr>
          <w:p w14:paraId="5188DC86"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Hazard</w:t>
            </w:r>
          </w:p>
        </w:tc>
        <w:tc>
          <w:tcPr>
            <w:tcW w:w="1920" w:type="dxa"/>
            <w:tcMar>
              <w:top w:w="100" w:type="dxa"/>
              <w:left w:w="100" w:type="dxa"/>
              <w:bottom w:w="100" w:type="dxa"/>
              <w:right w:w="100" w:type="dxa"/>
            </w:tcMar>
          </w:tcPr>
          <w:p w14:paraId="0A80D7C0"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How may harm result?</w:t>
            </w:r>
          </w:p>
        </w:tc>
        <w:tc>
          <w:tcPr>
            <w:tcW w:w="345" w:type="dxa"/>
            <w:tcMar>
              <w:top w:w="100" w:type="dxa"/>
              <w:left w:w="100" w:type="dxa"/>
              <w:bottom w:w="100" w:type="dxa"/>
              <w:right w:w="100" w:type="dxa"/>
            </w:tcMar>
          </w:tcPr>
          <w:p w14:paraId="0BE196C7"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Likelihood</w:t>
            </w:r>
          </w:p>
        </w:tc>
        <w:tc>
          <w:tcPr>
            <w:tcW w:w="480" w:type="dxa"/>
            <w:tcMar>
              <w:top w:w="100" w:type="dxa"/>
              <w:left w:w="100" w:type="dxa"/>
              <w:bottom w:w="100" w:type="dxa"/>
              <w:right w:w="100" w:type="dxa"/>
            </w:tcMar>
          </w:tcPr>
          <w:p w14:paraId="68620258"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Severity</w:t>
            </w:r>
          </w:p>
        </w:tc>
        <w:tc>
          <w:tcPr>
            <w:tcW w:w="525" w:type="dxa"/>
            <w:tcMar>
              <w:top w:w="100" w:type="dxa"/>
              <w:left w:w="100" w:type="dxa"/>
              <w:bottom w:w="100" w:type="dxa"/>
              <w:right w:w="100" w:type="dxa"/>
            </w:tcMar>
          </w:tcPr>
          <w:p w14:paraId="1300D0B3"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Rating</w:t>
            </w:r>
          </w:p>
        </w:tc>
        <w:tc>
          <w:tcPr>
            <w:tcW w:w="4185" w:type="dxa"/>
            <w:tcMar>
              <w:top w:w="100" w:type="dxa"/>
              <w:left w:w="100" w:type="dxa"/>
              <w:bottom w:w="100" w:type="dxa"/>
              <w:right w:w="100" w:type="dxa"/>
            </w:tcMar>
          </w:tcPr>
          <w:p w14:paraId="215317A1"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Risk control measures</w:t>
            </w:r>
          </w:p>
        </w:tc>
        <w:tc>
          <w:tcPr>
            <w:tcW w:w="540" w:type="dxa"/>
            <w:tcMar>
              <w:top w:w="100" w:type="dxa"/>
              <w:left w:w="100" w:type="dxa"/>
              <w:bottom w:w="100" w:type="dxa"/>
              <w:right w:w="100" w:type="dxa"/>
            </w:tcMar>
          </w:tcPr>
          <w:p w14:paraId="0BBE4299"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Likelihood</w:t>
            </w:r>
          </w:p>
        </w:tc>
        <w:tc>
          <w:tcPr>
            <w:tcW w:w="570" w:type="dxa"/>
            <w:tcMar>
              <w:top w:w="100" w:type="dxa"/>
              <w:left w:w="100" w:type="dxa"/>
              <w:bottom w:w="100" w:type="dxa"/>
              <w:right w:w="100" w:type="dxa"/>
            </w:tcMar>
          </w:tcPr>
          <w:p w14:paraId="1D0DA985"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Severity</w:t>
            </w:r>
          </w:p>
        </w:tc>
        <w:tc>
          <w:tcPr>
            <w:tcW w:w="615" w:type="dxa"/>
            <w:tcMar>
              <w:top w:w="100" w:type="dxa"/>
              <w:left w:w="100" w:type="dxa"/>
              <w:bottom w:w="100" w:type="dxa"/>
              <w:right w:w="100" w:type="dxa"/>
            </w:tcMar>
          </w:tcPr>
          <w:p w14:paraId="302D272A"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Rating</w:t>
            </w:r>
          </w:p>
        </w:tc>
        <w:tc>
          <w:tcPr>
            <w:tcW w:w="4305" w:type="dxa"/>
            <w:tcMar>
              <w:top w:w="100" w:type="dxa"/>
              <w:left w:w="100" w:type="dxa"/>
              <w:bottom w:w="100" w:type="dxa"/>
              <w:right w:w="100" w:type="dxa"/>
            </w:tcMar>
          </w:tcPr>
          <w:p w14:paraId="4F44338C"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 xml:space="preserve">Further action required? </w:t>
            </w:r>
          </w:p>
          <w:p w14:paraId="067A7208" w14:textId="77777777" w:rsidR="00674C53" w:rsidRPr="004012C6" w:rsidRDefault="00674C53" w:rsidP="008704EF">
            <w:pPr>
              <w:rPr>
                <w:rFonts w:ascii="Open Sans" w:hAnsi="Open Sans" w:cs="Open Sans"/>
                <w:b/>
                <w:bCs/>
                <w:sz w:val="24"/>
                <w:szCs w:val="24"/>
              </w:rPr>
            </w:pPr>
          </w:p>
          <w:p w14:paraId="22754D2A"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Only fill out if additional control measures are needed to be implemented or reviewed</w:t>
            </w:r>
          </w:p>
          <w:p w14:paraId="091DF6D7" w14:textId="77777777" w:rsidR="00674C53" w:rsidRPr="004012C6" w:rsidRDefault="00674C53" w:rsidP="008704EF">
            <w:pPr>
              <w:rPr>
                <w:rFonts w:ascii="Open Sans" w:hAnsi="Open Sans" w:cs="Open Sans"/>
                <w:b/>
                <w:bCs/>
                <w:sz w:val="24"/>
                <w:szCs w:val="24"/>
              </w:rPr>
            </w:pPr>
          </w:p>
          <w:p w14:paraId="5D933A85" w14:textId="77777777" w:rsidR="00674C53" w:rsidRPr="004012C6" w:rsidRDefault="00000000" w:rsidP="008704EF">
            <w:pPr>
              <w:rPr>
                <w:rFonts w:ascii="Open Sans" w:hAnsi="Open Sans" w:cs="Open Sans"/>
                <w:b/>
                <w:bCs/>
                <w:sz w:val="24"/>
                <w:szCs w:val="24"/>
              </w:rPr>
            </w:pPr>
            <w:r w:rsidRPr="004012C6">
              <w:rPr>
                <w:rFonts w:ascii="Open Sans" w:hAnsi="Open Sans" w:cs="Open Sans"/>
                <w:b/>
                <w:bCs/>
                <w:sz w:val="24"/>
                <w:szCs w:val="24"/>
              </w:rPr>
              <w:t>Include timescales and who is responsible for implementation</w:t>
            </w:r>
          </w:p>
        </w:tc>
      </w:tr>
      <w:tr w:rsidR="00674C53" w14:paraId="18F76E43" w14:textId="77777777">
        <w:trPr>
          <w:trHeight w:val="440"/>
        </w:trPr>
        <w:tc>
          <w:tcPr>
            <w:tcW w:w="2370" w:type="dxa"/>
            <w:tcMar>
              <w:top w:w="100" w:type="dxa"/>
              <w:left w:w="100" w:type="dxa"/>
              <w:bottom w:w="100" w:type="dxa"/>
              <w:right w:w="100" w:type="dxa"/>
            </w:tcMar>
          </w:tcPr>
          <w:p w14:paraId="45AE2FD7" w14:textId="2F118CAA" w:rsidR="00674C53" w:rsidRPr="004012C6" w:rsidRDefault="004B323F" w:rsidP="008704EF">
            <w:pPr>
              <w:rPr>
                <w:rFonts w:ascii="Open Sans" w:hAnsi="Open Sans" w:cs="Open Sans"/>
                <w:b/>
                <w:bCs/>
                <w:sz w:val="24"/>
                <w:szCs w:val="24"/>
              </w:rPr>
            </w:pPr>
            <w:r w:rsidRPr="004012C6">
              <w:rPr>
                <w:rFonts w:ascii="Open Sans" w:hAnsi="Open Sans" w:cs="Open Sans"/>
                <w:b/>
                <w:bCs/>
                <w:sz w:val="24"/>
                <w:szCs w:val="24"/>
              </w:rPr>
              <w:t>Physical injury</w:t>
            </w:r>
            <w:r w:rsidR="006F7857" w:rsidRPr="004012C6">
              <w:rPr>
                <w:rFonts w:ascii="Open Sans" w:hAnsi="Open Sans" w:cs="Open Sans"/>
                <w:b/>
                <w:bCs/>
                <w:sz w:val="24"/>
                <w:szCs w:val="24"/>
              </w:rPr>
              <w:t xml:space="preserve"> </w:t>
            </w:r>
          </w:p>
        </w:tc>
        <w:tc>
          <w:tcPr>
            <w:tcW w:w="1920" w:type="dxa"/>
            <w:tcMar>
              <w:top w:w="100" w:type="dxa"/>
              <w:left w:w="100" w:type="dxa"/>
              <w:bottom w:w="100" w:type="dxa"/>
              <w:right w:w="100" w:type="dxa"/>
            </w:tcMar>
          </w:tcPr>
          <w:p w14:paraId="466E1AC1" w14:textId="05224DF8" w:rsidR="00674C53" w:rsidRPr="004012C6" w:rsidRDefault="006F7857" w:rsidP="008704EF">
            <w:pPr>
              <w:rPr>
                <w:rFonts w:ascii="Open Sans" w:hAnsi="Open Sans" w:cs="Open Sans"/>
                <w:sz w:val="24"/>
                <w:szCs w:val="24"/>
              </w:rPr>
            </w:pPr>
            <w:r w:rsidRPr="004012C6">
              <w:rPr>
                <w:rFonts w:ascii="Open Sans" w:hAnsi="Open Sans" w:cs="Open Sans"/>
                <w:sz w:val="24"/>
                <w:szCs w:val="24"/>
              </w:rPr>
              <w:t>Playing sport/drills can result in injury</w:t>
            </w:r>
            <w:r w:rsidR="004B323F" w:rsidRPr="004012C6">
              <w:rPr>
                <w:rFonts w:ascii="Open Sans" w:hAnsi="Open Sans" w:cs="Open Sans"/>
                <w:sz w:val="24"/>
                <w:szCs w:val="24"/>
              </w:rPr>
              <w:t xml:space="preserve"> from collisions, physical exertion.</w:t>
            </w:r>
          </w:p>
        </w:tc>
        <w:tc>
          <w:tcPr>
            <w:tcW w:w="345" w:type="dxa"/>
            <w:tcMar>
              <w:top w:w="100" w:type="dxa"/>
              <w:left w:w="100" w:type="dxa"/>
              <w:bottom w:w="100" w:type="dxa"/>
              <w:right w:w="100" w:type="dxa"/>
            </w:tcMar>
          </w:tcPr>
          <w:p w14:paraId="09053B2E" w14:textId="32AE98AB" w:rsidR="00674C53" w:rsidRPr="004012C6" w:rsidRDefault="006F7857" w:rsidP="008704EF">
            <w:pPr>
              <w:rPr>
                <w:rFonts w:ascii="Open Sans" w:hAnsi="Open Sans" w:cs="Open Sans"/>
                <w:sz w:val="24"/>
                <w:szCs w:val="24"/>
              </w:rPr>
            </w:pPr>
            <w:r w:rsidRPr="004012C6">
              <w:rPr>
                <w:rFonts w:ascii="Open Sans" w:hAnsi="Open Sans" w:cs="Open Sans"/>
                <w:sz w:val="24"/>
                <w:szCs w:val="24"/>
              </w:rPr>
              <w:t>3</w:t>
            </w:r>
          </w:p>
        </w:tc>
        <w:tc>
          <w:tcPr>
            <w:tcW w:w="480" w:type="dxa"/>
            <w:tcMar>
              <w:top w:w="100" w:type="dxa"/>
              <w:left w:w="100" w:type="dxa"/>
              <w:bottom w:w="100" w:type="dxa"/>
              <w:right w:w="100" w:type="dxa"/>
            </w:tcMar>
          </w:tcPr>
          <w:p w14:paraId="28BBF7C1" w14:textId="6B42D0E6" w:rsidR="00674C53" w:rsidRPr="004012C6" w:rsidRDefault="006F7857" w:rsidP="008704EF">
            <w:pPr>
              <w:rPr>
                <w:rFonts w:ascii="Open Sans" w:hAnsi="Open Sans" w:cs="Open Sans"/>
                <w:sz w:val="24"/>
                <w:szCs w:val="24"/>
              </w:rPr>
            </w:pPr>
            <w:r w:rsidRPr="004012C6">
              <w:rPr>
                <w:rFonts w:ascii="Open Sans" w:hAnsi="Open Sans" w:cs="Open Sans"/>
                <w:sz w:val="24"/>
                <w:szCs w:val="24"/>
              </w:rPr>
              <w:t>2</w:t>
            </w:r>
          </w:p>
        </w:tc>
        <w:tc>
          <w:tcPr>
            <w:tcW w:w="525" w:type="dxa"/>
            <w:tcMar>
              <w:top w:w="100" w:type="dxa"/>
              <w:left w:w="100" w:type="dxa"/>
              <w:bottom w:w="100" w:type="dxa"/>
              <w:right w:w="100" w:type="dxa"/>
            </w:tcMar>
          </w:tcPr>
          <w:p w14:paraId="4E1C68C0" w14:textId="43026EFE" w:rsidR="00674C53" w:rsidRPr="004012C6" w:rsidRDefault="006F7857" w:rsidP="008704EF">
            <w:pPr>
              <w:rPr>
                <w:rFonts w:ascii="Open Sans" w:hAnsi="Open Sans" w:cs="Open Sans"/>
                <w:sz w:val="24"/>
                <w:szCs w:val="24"/>
              </w:rPr>
            </w:pPr>
            <w:r w:rsidRPr="004012C6">
              <w:rPr>
                <w:rFonts w:ascii="Open Sans" w:hAnsi="Open Sans" w:cs="Open Sans"/>
                <w:sz w:val="24"/>
                <w:szCs w:val="24"/>
              </w:rPr>
              <w:t>6</w:t>
            </w:r>
          </w:p>
        </w:tc>
        <w:tc>
          <w:tcPr>
            <w:tcW w:w="4185" w:type="dxa"/>
            <w:tcMar>
              <w:top w:w="100" w:type="dxa"/>
              <w:left w:w="100" w:type="dxa"/>
              <w:bottom w:w="100" w:type="dxa"/>
              <w:right w:w="100" w:type="dxa"/>
            </w:tcMar>
          </w:tcPr>
          <w:p w14:paraId="4FE65276" w14:textId="214A1C89" w:rsidR="00674C53" w:rsidRPr="004012C6" w:rsidRDefault="006F7857" w:rsidP="008704EF">
            <w:pPr>
              <w:rPr>
                <w:rFonts w:ascii="Open Sans" w:hAnsi="Open Sans" w:cs="Open Sans"/>
                <w:bCs/>
                <w:sz w:val="24"/>
                <w:szCs w:val="24"/>
              </w:rPr>
            </w:pPr>
            <w:r w:rsidRPr="004012C6">
              <w:rPr>
                <w:rFonts w:ascii="Open Sans" w:hAnsi="Open Sans" w:cs="Open Sans"/>
                <w:bCs/>
                <w:sz w:val="24"/>
                <w:szCs w:val="24"/>
              </w:rPr>
              <w:t>Warm up to reduce chance of natural injury.</w:t>
            </w:r>
          </w:p>
          <w:p w14:paraId="3723548F" w14:textId="77777777" w:rsidR="006F7857" w:rsidRPr="004012C6" w:rsidRDefault="006F7857" w:rsidP="008704EF">
            <w:pPr>
              <w:rPr>
                <w:rFonts w:ascii="Open Sans" w:hAnsi="Open Sans" w:cs="Open Sans"/>
                <w:bCs/>
                <w:sz w:val="24"/>
                <w:szCs w:val="24"/>
              </w:rPr>
            </w:pPr>
            <w:r w:rsidRPr="004012C6">
              <w:rPr>
                <w:rFonts w:ascii="Open Sans" w:hAnsi="Open Sans" w:cs="Open Sans"/>
                <w:bCs/>
                <w:sz w:val="24"/>
                <w:szCs w:val="24"/>
              </w:rPr>
              <w:t>Spacing our drills to prevent collisions.</w:t>
            </w:r>
          </w:p>
          <w:p w14:paraId="3B662985" w14:textId="77777777" w:rsidR="006F7857" w:rsidRPr="004012C6" w:rsidRDefault="006F7857" w:rsidP="008704EF">
            <w:pPr>
              <w:rPr>
                <w:rFonts w:ascii="Open Sans" w:hAnsi="Open Sans" w:cs="Open Sans"/>
                <w:bCs/>
                <w:sz w:val="24"/>
                <w:szCs w:val="24"/>
              </w:rPr>
            </w:pPr>
            <w:r w:rsidRPr="004012C6">
              <w:rPr>
                <w:rFonts w:ascii="Open Sans" w:hAnsi="Open Sans" w:cs="Open Sans"/>
                <w:bCs/>
                <w:sz w:val="24"/>
                <w:szCs w:val="24"/>
              </w:rPr>
              <w:t>Following rules of sport, i.e., non-contact</w:t>
            </w:r>
            <w:r w:rsidR="004B323F" w:rsidRPr="004012C6">
              <w:rPr>
                <w:rFonts w:ascii="Open Sans" w:hAnsi="Open Sans" w:cs="Open Sans"/>
                <w:bCs/>
                <w:sz w:val="24"/>
                <w:szCs w:val="24"/>
              </w:rPr>
              <w:t>.</w:t>
            </w:r>
          </w:p>
          <w:p w14:paraId="3CCDAB7A"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Cool downs following training to reduce the chances of follow-up injury.</w:t>
            </w:r>
          </w:p>
          <w:p w14:paraId="31B2C6C1"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lastRenderedPageBreak/>
              <w:t xml:space="preserve">Rules of appropriate kit will be in place, this includes sportswear being worn along with no adornments around the wrists/arms, no jewellery being worn and hair </w:t>
            </w:r>
            <w:proofErr w:type="gramStart"/>
            <w:r w:rsidRPr="004012C6">
              <w:rPr>
                <w:rFonts w:ascii="Open Sans" w:hAnsi="Open Sans" w:cs="Open Sans"/>
                <w:bCs/>
                <w:sz w:val="24"/>
                <w:szCs w:val="24"/>
              </w:rPr>
              <w:t>tied up at all times</w:t>
            </w:r>
            <w:proofErr w:type="gramEnd"/>
            <w:r w:rsidRPr="004012C6">
              <w:rPr>
                <w:rFonts w:ascii="Open Sans" w:hAnsi="Open Sans" w:cs="Open Sans"/>
                <w:bCs/>
                <w:sz w:val="24"/>
                <w:szCs w:val="24"/>
              </w:rPr>
              <w:t>.</w:t>
            </w:r>
          </w:p>
          <w:p w14:paraId="37197521"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Nails will be cut short and rounded to prevent being caught on the ball or risk scratching other players.</w:t>
            </w:r>
          </w:p>
          <w:p w14:paraId="6F14A7D2" w14:textId="77777777" w:rsidR="004B323F" w:rsidRPr="004012C6" w:rsidRDefault="004B323F" w:rsidP="008704EF">
            <w:pPr>
              <w:rPr>
                <w:rFonts w:ascii="Open Sans" w:hAnsi="Open Sans" w:cs="Open Sans"/>
                <w:bCs/>
                <w:sz w:val="24"/>
                <w:szCs w:val="24"/>
              </w:rPr>
            </w:pPr>
          </w:p>
          <w:p w14:paraId="0EED898D" w14:textId="77777777" w:rsidR="004B323F" w:rsidRPr="004012C6" w:rsidRDefault="004B323F" w:rsidP="008704EF">
            <w:pPr>
              <w:rPr>
                <w:rFonts w:ascii="Open Sans" w:hAnsi="Open Sans" w:cs="Open Sans"/>
                <w:bCs/>
                <w:i/>
                <w:iCs/>
                <w:sz w:val="24"/>
                <w:szCs w:val="24"/>
              </w:rPr>
            </w:pPr>
            <w:r w:rsidRPr="004012C6">
              <w:rPr>
                <w:rFonts w:ascii="Open Sans" w:hAnsi="Open Sans" w:cs="Open Sans"/>
                <w:bCs/>
                <w:i/>
                <w:iCs/>
                <w:sz w:val="24"/>
                <w:szCs w:val="24"/>
              </w:rPr>
              <w:t>These measures will be checked at the start of training sessions and games.</w:t>
            </w:r>
          </w:p>
          <w:p w14:paraId="4CFED220" w14:textId="77777777" w:rsidR="004B323F" w:rsidRPr="004012C6" w:rsidRDefault="004B323F" w:rsidP="008704EF">
            <w:pPr>
              <w:rPr>
                <w:rFonts w:ascii="Open Sans" w:hAnsi="Open Sans" w:cs="Open Sans"/>
                <w:bCs/>
                <w:i/>
                <w:iCs/>
                <w:sz w:val="24"/>
                <w:szCs w:val="24"/>
              </w:rPr>
            </w:pPr>
          </w:p>
          <w:p w14:paraId="5D7383CD"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A first aid kit will be present at all training sessions and games.</w:t>
            </w:r>
          </w:p>
          <w:p w14:paraId="32EB6C16" w14:textId="2F301174" w:rsidR="004B323F" w:rsidRPr="004012C6" w:rsidRDefault="004B323F" w:rsidP="008704EF">
            <w:pPr>
              <w:rPr>
                <w:rFonts w:ascii="Open Sans" w:hAnsi="Open Sans" w:cs="Open Sans"/>
                <w:sz w:val="24"/>
                <w:szCs w:val="24"/>
              </w:rPr>
            </w:pPr>
            <w:r w:rsidRPr="004012C6">
              <w:rPr>
                <w:rFonts w:ascii="Open Sans" w:hAnsi="Open Sans" w:cs="Open Sans"/>
                <w:bCs/>
                <w:sz w:val="24"/>
                <w:szCs w:val="24"/>
              </w:rPr>
              <w:t xml:space="preserve">A qualified first aider will be present at all training sessions and games </w:t>
            </w:r>
            <w:proofErr w:type="gramStart"/>
            <w:r w:rsidRPr="004012C6">
              <w:rPr>
                <w:rFonts w:ascii="Open Sans" w:hAnsi="Open Sans" w:cs="Open Sans"/>
                <w:bCs/>
                <w:sz w:val="24"/>
                <w:szCs w:val="24"/>
              </w:rPr>
              <w:t>in order to</w:t>
            </w:r>
            <w:proofErr w:type="gramEnd"/>
            <w:r w:rsidRPr="004012C6">
              <w:rPr>
                <w:rFonts w:ascii="Open Sans" w:hAnsi="Open Sans" w:cs="Open Sans"/>
                <w:bCs/>
                <w:sz w:val="24"/>
                <w:szCs w:val="24"/>
              </w:rPr>
              <w:t xml:space="preserve"> provide support if necessary.</w:t>
            </w:r>
          </w:p>
        </w:tc>
        <w:tc>
          <w:tcPr>
            <w:tcW w:w="540" w:type="dxa"/>
            <w:tcMar>
              <w:top w:w="100" w:type="dxa"/>
              <w:left w:w="100" w:type="dxa"/>
              <w:bottom w:w="100" w:type="dxa"/>
              <w:right w:w="100" w:type="dxa"/>
            </w:tcMar>
          </w:tcPr>
          <w:p w14:paraId="0C9E55C5" w14:textId="33357C87" w:rsidR="00674C53" w:rsidRPr="004012C6" w:rsidRDefault="006F7857" w:rsidP="008704EF">
            <w:pPr>
              <w:rPr>
                <w:rFonts w:ascii="Open Sans" w:hAnsi="Open Sans" w:cs="Open Sans"/>
                <w:sz w:val="24"/>
                <w:szCs w:val="24"/>
              </w:rPr>
            </w:pPr>
            <w:r w:rsidRPr="004012C6">
              <w:rPr>
                <w:rFonts w:ascii="Open Sans" w:hAnsi="Open Sans" w:cs="Open Sans"/>
                <w:sz w:val="24"/>
                <w:szCs w:val="24"/>
              </w:rPr>
              <w:lastRenderedPageBreak/>
              <w:t>2</w:t>
            </w:r>
          </w:p>
        </w:tc>
        <w:tc>
          <w:tcPr>
            <w:tcW w:w="570" w:type="dxa"/>
            <w:tcMar>
              <w:top w:w="100" w:type="dxa"/>
              <w:left w:w="100" w:type="dxa"/>
              <w:bottom w:w="100" w:type="dxa"/>
              <w:right w:w="100" w:type="dxa"/>
            </w:tcMar>
          </w:tcPr>
          <w:p w14:paraId="314D2EE0" w14:textId="25F708D5" w:rsidR="00674C53" w:rsidRPr="004012C6" w:rsidRDefault="006F7857" w:rsidP="008704EF">
            <w:pPr>
              <w:rPr>
                <w:rFonts w:ascii="Open Sans" w:hAnsi="Open Sans" w:cs="Open Sans"/>
                <w:sz w:val="24"/>
                <w:szCs w:val="24"/>
              </w:rPr>
            </w:pPr>
            <w:r w:rsidRPr="004012C6">
              <w:rPr>
                <w:rFonts w:ascii="Open Sans" w:hAnsi="Open Sans" w:cs="Open Sans"/>
                <w:sz w:val="24"/>
                <w:szCs w:val="24"/>
              </w:rPr>
              <w:t>1</w:t>
            </w:r>
          </w:p>
        </w:tc>
        <w:tc>
          <w:tcPr>
            <w:tcW w:w="615" w:type="dxa"/>
            <w:tcMar>
              <w:top w:w="100" w:type="dxa"/>
              <w:left w:w="100" w:type="dxa"/>
              <w:bottom w:w="100" w:type="dxa"/>
              <w:right w:w="100" w:type="dxa"/>
            </w:tcMar>
          </w:tcPr>
          <w:p w14:paraId="790C05B6" w14:textId="111A994A" w:rsidR="00674C53" w:rsidRPr="004012C6" w:rsidRDefault="006F7857" w:rsidP="008704EF">
            <w:pPr>
              <w:rPr>
                <w:rFonts w:ascii="Open Sans" w:hAnsi="Open Sans" w:cs="Open Sans"/>
                <w:sz w:val="24"/>
                <w:szCs w:val="24"/>
              </w:rPr>
            </w:pPr>
            <w:r w:rsidRPr="004012C6">
              <w:rPr>
                <w:rFonts w:ascii="Open Sans" w:hAnsi="Open Sans" w:cs="Open Sans"/>
                <w:sz w:val="24"/>
                <w:szCs w:val="24"/>
              </w:rPr>
              <w:t>2</w:t>
            </w:r>
          </w:p>
        </w:tc>
        <w:tc>
          <w:tcPr>
            <w:tcW w:w="4305" w:type="dxa"/>
            <w:tcMar>
              <w:top w:w="100" w:type="dxa"/>
              <w:left w:w="100" w:type="dxa"/>
              <w:bottom w:w="100" w:type="dxa"/>
              <w:right w:w="100" w:type="dxa"/>
            </w:tcMar>
          </w:tcPr>
          <w:p w14:paraId="5D441C1D" w14:textId="77777777" w:rsidR="00674C53" w:rsidRPr="004012C6" w:rsidRDefault="00674C53" w:rsidP="008704EF">
            <w:pPr>
              <w:rPr>
                <w:rFonts w:ascii="Open Sans" w:hAnsi="Open Sans" w:cs="Open Sans"/>
                <w:sz w:val="24"/>
                <w:szCs w:val="24"/>
              </w:rPr>
            </w:pPr>
          </w:p>
        </w:tc>
      </w:tr>
      <w:tr w:rsidR="004B323F" w14:paraId="37CD948A" w14:textId="77777777">
        <w:trPr>
          <w:trHeight w:val="440"/>
        </w:trPr>
        <w:tc>
          <w:tcPr>
            <w:tcW w:w="2370" w:type="dxa"/>
            <w:tcMar>
              <w:top w:w="100" w:type="dxa"/>
              <w:left w:w="100" w:type="dxa"/>
              <w:bottom w:w="100" w:type="dxa"/>
              <w:right w:w="100" w:type="dxa"/>
            </w:tcMar>
          </w:tcPr>
          <w:p w14:paraId="7874650C" w14:textId="69788632" w:rsidR="004B323F" w:rsidRPr="004012C6" w:rsidRDefault="004B323F" w:rsidP="008704EF">
            <w:pPr>
              <w:rPr>
                <w:rFonts w:ascii="Open Sans" w:hAnsi="Open Sans" w:cs="Open Sans"/>
                <w:b/>
                <w:bCs/>
                <w:sz w:val="24"/>
                <w:szCs w:val="24"/>
              </w:rPr>
            </w:pPr>
            <w:r w:rsidRPr="004012C6">
              <w:rPr>
                <w:rFonts w:ascii="Open Sans" w:hAnsi="Open Sans" w:cs="Open Sans"/>
                <w:b/>
                <w:bCs/>
                <w:sz w:val="24"/>
                <w:szCs w:val="24"/>
              </w:rPr>
              <w:t>Exacerbation of pre-existing medical condition/injury</w:t>
            </w:r>
          </w:p>
        </w:tc>
        <w:tc>
          <w:tcPr>
            <w:tcW w:w="1920" w:type="dxa"/>
            <w:tcMar>
              <w:top w:w="100" w:type="dxa"/>
              <w:left w:w="100" w:type="dxa"/>
              <w:bottom w:w="100" w:type="dxa"/>
              <w:right w:w="100" w:type="dxa"/>
            </w:tcMar>
          </w:tcPr>
          <w:p w14:paraId="2455752C" w14:textId="74F39E8C"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If allergies are overlooked, injuries are not recognised or appropriate first aid is not provided.</w:t>
            </w:r>
          </w:p>
        </w:tc>
        <w:tc>
          <w:tcPr>
            <w:tcW w:w="345" w:type="dxa"/>
            <w:tcMar>
              <w:top w:w="100" w:type="dxa"/>
              <w:left w:w="100" w:type="dxa"/>
              <w:bottom w:w="100" w:type="dxa"/>
              <w:right w:w="100" w:type="dxa"/>
            </w:tcMar>
          </w:tcPr>
          <w:p w14:paraId="7D7CDD8A" w14:textId="41164FE7" w:rsidR="004B323F" w:rsidRPr="004012C6" w:rsidRDefault="004B323F" w:rsidP="008704EF">
            <w:pPr>
              <w:rPr>
                <w:rFonts w:ascii="Open Sans" w:hAnsi="Open Sans" w:cs="Open Sans"/>
                <w:sz w:val="24"/>
                <w:szCs w:val="24"/>
              </w:rPr>
            </w:pPr>
            <w:r w:rsidRPr="004012C6">
              <w:rPr>
                <w:rFonts w:ascii="Open Sans" w:hAnsi="Open Sans" w:cs="Open Sans"/>
                <w:sz w:val="24"/>
                <w:szCs w:val="24"/>
              </w:rPr>
              <w:t>2</w:t>
            </w:r>
          </w:p>
        </w:tc>
        <w:tc>
          <w:tcPr>
            <w:tcW w:w="480" w:type="dxa"/>
            <w:tcMar>
              <w:top w:w="100" w:type="dxa"/>
              <w:left w:w="100" w:type="dxa"/>
              <w:bottom w:w="100" w:type="dxa"/>
              <w:right w:w="100" w:type="dxa"/>
            </w:tcMar>
          </w:tcPr>
          <w:p w14:paraId="3A4BFF0E" w14:textId="1004321A" w:rsidR="004B323F" w:rsidRPr="004012C6" w:rsidRDefault="004B323F" w:rsidP="008704EF">
            <w:pPr>
              <w:rPr>
                <w:rFonts w:ascii="Open Sans" w:hAnsi="Open Sans" w:cs="Open Sans"/>
                <w:sz w:val="24"/>
                <w:szCs w:val="24"/>
              </w:rPr>
            </w:pPr>
            <w:r w:rsidRPr="004012C6">
              <w:rPr>
                <w:rFonts w:ascii="Open Sans" w:hAnsi="Open Sans" w:cs="Open Sans"/>
                <w:sz w:val="24"/>
                <w:szCs w:val="24"/>
              </w:rPr>
              <w:t>3</w:t>
            </w:r>
          </w:p>
        </w:tc>
        <w:tc>
          <w:tcPr>
            <w:tcW w:w="525" w:type="dxa"/>
            <w:tcMar>
              <w:top w:w="100" w:type="dxa"/>
              <w:left w:w="100" w:type="dxa"/>
              <w:bottom w:w="100" w:type="dxa"/>
              <w:right w:w="100" w:type="dxa"/>
            </w:tcMar>
          </w:tcPr>
          <w:p w14:paraId="10848299" w14:textId="299E6631" w:rsidR="004B323F" w:rsidRPr="004012C6" w:rsidRDefault="004B323F" w:rsidP="008704EF">
            <w:pPr>
              <w:rPr>
                <w:rFonts w:ascii="Open Sans" w:hAnsi="Open Sans" w:cs="Open Sans"/>
                <w:sz w:val="24"/>
                <w:szCs w:val="24"/>
              </w:rPr>
            </w:pPr>
            <w:r w:rsidRPr="004012C6">
              <w:rPr>
                <w:rFonts w:ascii="Open Sans" w:hAnsi="Open Sans" w:cs="Open Sans"/>
                <w:sz w:val="24"/>
                <w:szCs w:val="24"/>
              </w:rPr>
              <w:t>6</w:t>
            </w:r>
          </w:p>
        </w:tc>
        <w:tc>
          <w:tcPr>
            <w:tcW w:w="4185" w:type="dxa"/>
            <w:tcMar>
              <w:top w:w="100" w:type="dxa"/>
              <w:left w:w="100" w:type="dxa"/>
              <w:bottom w:w="100" w:type="dxa"/>
              <w:right w:w="100" w:type="dxa"/>
            </w:tcMar>
          </w:tcPr>
          <w:p w14:paraId="7F01D412"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A first aid kit will be present at all training sessions and games.</w:t>
            </w:r>
          </w:p>
          <w:p w14:paraId="4917EA74"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 xml:space="preserve">A qualified first aider will be present at all training sessions and games </w:t>
            </w:r>
            <w:proofErr w:type="gramStart"/>
            <w:r w:rsidRPr="004012C6">
              <w:rPr>
                <w:rFonts w:ascii="Open Sans" w:hAnsi="Open Sans" w:cs="Open Sans"/>
                <w:bCs/>
                <w:sz w:val="24"/>
                <w:szCs w:val="24"/>
              </w:rPr>
              <w:t>in order to</w:t>
            </w:r>
            <w:proofErr w:type="gramEnd"/>
            <w:r w:rsidRPr="004012C6">
              <w:rPr>
                <w:rFonts w:ascii="Open Sans" w:hAnsi="Open Sans" w:cs="Open Sans"/>
                <w:bCs/>
                <w:sz w:val="24"/>
                <w:szCs w:val="24"/>
              </w:rPr>
              <w:t xml:space="preserve"> provide support if necessary.</w:t>
            </w:r>
          </w:p>
          <w:p w14:paraId="3BB60B9C"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 xml:space="preserve">Allergies/pre-existing medical conditions of players will be made </w:t>
            </w:r>
            <w:r w:rsidRPr="004012C6">
              <w:rPr>
                <w:rFonts w:ascii="Open Sans" w:hAnsi="Open Sans" w:cs="Open Sans"/>
                <w:bCs/>
                <w:sz w:val="24"/>
                <w:szCs w:val="24"/>
              </w:rPr>
              <w:lastRenderedPageBreak/>
              <w:t>known to the club captain/relevant committee members and kept anonymous.</w:t>
            </w:r>
          </w:p>
          <w:p w14:paraId="27A63753" w14:textId="7777777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This will allow for appropriate measures to be taken for the safety of society members, e.g., having an epi-pen available.</w:t>
            </w:r>
          </w:p>
          <w:p w14:paraId="4FA6A17C" w14:textId="1C387870"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Before the start of training sessions and games players will have an opportunity to inform committee members of any injuries, training can then be modified to suit the player’s needs.</w:t>
            </w:r>
          </w:p>
          <w:p w14:paraId="4692D823" w14:textId="025DC217" w:rsidR="004B323F" w:rsidRPr="004012C6" w:rsidRDefault="004B323F" w:rsidP="008704EF">
            <w:pPr>
              <w:rPr>
                <w:rFonts w:ascii="Open Sans" w:hAnsi="Open Sans" w:cs="Open Sans"/>
                <w:bCs/>
                <w:sz w:val="24"/>
                <w:szCs w:val="24"/>
              </w:rPr>
            </w:pPr>
            <w:r w:rsidRPr="004012C6">
              <w:rPr>
                <w:rFonts w:ascii="Open Sans" w:hAnsi="Open Sans" w:cs="Open Sans"/>
                <w:bCs/>
                <w:sz w:val="24"/>
                <w:szCs w:val="24"/>
              </w:rPr>
              <w:t xml:space="preserve">Our welfare officer will provide opportunities for members to disclose any mental health issues, if necessary, this may then be disclosed to the appropriate committee members to ensure player’s safety and health is looked after. </w:t>
            </w:r>
          </w:p>
        </w:tc>
        <w:tc>
          <w:tcPr>
            <w:tcW w:w="540" w:type="dxa"/>
            <w:tcMar>
              <w:top w:w="100" w:type="dxa"/>
              <w:left w:w="100" w:type="dxa"/>
              <w:bottom w:w="100" w:type="dxa"/>
              <w:right w:w="100" w:type="dxa"/>
            </w:tcMar>
          </w:tcPr>
          <w:p w14:paraId="0A7A852B" w14:textId="476299F3" w:rsidR="004B323F" w:rsidRPr="004012C6" w:rsidRDefault="008704EF" w:rsidP="008704EF">
            <w:pPr>
              <w:rPr>
                <w:rFonts w:ascii="Open Sans" w:hAnsi="Open Sans" w:cs="Open Sans"/>
                <w:sz w:val="24"/>
                <w:szCs w:val="24"/>
              </w:rPr>
            </w:pPr>
            <w:r w:rsidRPr="004012C6">
              <w:rPr>
                <w:rFonts w:ascii="Open Sans" w:hAnsi="Open Sans" w:cs="Open Sans"/>
                <w:sz w:val="24"/>
                <w:szCs w:val="24"/>
              </w:rPr>
              <w:lastRenderedPageBreak/>
              <w:t>1</w:t>
            </w:r>
          </w:p>
        </w:tc>
        <w:tc>
          <w:tcPr>
            <w:tcW w:w="570" w:type="dxa"/>
            <w:tcMar>
              <w:top w:w="100" w:type="dxa"/>
              <w:left w:w="100" w:type="dxa"/>
              <w:bottom w:w="100" w:type="dxa"/>
              <w:right w:w="100" w:type="dxa"/>
            </w:tcMar>
          </w:tcPr>
          <w:p w14:paraId="19537CEB" w14:textId="2602FBD3" w:rsidR="004B323F" w:rsidRPr="004012C6" w:rsidRDefault="008704EF" w:rsidP="008704EF">
            <w:pPr>
              <w:rPr>
                <w:rFonts w:ascii="Open Sans" w:hAnsi="Open Sans" w:cs="Open Sans"/>
                <w:sz w:val="24"/>
                <w:szCs w:val="24"/>
              </w:rPr>
            </w:pPr>
            <w:r w:rsidRPr="004012C6">
              <w:rPr>
                <w:rFonts w:ascii="Open Sans" w:hAnsi="Open Sans" w:cs="Open Sans"/>
                <w:sz w:val="24"/>
                <w:szCs w:val="24"/>
              </w:rPr>
              <w:t>3</w:t>
            </w:r>
          </w:p>
        </w:tc>
        <w:tc>
          <w:tcPr>
            <w:tcW w:w="615" w:type="dxa"/>
            <w:tcMar>
              <w:top w:w="100" w:type="dxa"/>
              <w:left w:w="100" w:type="dxa"/>
              <w:bottom w:w="100" w:type="dxa"/>
              <w:right w:w="100" w:type="dxa"/>
            </w:tcMar>
          </w:tcPr>
          <w:p w14:paraId="32EC02FD" w14:textId="6184638F" w:rsidR="004B323F" w:rsidRPr="004012C6" w:rsidRDefault="008704EF" w:rsidP="008704EF">
            <w:pPr>
              <w:rPr>
                <w:rFonts w:ascii="Open Sans" w:hAnsi="Open Sans" w:cs="Open Sans"/>
                <w:sz w:val="24"/>
                <w:szCs w:val="24"/>
              </w:rPr>
            </w:pPr>
            <w:r w:rsidRPr="004012C6">
              <w:rPr>
                <w:rFonts w:ascii="Open Sans" w:hAnsi="Open Sans" w:cs="Open Sans"/>
                <w:sz w:val="24"/>
                <w:szCs w:val="24"/>
              </w:rPr>
              <w:t>3</w:t>
            </w:r>
          </w:p>
        </w:tc>
        <w:tc>
          <w:tcPr>
            <w:tcW w:w="4305" w:type="dxa"/>
            <w:tcMar>
              <w:top w:w="100" w:type="dxa"/>
              <w:left w:w="100" w:type="dxa"/>
              <w:bottom w:w="100" w:type="dxa"/>
              <w:right w:w="100" w:type="dxa"/>
            </w:tcMar>
          </w:tcPr>
          <w:p w14:paraId="233B5F8E" w14:textId="77777777" w:rsidR="004B323F" w:rsidRPr="004012C6" w:rsidRDefault="004B323F" w:rsidP="008704EF">
            <w:pPr>
              <w:rPr>
                <w:rFonts w:ascii="Open Sans" w:hAnsi="Open Sans" w:cs="Open Sans"/>
                <w:sz w:val="24"/>
                <w:szCs w:val="24"/>
              </w:rPr>
            </w:pPr>
          </w:p>
        </w:tc>
      </w:tr>
      <w:tr w:rsidR="008704EF" w14:paraId="1DED21B3" w14:textId="77777777">
        <w:trPr>
          <w:trHeight w:val="440"/>
        </w:trPr>
        <w:tc>
          <w:tcPr>
            <w:tcW w:w="2370" w:type="dxa"/>
            <w:tcMar>
              <w:top w:w="100" w:type="dxa"/>
              <w:left w:w="100" w:type="dxa"/>
              <w:bottom w:w="100" w:type="dxa"/>
              <w:right w:w="100" w:type="dxa"/>
            </w:tcMar>
          </w:tcPr>
          <w:p w14:paraId="24C59F3E" w14:textId="26E6E60B" w:rsidR="008704EF" w:rsidRPr="004012C6" w:rsidRDefault="008704EF" w:rsidP="008704EF">
            <w:pPr>
              <w:rPr>
                <w:rFonts w:ascii="Open Sans" w:hAnsi="Open Sans" w:cs="Open Sans"/>
                <w:b/>
                <w:bCs/>
                <w:sz w:val="24"/>
                <w:szCs w:val="24"/>
              </w:rPr>
            </w:pPr>
            <w:r w:rsidRPr="004012C6">
              <w:rPr>
                <w:rFonts w:ascii="Open Sans" w:hAnsi="Open Sans" w:cs="Open Sans"/>
                <w:b/>
                <w:bCs/>
                <w:sz w:val="24"/>
                <w:szCs w:val="24"/>
              </w:rPr>
              <w:t>Improper use of equipment (e.g. goalposts)</w:t>
            </w:r>
          </w:p>
        </w:tc>
        <w:tc>
          <w:tcPr>
            <w:tcW w:w="1920" w:type="dxa"/>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6"/>
            </w:tblGrid>
            <w:tr w:rsidR="008704EF" w:rsidRPr="004012C6" w14:paraId="3EAAF5EA" w14:textId="77777777" w:rsidTr="008704EF">
              <w:trPr>
                <w:tblCellSpacing w:w="15" w:type="dxa"/>
              </w:trPr>
              <w:tc>
                <w:tcPr>
                  <w:tcW w:w="4436" w:type="dxa"/>
                  <w:vAlign w:val="center"/>
                  <w:hideMark/>
                </w:tcPr>
                <w:p w14:paraId="6D81A7D4" w14:textId="77777777" w:rsidR="008704EF" w:rsidRPr="004012C6" w:rsidRDefault="008704EF" w:rsidP="008704EF">
                  <w:pPr>
                    <w:rPr>
                      <w:rFonts w:ascii="Open Sans" w:hAnsi="Open Sans" w:cs="Open Sans"/>
                      <w:sz w:val="24"/>
                      <w:szCs w:val="24"/>
                    </w:rPr>
                  </w:pPr>
                  <w:r w:rsidRPr="004012C6">
                    <w:rPr>
                      <w:rFonts w:ascii="Open Sans" w:hAnsi="Open Sans" w:cs="Open Sans"/>
                      <w:sz w:val="24"/>
                      <w:szCs w:val="24"/>
                    </w:rPr>
                    <w:t xml:space="preserve">Loose or broken </w:t>
                  </w:r>
                </w:p>
                <w:p w14:paraId="0A56CAB3" w14:textId="516D69D3" w:rsidR="008704EF" w:rsidRPr="004012C6" w:rsidRDefault="008704EF" w:rsidP="008704EF">
                  <w:pPr>
                    <w:rPr>
                      <w:rFonts w:ascii="Open Sans" w:hAnsi="Open Sans" w:cs="Open Sans"/>
                      <w:sz w:val="24"/>
                      <w:szCs w:val="24"/>
                    </w:rPr>
                  </w:pPr>
                  <w:r w:rsidRPr="004012C6">
                    <w:rPr>
                      <w:rFonts w:ascii="Open Sans" w:hAnsi="Open Sans" w:cs="Open Sans"/>
                      <w:sz w:val="24"/>
                      <w:szCs w:val="24"/>
                    </w:rPr>
                    <w:t>equipment may cause injury.</w:t>
                  </w:r>
                </w:p>
              </w:tc>
            </w:tr>
          </w:tbl>
          <w:p w14:paraId="3FA8F763"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704EF" w:rsidRPr="004012C6" w14:paraId="11D7A26B" w14:textId="77777777" w:rsidTr="008704EF">
              <w:trPr>
                <w:tblCellSpacing w:w="15" w:type="dxa"/>
              </w:trPr>
              <w:tc>
                <w:tcPr>
                  <w:tcW w:w="36" w:type="dxa"/>
                  <w:vAlign w:val="center"/>
                  <w:hideMark/>
                </w:tcPr>
                <w:p w14:paraId="50276196" w14:textId="77777777" w:rsidR="008704EF" w:rsidRPr="004012C6" w:rsidRDefault="008704EF" w:rsidP="008704EF">
                  <w:pPr>
                    <w:rPr>
                      <w:rFonts w:ascii="Open Sans" w:hAnsi="Open Sans" w:cs="Open Sans"/>
                      <w:sz w:val="24"/>
                      <w:szCs w:val="24"/>
                    </w:rPr>
                  </w:pPr>
                </w:p>
              </w:tc>
            </w:tr>
          </w:tbl>
          <w:p w14:paraId="4C7ACFD6" w14:textId="77777777" w:rsidR="008704EF" w:rsidRPr="004012C6" w:rsidRDefault="008704EF" w:rsidP="008704EF">
            <w:pPr>
              <w:rPr>
                <w:rFonts w:ascii="Open Sans" w:hAnsi="Open Sans" w:cs="Open Sans"/>
                <w:bCs/>
                <w:sz w:val="24"/>
                <w:szCs w:val="24"/>
              </w:rPr>
            </w:pPr>
          </w:p>
        </w:tc>
        <w:tc>
          <w:tcPr>
            <w:tcW w:w="345" w:type="dxa"/>
            <w:tcMar>
              <w:top w:w="100" w:type="dxa"/>
              <w:left w:w="100" w:type="dxa"/>
              <w:bottom w:w="100" w:type="dxa"/>
              <w:right w:w="100" w:type="dxa"/>
            </w:tcMar>
          </w:tcPr>
          <w:p w14:paraId="1E841511" w14:textId="072DE4F0" w:rsidR="008704EF" w:rsidRPr="004012C6" w:rsidRDefault="008704EF" w:rsidP="008704EF">
            <w:pPr>
              <w:rPr>
                <w:rFonts w:ascii="Open Sans" w:hAnsi="Open Sans" w:cs="Open Sans"/>
                <w:sz w:val="24"/>
                <w:szCs w:val="24"/>
              </w:rPr>
            </w:pPr>
            <w:r w:rsidRPr="004012C6">
              <w:rPr>
                <w:rFonts w:ascii="Open Sans" w:hAnsi="Open Sans" w:cs="Open Sans"/>
                <w:sz w:val="24"/>
                <w:szCs w:val="24"/>
              </w:rPr>
              <w:t>3</w:t>
            </w:r>
          </w:p>
        </w:tc>
        <w:tc>
          <w:tcPr>
            <w:tcW w:w="480" w:type="dxa"/>
            <w:tcMar>
              <w:top w:w="100" w:type="dxa"/>
              <w:left w:w="100" w:type="dxa"/>
              <w:bottom w:w="100" w:type="dxa"/>
              <w:right w:w="100" w:type="dxa"/>
            </w:tcMar>
          </w:tcPr>
          <w:p w14:paraId="4C28FC3A" w14:textId="26903DE5" w:rsidR="008704EF" w:rsidRPr="004012C6" w:rsidRDefault="008704EF" w:rsidP="008704EF">
            <w:pPr>
              <w:rPr>
                <w:rFonts w:ascii="Open Sans" w:hAnsi="Open Sans" w:cs="Open Sans"/>
                <w:sz w:val="24"/>
                <w:szCs w:val="24"/>
              </w:rPr>
            </w:pPr>
            <w:r w:rsidRPr="004012C6">
              <w:rPr>
                <w:rFonts w:ascii="Open Sans" w:hAnsi="Open Sans" w:cs="Open Sans"/>
                <w:sz w:val="24"/>
                <w:szCs w:val="24"/>
              </w:rPr>
              <w:t>1</w:t>
            </w:r>
          </w:p>
        </w:tc>
        <w:tc>
          <w:tcPr>
            <w:tcW w:w="525" w:type="dxa"/>
            <w:tcMar>
              <w:top w:w="100" w:type="dxa"/>
              <w:left w:w="100" w:type="dxa"/>
              <w:bottom w:w="100" w:type="dxa"/>
              <w:right w:w="100" w:type="dxa"/>
            </w:tcMar>
          </w:tcPr>
          <w:p w14:paraId="5B6108BF" w14:textId="06A344D3" w:rsidR="008704EF" w:rsidRPr="004012C6" w:rsidRDefault="008704EF" w:rsidP="008704EF">
            <w:pPr>
              <w:rPr>
                <w:rFonts w:ascii="Open Sans" w:hAnsi="Open Sans" w:cs="Open Sans"/>
                <w:sz w:val="24"/>
                <w:szCs w:val="24"/>
              </w:rPr>
            </w:pPr>
            <w:r w:rsidRPr="004012C6">
              <w:rPr>
                <w:rFonts w:ascii="Open Sans" w:hAnsi="Open Sans" w:cs="Open Sans"/>
                <w:sz w:val="24"/>
                <w:szCs w:val="24"/>
              </w:rPr>
              <w:t>3</w:t>
            </w:r>
          </w:p>
        </w:tc>
        <w:tc>
          <w:tcPr>
            <w:tcW w:w="4185" w:type="dxa"/>
            <w:tcMar>
              <w:top w:w="100" w:type="dxa"/>
              <w:left w:w="100" w:type="dxa"/>
              <w:bottom w:w="100" w:type="dxa"/>
              <w:right w:w="100" w:type="dxa"/>
            </w:tcMar>
          </w:tcPr>
          <w:p w14:paraId="349972C3" w14:textId="2381D8B0" w:rsidR="008704EF" w:rsidRPr="004012C6" w:rsidRDefault="008704EF" w:rsidP="008704EF">
            <w:pPr>
              <w:rPr>
                <w:rFonts w:ascii="Open Sans" w:hAnsi="Open Sans" w:cs="Open Sans"/>
                <w:bCs/>
                <w:sz w:val="24"/>
                <w:szCs w:val="24"/>
              </w:rPr>
            </w:pPr>
            <w:r w:rsidRPr="004012C6">
              <w:rPr>
                <w:rFonts w:ascii="Open Sans" w:hAnsi="Open Sans" w:cs="Open Sans"/>
                <w:sz w:val="24"/>
                <w:szCs w:val="24"/>
              </w:rPr>
              <w:t>Regular equipment checks.</w:t>
            </w:r>
            <w:r w:rsidRPr="004012C6">
              <w:rPr>
                <w:rFonts w:ascii="Open Sans" w:hAnsi="Open Sans" w:cs="Open Sans"/>
                <w:sz w:val="24"/>
                <w:szCs w:val="24"/>
              </w:rPr>
              <w:br/>
              <w:t>- Remove damaged items from use immediately</w:t>
            </w:r>
          </w:p>
        </w:tc>
        <w:tc>
          <w:tcPr>
            <w:tcW w:w="540" w:type="dxa"/>
            <w:tcMar>
              <w:top w:w="100" w:type="dxa"/>
              <w:left w:w="100" w:type="dxa"/>
              <w:bottom w:w="100" w:type="dxa"/>
              <w:right w:w="100" w:type="dxa"/>
            </w:tcMar>
          </w:tcPr>
          <w:p w14:paraId="7DD4617A" w14:textId="2EEC5E2F" w:rsidR="008704EF" w:rsidRPr="008704EF" w:rsidRDefault="008704EF" w:rsidP="008704EF">
            <w:pPr>
              <w:rPr>
                <w:rFonts w:ascii="Open Sans" w:hAnsi="Open Sans" w:cs="Open Sans"/>
              </w:rPr>
            </w:pPr>
            <w:r>
              <w:rPr>
                <w:rFonts w:ascii="Open Sans" w:hAnsi="Open Sans" w:cs="Open Sans"/>
              </w:rPr>
              <w:t>2</w:t>
            </w:r>
          </w:p>
        </w:tc>
        <w:tc>
          <w:tcPr>
            <w:tcW w:w="570" w:type="dxa"/>
            <w:tcMar>
              <w:top w:w="100" w:type="dxa"/>
              <w:left w:w="100" w:type="dxa"/>
              <w:bottom w:w="100" w:type="dxa"/>
              <w:right w:w="100" w:type="dxa"/>
            </w:tcMar>
          </w:tcPr>
          <w:p w14:paraId="57AC7FD4" w14:textId="3CE606DE" w:rsidR="008704EF" w:rsidRPr="008704EF" w:rsidRDefault="008704EF" w:rsidP="008704EF">
            <w:pPr>
              <w:rPr>
                <w:rFonts w:ascii="Open Sans" w:hAnsi="Open Sans" w:cs="Open Sans"/>
              </w:rPr>
            </w:pPr>
            <w:r>
              <w:rPr>
                <w:rFonts w:ascii="Open Sans" w:hAnsi="Open Sans" w:cs="Open Sans"/>
              </w:rPr>
              <w:t>1</w:t>
            </w:r>
          </w:p>
        </w:tc>
        <w:tc>
          <w:tcPr>
            <w:tcW w:w="615" w:type="dxa"/>
            <w:tcMar>
              <w:top w:w="100" w:type="dxa"/>
              <w:left w:w="100" w:type="dxa"/>
              <w:bottom w:w="100" w:type="dxa"/>
              <w:right w:w="100" w:type="dxa"/>
            </w:tcMar>
          </w:tcPr>
          <w:p w14:paraId="0FB0C142" w14:textId="5FA24BA9" w:rsidR="008704EF" w:rsidRPr="008704EF" w:rsidRDefault="008704EF" w:rsidP="008704EF">
            <w:pPr>
              <w:rPr>
                <w:rFonts w:ascii="Open Sans" w:hAnsi="Open Sans" w:cs="Open Sans"/>
              </w:rPr>
            </w:pPr>
            <w:r>
              <w:rPr>
                <w:rFonts w:ascii="Open Sans" w:hAnsi="Open Sans" w:cs="Open Sans"/>
              </w:rPr>
              <w:t>1</w:t>
            </w:r>
          </w:p>
        </w:tc>
        <w:tc>
          <w:tcPr>
            <w:tcW w:w="4305" w:type="dxa"/>
            <w:tcMar>
              <w:top w:w="100" w:type="dxa"/>
              <w:left w:w="100" w:type="dxa"/>
              <w:bottom w:w="100" w:type="dxa"/>
              <w:right w:w="100" w:type="dxa"/>
            </w:tcMar>
          </w:tcPr>
          <w:p w14:paraId="0AF2C145" w14:textId="77777777" w:rsidR="008704EF" w:rsidRPr="008704EF" w:rsidRDefault="008704EF" w:rsidP="008704EF">
            <w:pPr>
              <w:rPr>
                <w:rFonts w:ascii="Open Sans" w:hAnsi="Open Sans" w:cs="Open Sans"/>
              </w:rPr>
            </w:pPr>
          </w:p>
        </w:tc>
      </w:tr>
      <w:tr w:rsidR="008704EF" w14:paraId="6FE1D8F2" w14:textId="77777777">
        <w:trPr>
          <w:trHeight w:val="440"/>
        </w:trPr>
        <w:tc>
          <w:tcPr>
            <w:tcW w:w="2370" w:type="dxa"/>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0"/>
            </w:tblGrid>
            <w:tr w:rsidR="008704EF" w:rsidRPr="004012C6" w14:paraId="667F1822" w14:textId="77777777" w:rsidTr="008704EF">
              <w:trPr>
                <w:tblCellSpacing w:w="15" w:type="dxa"/>
              </w:trPr>
              <w:tc>
                <w:tcPr>
                  <w:tcW w:w="4690" w:type="dxa"/>
                  <w:vAlign w:val="center"/>
                  <w:hideMark/>
                </w:tcPr>
                <w:p w14:paraId="03C2E2AF" w14:textId="77777777" w:rsidR="008704EF" w:rsidRPr="004012C6" w:rsidRDefault="008704EF" w:rsidP="008704EF">
                  <w:pPr>
                    <w:rPr>
                      <w:rFonts w:ascii="Open Sans" w:hAnsi="Open Sans" w:cs="Open Sans"/>
                      <w:sz w:val="24"/>
                      <w:szCs w:val="24"/>
                    </w:rPr>
                  </w:pPr>
                  <w:r w:rsidRPr="004012C6">
                    <w:rPr>
                      <w:rStyle w:val="Strong"/>
                      <w:rFonts w:ascii="Open Sans" w:hAnsi="Open Sans" w:cs="Open Sans"/>
                      <w:sz w:val="24"/>
                      <w:szCs w:val="24"/>
                    </w:rPr>
                    <w:t>Spectator injury (e.g. stray ball, trip hazards)</w:t>
                  </w:r>
                </w:p>
              </w:tc>
            </w:tr>
          </w:tbl>
          <w:p w14:paraId="34CDB1E9"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3623"/>
            </w:tblGrid>
            <w:tr w:rsidR="008704EF" w:rsidRPr="004012C6" w14:paraId="6FD8F515" w14:textId="77777777" w:rsidTr="008704EF">
              <w:trPr>
                <w:gridAfter w:val="1"/>
                <w:wAfter w:w="3578" w:type="dxa"/>
                <w:tblCellSpacing w:w="15" w:type="dxa"/>
              </w:trPr>
              <w:tc>
                <w:tcPr>
                  <w:tcW w:w="36" w:type="dxa"/>
                  <w:vAlign w:val="center"/>
                  <w:hideMark/>
                </w:tcPr>
                <w:p w14:paraId="522EFE27" w14:textId="77777777" w:rsidR="008704EF" w:rsidRPr="004012C6" w:rsidRDefault="008704EF" w:rsidP="008704EF">
                  <w:pPr>
                    <w:rPr>
                      <w:rFonts w:ascii="Open Sans" w:hAnsi="Open Sans" w:cs="Open Sans"/>
                      <w:sz w:val="24"/>
                      <w:szCs w:val="24"/>
                    </w:rPr>
                  </w:pPr>
                </w:p>
              </w:tc>
            </w:tr>
            <w:tr w:rsidR="008704EF" w:rsidRPr="004012C6" w14:paraId="432C2BD8" w14:textId="77777777" w:rsidTr="008704EF">
              <w:trPr>
                <w:tblCellSpacing w:w="15" w:type="dxa"/>
              </w:trPr>
              <w:tc>
                <w:tcPr>
                  <w:tcW w:w="3644" w:type="dxa"/>
                  <w:gridSpan w:val="2"/>
                  <w:vAlign w:val="center"/>
                  <w:hideMark/>
                </w:tcPr>
                <w:p w14:paraId="35601C58" w14:textId="77777777" w:rsidR="008704EF" w:rsidRPr="004012C6" w:rsidRDefault="008704EF" w:rsidP="008704EF">
                  <w:pPr>
                    <w:rPr>
                      <w:rFonts w:ascii="Open Sans" w:hAnsi="Open Sans" w:cs="Open Sans"/>
                      <w:sz w:val="24"/>
                      <w:szCs w:val="24"/>
                    </w:rPr>
                  </w:pPr>
                  <w:r w:rsidRPr="004012C6">
                    <w:rPr>
                      <w:rStyle w:val="Strong"/>
                      <w:rFonts w:ascii="Open Sans" w:hAnsi="Open Sans" w:cs="Open Sans"/>
                      <w:sz w:val="24"/>
                      <w:szCs w:val="24"/>
                    </w:rPr>
                    <w:lastRenderedPageBreak/>
                    <w:t>Overcrowding on court or sidelines</w:t>
                  </w:r>
                </w:p>
              </w:tc>
            </w:tr>
          </w:tbl>
          <w:p w14:paraId="109AC913"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704EF" w:rsidRPr="004012C6" w14:paraId="070B55AE" w14:textId="77777777" w:rsidTr="008704EF">
              <w:trPr>
                <w:tblCellSpacing w:w="15" w:type="dxa"/>
              </w:trPr>
              <w:tc>
                <w:tcPr>
                  <w:tcW w:w="36" w:type="dxa"/>
                  <w:vAlign w:val="center"/>
                  <w:hideMark/>
                </w:tcPr>
                <w:p w14:paraId="1D209BF2" w14:textId="77777777" w:rsidR="008704EF" w:rsidRPr="004012C6" w:rsidRDefault="008704EF" w:rsidP="008704EF">
                  <w:pPr>
                    <w:rPr>
                      <w:rFonts w:ascii="Open Sans" w:hAnsi="Open Sans" w:cs="Open Sans"/>
                      <w:sz w:val="24"/>
                      <w:szCs w:val="24"/>
                    </w:rPr>
                  </w:pPr>
                </w:p>
              </w:tc>
            </w:tr>
          </w:tbl>
          <w:p w14:paraId="23BC3DB7" w14:textId="77777777" w:rsidR="008704EF" w:rsidRPr="004012C6" w:rsidRDefault="008704EF" w:rsidP="008704EF">
            <w:pPr>
              <w:rPr>
                <w:rFonts w:ascii="Open Sans" w:hAnsi="Open Sans" w:cs="Open Sans"/>
                <w:sz w:val="24"/>
                <w:szCs w:val="24"/>
              </w:rPr>
            </w:pPr>
          </w:p>
        </w:tc>
        <w:tc>
          <w:tcPr>
            <w:tcW w:w="1920" w:type="dxa"/>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89"/>
            </w:tblGrid>
            <w:tr w:rsidR="008704EF" w:rsidRPr="004012C6" w14:paraId="46195235" w14:textId="77777777" w:rsidTr="008704EF">
              <w:trPr>
                <w:tblCellSpacing w:w="15" w:type="dxa"/>
              </w:trPr>
              <w:tc>
                <w:tcPr>
                  <w:tcW w:w="4929" w:type="dxa"/>
                  <w:vAlign w:val="center"/>
                  <w:hideMark/>
                </w:tcPr>
                <w:p w14:paraId="27C18508" w14:textId="77777777" w:rsidR="008704EF" w:rsidRPr="004012C6" w:rsidRDefault="008704EF" w:rsidP="008704EF">
                  <w:pPr>
                    <w:rPr>
                      <w:rFonts w:ascii="Open Sans" w:hAnsi="Open Sans" w:cs="Open Sans"/>
                      <w:sz w:val="24"/>
                      <w:szCs w:val="24"/>
                    </w:rPr>
                  </w:pPr>
                  <w:r w:rsidRPr="004012C6">
                    <w:rPr>
                      <w:rFonts w:ascii="Open Sans" w:hAnsi="Open Sans" w:cs="Open Sans"/>
                      <w:sz w:val="24"/>
                      <w:szCs w:val="24"/>
                    </w:rPr>
                    <w:lastRenderedPageBreak/>
                    <w:t>Spectators may be hit by a ball or trip over seating.</w:t>
                  </w:r>
                </w:p>
              </w:tc>
            </w:tr>
          </w:tbl>
          <w:p w14:paraId="54738DF9"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5454"/>
            </w:tblGrid>
            <w:tr w:rsidR="008704EF" w:rsidRPr="004012C6" w14:paraId="426E091B" w14:textId="77777777" w:rsidTr="008704EF">
              <w:trPr>
                <w:gridAfter w:val="1"/>
                <w:wAfter w:w="5409" w:type="dxa"/>
                <w:tblCellSpacing w:w="15" w:type="dxa"/>
              </w:trPr>
              <w:tc>
                <w:tcPr>
                  <w:tcW w:w="36" w:type="dxa"/>
                  <w:vAlign w:val="center"/>
                  <w:hideMark/>
                </w:tcPr>
                <w:p w14:paraId="701A77AD" w14:textId="77777777" w:rsidR="008704EF" w:rsidRPr="004012C6" w:rsidRDefault="008704EF" w:rsidP="008704EF">
                  <w:pPr>
                    <w:rPr>
                      <w:rFonts w:ascii="Open Sans" w:hAnsi="Open Sans" w:cs="Open Sans"/>
                      <w:sz w:val="24"/>
                      <w:szCs w:val="24"/>
                    </w:rPr>
                  </w:pPr>
                </w:p>
              </w:tc>
            </w:tr>
            <w:tr w:rsidR="008704EF" w:rsidRPr="004012C6" w14:paraId="28EF3DB2" w14:textId="77777777" w:rsidTr="008704EF">
              <w:trPr>
                <w:tblCellSpacing w:w="15" w:type="dxa"/>
              </w:trPr>
              <w:tc>
                <w:tcPr>
                  <w:tcW w:w="5475" w:type="dxa"/>
                  <w:gridSpan w:val="2"/>
                  <w:vAlign w:val="center"/>
                  <w:hideMark/>
                </w:tcPr>
                <w:p w14:paraId="55AB552B" w14:textId="77777777" w:rsidR="008704EF" w:rsidRPr="004012C6" w:rsidRDefault="008704EF" w:rsidP="008704EF">
                  <w:pPr>
                    <w:rPr>
                      <w:rFonts w:ascii="Open Sans" w:hAnsi="Open Sans" w:cs="Open Sans"/>
                      <w:sz w:val="24"/>
                      <w:szCs w:val="24"/>
                    </w:rPr>
                  </w:pPr>
                  <w:r w:rsidRPr="004012C6">
                    <w:rPr>
                      <w:rFonts w:ascii="Open Sans" w:hAnsi="Open Sans" w:cs="Open Sans"/>
                      <w:sz w:val="24"/>
                      <w:szCs w:val="24"/>
                    </w:rPr>
                    <w:lastRenderedPageBreak/>
                    <w:t>Higher chance of collision, lack of space to move safely.</w:t>
                  </w:r>
                </w:p>
              </w:tc>
            </w:tr>
          </w:tbl>
          <w:p w14:paraId="7D1E9ECA"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704EF" w:rsidRPr="004012C6" w14:paraId="2167589E" w14:textId="77777777" w:rsidTr="008704EF">
              <w:trPr>
                <w:tblCellSpacing w:w="15" w:type="dxa"/>
              </w:trPr>
              <w:tc>
                <w:tcPr>
                  <w:tcW w:w="36" w:type="dxa"/>
                  <w:vAlign w:val="center"/>
                  <w:hideMark/>
                </w:tcPr>
                <w:p w14:paraId="1ABEB661" w14:textId="77777777" w:rsidR="008704EF" w:rsidRPr="004012C6" w:rsidRDefault="008704EF" w:rsidP="008704EF">
                  <w:pPr>
                    <w:rPr>
                      <w:rFonts w:ascii="Open Sans" w:hAnsi="Open Sans" w:cs="Open Sans"/>
                      <w:sz w:val="24"/>
                      <w:szCs w:val="24"/>
                    </w:rPr>
                  </w:pPr>
                </w:p>
              </w:tc>
            </w:tr>
          </w:tbl>
          <w:p w14:paraId="0798638F" w14:textId="77777777" w:rsidR="008704EF" w:rsidRPr="004012C6" w:rsidRDefault="008704EF" w:rsidP="008704EF">
            <w:pPr>
              <w:rPr>
                <w:rFonts w:ascii="Open Sans" w:hAnsi="Open Sans" w:cs="Open Sans"/>
                <w:sz w:val="24"/>
                <w:szCs w:val="24"/>
              </w:rPr>
            </w:pPr>
          </w:p>
        </w:tc>
        <w:tc>
          <w:tcPr>
            <w:tcW w:w="345" w:type="dxa"/>
            <w:tcMar>
              <w:top w:w="100" w:type="dxa"/>
              <w:left w:w="100" w:type="dxa"/>
              <w:bottom w:w="100" w:type="dxa"/>
              <w:right w:w="100" w:type="dxa"/>
            </w:tcMar>
          </w:tcPr>
          <w:p w14:paraId="7C3022C3" w14:textId="06B47CB8" w:rsidR="008704EF" w:rsidRPr="004012C6" w:rsidRDefault="008704EF" w:rsidP="008704EF">
            <w:pPr>
              <w:rPr>
                <w:rFonts w:ascii="Open Sans" w:hAnsi="Open Sans" w:cs="Open Sans"/>
                <w:sz w:val="24"/>
                <w:szCs w:val="24"/>
              </w:rPr>
            </w:pPr>
            <w:r w:rsidRPr="004012C6">
              <w:rPr>
                <w:rFonts w:ascii="Open Sans" w:hAnsi="Open Sans" w:cs="Open Sans"/>
                <w:sz w:val="24"/>
                <w:szCs w:val="24"/>
              </w:rPr>
              <w:lastRenderedPageBreak/>
              <w:t>1</w:t>
            </w:r>
          </w:p>
        </w:tc>
        <w:tc>
          <w:tcPr>
            <w:tcW w:w="480" w:type="dxa"/>
            <w:tcMar>
              <w:top w:w="100" w:type="dxa"/>
              <w:left w:w="100" w:type="dxa"/>
              <w:bottom w:w="100" w:type="dxa"/>
              <w:right w:w="100" w:type="dxa"/>
            </w:tcMar>
          </w:tcPr>
          <w:p w14:paraId="5DB28D6C" w14:textId="552154CB" w:rsidR="008704EF" w:rsidRPr="004012C6" w:rsidRDefault="008704EF" w:rsidP="008704EF">
            <w:pPr>
              <w:rPr>
                <w:rFonts w:ascii="Open Sans" w:hAnsi="Open Sans" w:cs="Open Sans"/>
                <w:sz w:val="24"/>
                <w:szCs w:val="24"/>
              </w:rPr>
            </w:pPr>
            <w:r w:rsidRPr="004012C6">
              <w:rPr>
                <w:rFonts w:ascii="Open Sans" w:hAnsi="Open Sans" w:cs="Open Sans"/>
                <w:sz w:val="24"/>
                <w:szCs w:val="24"/>
              </w:rPr>
              <w:t>3</w:t>
            </w:r>
          </w:p>
        </w:tc>
        <w:tc>
          <w:tcPr>
            <w:tcW w:w="525" w:type="dxa"/>
            <w:tcMar>
              <w:top w:w="100" w:type="dxa"/>
              <w:left w:w="100" w:type="dxa"/>
              <w:bottom w:w="100" w:type="dxa"/>
              <w:right w:w="100" w:type="dxa"/>
            </w:tcMar>
          </w:tcPr>
          <w:p w14:paraId="25E8485F" w14:textId="409419D6" w:rsidR="008704EF" w:rsidRPr="004012C6" w:rsidRDefault="008704EF" w:rsidP="008704EF">
            <w:pPr>
              <w:rPr>
                <w:rFonts w:ascii="Open Sans" w:hAnsi="Open Sans" w:cs="Open Sans"/>
                <w:sz w:val="24"/>
                <w:szCs w:val="24"/>
              </w:rPr>
            </w:pPr>
            <w:r w:rsidRPr="004012C6">
              <w:rPr>
                <w:rFonts w:ascii="Open Sans" w:hAnsi="Open Sans" w:cs="Open Sans"/>
                <w:sz w:val="24"/>
                <w:szCs w:val="24"/>
              </w:rPr>
              <w:t>3</w:t>
            </w:r>
          </w:p>
        </w:tc>
        <w:tc>
          <w:tcPr>
            <w:tcW w:w="4185" w:type="dxa"/>
            <w:tcMar>
              <w:top w:w="100" w:type="dxa"/>
              <w:left w:w="100" w:type="dxa"/>
              <w:bottom w:w="100" w:type="dxa"/>
              <w:right w:w="100" w:type="dxa"/>
            </w:tcMar>
          </w:tcPr>
          <w:p w14:paraId="3E0848F5" w14:textId="77777777" w:rsidR="008704EF" w:rsidRPr="004012C6" w:rsidRDefault="008704EF" w:rsidP="008704EF">
            <w:pPr>
              <w:rPr>
                <w:rFonts w:ascii="Open Sans" w:hAnsi="Open Sans" w:cs="Open Sans"/>
                <w:sz w:val="24"/>
                <w:szCs w:val="24"/>
              </w:rPr>
            </w:pPr>
            <w:r w:rsidRPr="004012C6">
              <w:rPr>
                <w:rFonts w:ascii="Open Sans" w:hAnsi="Open Sans" w:cs="Open Sans"/>
                <w:sz w:val="24"/>
                <w:szCs w:val="24"/>
              </w:rPr>
              <w:t>- Designated spectator areas away from play.</w:t>
            </w:r>
            <w:r w:rsidRPr="004012C6">
              <w:rPr>
                <w:rFonts w:ascii="Open Sans" w:hAnsi="Open Sans" w:cs="Open Sans"/>
                <w:sz w:val="24"/>
                <w:szCs w:val="24"/>
              </w:rPr>
              <w:br/>
              <w:t>- Clear walkways.</w:t>
            </w:r>
            <w:r w:rsidRPr="004012C6">
              <w:rPr>
                <w:rFonts w:ascii="Open Sans" w:hAnsi="Open Sans" w:cs="Open Sans"/>
                <w:sz w:val="24"/>
                <w:szCs w:val="24"/>
              </w:rPr>
              <w:br/>
              <w:t>- Warning signs where appropriate.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16"/>
            </w:tblGrid>
            <w:tr w:rsidR="008704EF" w:rsidRPr="004012C6" w14:paraId="60733D16" w14:textId="77777777" w:rsidTr="008704EF">
              <w:trPr>
                <w:tblCellSpacing w:w="15" w:type="dxa"/>
              </w:trPr>
              <w:tc>
                <w:tcPr>
                  <w:tcW w:w="4056" w:type="dxa"/>
                  <w:vAlign w:val="center"/>
                  <w:hideMark/>
                </w:tcPr>
                <w:p w14:paraId="5E0FC685" w14:textId="77777777" w:rsidR="008704EF" w:rsidRPr="004012C6" w:rsidRDefault="008704EF" w:rsidP="008704EF">
                  <w:pPr>
                    <w:rPr>
                      <w:rFonts w:ascii="Open Sans" w:hAnsi="Open Sans" w:cs="Open Sans"/>
                      <w:sz w:val="24"/>
                      <w:szCs w:val="24"/>
                    </w:rPr>
                  </w:pPr>
                  <w:r w:rsidRPr="004012C6">
                    <w:rPr>
                      <w:rFonts w:ascii="Open Sans" w:hAnsi="Open Sans" w:cs="Open Sans"/>
                      <w:sz w:val="24"/>
                      <w:szCs w:val="24"/>
                    </w:rPr>
                    <w:lastRenderedPageBreak/>
                    <w:t>- Limit number of players on court.</w:t>
                  </w:r>
                  <w:r w:rsidRPr="004012C6">
                    <w:rPr>
                      <w:rFonts w:ascii="Open Sans" w:hAnsi="Open Sans" w:cs="Open Sans"/>
                      <w:sz w:val="24"/>
                      <w:szCs w:val="24"/>
                    </w:rPr>
                    <w:br/>
                    <w:t>- Clear sideline areas.</w:t>
                  </w:r>
                  <w:r w:rsidRPr="004012C6">
                    <w:rPr>
                      <w:rFonts w:ascii="Open Sans" w:hAnsi="Open Sans" w:cs="Open Sans"/>
                      <w:sz w:val="24"/>
                      <w:szCs w:val="24"/>
                    </w:rPr>
                    <w:br/>
                    <w:t>- Implement crowd control where needed.</w:t>
                  </w:r>
                </w:p>
                <w:p w14:paraId="4AC2D05B" w14:textId="77777777" w:rsidR="004012C6" w:rsidRPr="004012C6" w:rsidRDefault="004012C6" w:rsidP="008704EF">
                  <w:pPr>
                    <w:rPr>
                      <w:rFonts w:ascii="Open Sans" w:hAnsi="Open Sans" w:cs="Open Sans"/>
                      <w:sz w:val="24"/>
                      <w:szCs w:val="24"/>
                    </w:rPr>
                  </w:pPr>
                  <w:r w:rsidRPr="004012C6">
                    <w:rPr>
                      <w:rFonts w:ascii="Open Sans" w:hAnsi="Open Sans" w:cs="Open Sans"/>
                      <w:sz w:val="24"/>
                      <w:szCs w:val="24"/>
                    </w:rPr>
                    <w:t>Have umpires enforcing these rules</w:t>
                  </w:r>
                </w:p>
                <w:p w14:paraId="2879B721" w14:textId="20E63A34" w:rsidR="004012C6" w:rsidRPr="004012C6" w:rsidRDefault="004012C6" w:rsidP="008704EF">
                  <w:pPr>
                    <w:rPr>
                      <w:rFonts w:ascii="Open Sans" w:hAnsi="Open Sans" w:cs="Open Sans"/>
                      <w:sz w:val="24"/>
                      <w:szCs w:val="24"/>
                    </w:rPr>
                  </w:pPr>
                  <w:r w:rsidRPr="004012C6">
                    <w:rPr>
                      <w:rFonts w:ascii="Open Sans" w:hAnsi="Open Sans" w:cs="Open Sans"/>
                      <w:sz w:val="24"/>
                      <w:szCs w:val="24"/>
                    </w:rPr>
                    <w:t>Have first aid trained members present at games and training</w:t>
                  </w:r>
                </w:p>
              </w:tc>
            </w:tr>
          </w:tbl>
          <w:p w14:paraId="3FFB5580"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704EF" w:rsidRPr="004012C6" w14:paraId="6BBE8361" w14:textId="77777777" w:rsidTr="008704EF">
              <w:trPr>
                <w:tblCellSpacing w:w="15" w:type="dxa"/>
              </w:trPr>
              <w:tc>
                <w:tcPr>
                  <w:tcW w:w="36" w:type="dxa"/>
                  <w:vAlign w:val="center"/>
                  <w:hideMark/>
                </w:tcPr>
                <w:p w14:paraId="280BE78B" w14:textId="77777777" w:rsidR="008704EF" w:rsidRPr="004012C6" w:rsidRDefault="008704EF" w:rsidP="008704EF">
                  <w:pPr>
                    <w:rPr>
                      <w:rFonts w:ascii="Open Sans" w:hAnsi="Open Sans" w:cs="Open Sans"/>
                      <w:sz w:val="24"/>
                      <w:szCs w:val="24"/>
                    </w:rPr>
                  </w:pPr>
                </w:p>
              </w:tc>
            </w:tr>
          </w:tbl>
          <w:p w14:paraId="5B2D19B6" w14:textId="48C95AF9" w:rsidR="008704EF" w:rsidRPr="004012C6" w:rsidRDefault="008704EF" w:rsidP="008704EF">
            <w:pPr>
              <w:rPr>
                <w:rFonts w:ascii="Open Sans" w:hAnsi="Open Sans" w:cs="Open Sans"/>
                <w:sz w:val="24"/>
                <w:szCs w:val="24"/>
              </w:rPr>
            </w:pPr>
          </w:p>
        </w:tc>
        <w:tc>
          <w:tcPr>
            <w:tcW w:w="540" w:type="dxa"/>
            <w:tcMar>
              <w:top w:w="100" w:type="dxa"/>
              <w:left w:w="100" w:type="dxa"/>
              <w:bottom w:w="100" w:type="dxa"/>
              <w:right w:w="100" w:type="dxa"/>
            </w:tcMar>
          </w:tcPr>
          <w:p w14:paraId="6C40339B" w14:textId="703D8A81" w:rsidR="008704EF" w:rsidRPr="008704EF" w:rsidRDefault="008704EF" w:rsidP="008704EF">
            <w:pPr>
              <w:rPr>
                <w:rFonts w:ascii="Open Sans" w:hAnsi="Open Sans" w:cs="Open Sans"/>
              </w:rPr>
            </w:pPr>
            <w:r>
              <w:rPr>
                <w:rFonts w:ascii="Open Sans" w:hAnsi="Open Sans" w:cs="Open Sans"/>
              </w:rPr>
              <w:lastRenderedPageBreak/>
              <w:t>1</w:t>
            </w:r>
          </w:p>
        </w:tc>
        <w:tc>
          <w:tcPr>
            <w:tcW w:w="570" w:type="dxa"/>
            <w:tcMar>
              <w:top w:w="100" w:type="dxa"/>
              <w:left w:w="100" w:type="dxa"/>
              <w:bottom w:w="100" w:type="dxa"/>
              <w:right w:w="100" w:type="dxa"/>
            </w:tcMar>
          </w:tcPr>
          <w:p w14:paraId="7608AF00" w14:textId="03F7573A" w:rsidR="008704EF" w:rsidRPr="008704EF" w:rsidRDefault="008704EF" w:rsidP="008704EF">
            <w:pPr>
              <w:rPr>
                <w:rFonts w:ascii="Open Sans" w:hAnsi="Open Sans" w:cs="Open Sans"/>
              </w:rPr>
            </w:pPr>
            <w:r>
              <w:rPr>
                <w:rFonts w:ascii="Open Sans" w:hAnsi="Open Sans" w:cs="Open Sans"/>
              </w:rPr>
              <w:t>2</w:t>
            </w:r>
          </w:p>
        </w:tc>
        <w:tc>
          <w:tcPr>
            <w:tcW w:w="615" w:type="dxa"/>
            <w:tcMar>
              <w:top w:w="100" w:type="dxa"/>
              <w:left w:w="100" w:type="dxa"/>
              <w:bottom w:w="100" w:type="dxa"/>
              <w:right w:w="100" w:type="dxa"/>
            </w:tcMar>
          </w:tcPr>
          <w:p w14:paraId="462E9035" w14:textId="42D9EFD0" w:rsidR="008704EF" w:rsidRPr="008704EF" w:rsidRDefault="008704EF" w:rsidP="008704EF">
            <w:pPr>
              <w:rPr>
                <w:rFonts w:ascii="Open Sans" w:hAnsi="Open Sans" w:cs="Open Sans"/>
              </w:rPr>
            </w:pPr>
            <w:r>
              <w:rPr>
                <w:rFonts w:ascii="Open Sans" w:hAnsi="Open Sans" w:cs="Open Sans"/>
              </w:rPr>
              <w:t>2</w:t>
            </w:r>
          </w:p>
        </w:tc>
        <w:tc>
          <w:tcPr>
            <w:tcW w:w="4305" w:type="dxa"/>
            <w:tcMar>
              <w:top w:w="100" w:type="dxa"/>
              <w:left w:w="100" w:type="dxa"/>
              <w:bottom w:w="100" w:type="dxa"/>
              <w:right w:w="100" w:type="dxa"/>
            </w:tcMar>
          </w:tcPr>
          <w:p w14:paraId="035F08D1" w14:textId="77777777" w:rsidR="008704EF" w:rsidRPr="008704EF" w:rsidRDefault="008704EF" w:rsidP="008704EF">
            <w:pPr>
              <w:rPr>
                <w:rFonts w:ascii="Open Sans" w:hAnsi="Open Sans" w:cs="Open Sans"/>
              </w:rPr>
            </w:pPr>
          </w:p>
        </w:tc>
      </w:tr>
      <w:tr w:rsidR="00674C53" w14:paraId="3A7814A4" w14:textId="77777777">
        <w:trPr>
          <w:trHeight w:val="440"/>
        </w:trPr>
        <w:tc>
          <w:tcPr>
            <w:tcW w:w="2370" w:type="dxa"/>
            <w:tcMar>
              <w:top w:w="100" w:type="dxa"/>
              <w:left w:w="100" w:type="dxa"/>
              <w:bottom w:w="100" w:type="dxa"/>
              <w:right w:w="100" w:type="dxa"/>
            </w:tcMar>
          </w:tcPr>
          <w:p w14:paraId="674DBF21" w14:textId="72AD7943" w:rsidR="00674C53" w:rsidRPr="004012C6" w:rsidRDefault="006F7857" w:rsidP="008704EF">
            <w:pPr>
              <w:rPr>
                <w:rFonts w:ascii="Open Sans" w:hAnsi="Open Sans" w:cs="Open Sans"/>
                <w:b/>
                <w:bCs/>
                <w:sz w:val="24"/>
                <w:szCs w:val="24"/>
              </w:rPr>
            </w:pPr>
            <w:r w:rsidRPr="004012C6">
              <w:rPr>
                <w:rFonts w:ascii="Open Sans" w:hAnsi="Open Sans" w:cs="Open Sans"/>
                <w:b/>
                <w:bCs/>
                <w:sz w:val="24"/>
                <w:szCs w:val="24"/>
              </w:rPr>
              <w:t>Fire</w:t>
            </w:r>
          </w:p>
        </w:tc>
        <w:tc>
          <w:tcPr>
            <w:tcW w:w="1920" w:type="dxa"/>
            <w:tcMar>
              <w:top w:w="100" w:type="dxa"/>
              <w:left w:w="100" w:type="dxa"/>
              <w:bottom w:w="100" w:type="dxa"/>
              <w:right w:w="100" w:type="dxa"/>
            </w:tcMar>
          </w:tcPr>
          <w:p w14:paraId="2CAA3712" w14:textId="04C0DDEB" w:rsidR="00674C53" w:rsidRPr="004012C6" w:rsidRDefault="006F7857" w:rsidP="008704EF">
            <w:pPr>
              <w:rPr>
                <w:rFonts w:ascii="Open Sans" w:hAnsi="Open Sans" w:cs="Open Sans"/>
                <w:sz w:val="24"/>
                <w:szCs w:val="24"/>
              </w:rPr>
            </w:pPr>
            <w:r w:rsidRPr="004012C6">
              <w:rPr>
                <w:rFonts w:ascii="Open Sans" w:hAnsi="Open Sans" w:cs="Open Sans"/>
                <w:sz w:val="24"/>
                <w:szCs w:val="24"/>
              </w:rPr>
              <w:t>If fire risk in Edge sports centre</w:t>
            </w:r>
          </w:p>
        </w:tc>
        <w:tc>
          <w:tcPr>
            <w:tcW w:w="345" w:type="dxa"/>
            <w:tcMar>
              <w:top w:w="100" w:type="dxa"/>
              <w:left w:w="100" w:type="dxa"/>
              <w:bottom w:w="100" w:type="dxa"/>
              <w:right w:w="100" w:type="dxa"/>
            </w:tcMar>
          </w:tcPr>
          <w:p w14:paraId="190F7E77" w14:textId="760E34E5" w:rsidR="00674C53" w:rsidRPr="004012C6" w:rsidRDefault="006F7857" w:rsidP="008704EF">
            <w:pPr>
              <w:rPr>
                <w:rFonts w:ascii="Open Sans" w:hAnsi="Open Sans" w:cs="Open Sans"/>
                <w:sz w:val="24"/>
                <w:szCs w:val="24"/>
              </w:rPr>
            </w:pPr>
            <w:r w:rsidRPr="004012C6">
              <w:rPr>
                <w:rFonts w:ascii="Open Sans" w:hAnsi="Open Sans" w:cs="Open Sans"/>
                <w:sz w:val="24"/>
                <w:szCs w:val="24"/>
              </w:rPr>
              <w:t>1</w:t>
            </w:r>
          </w:p>
        </w:tc>
        <w:tc>
          <w:tcPr>
            <w:tcW w:w="480" w:type="dxa"/>
            <w:tcMar>
              <w:top w:w="100" w:type="dxa"/>
              <w:left w:w="100" w:type="dxa"/>
              <w:bottom w:w="100" w:type="dxa"/>
              <w:right w:w="100" w:type="dxa"/>
            </w:tcMar>
          </w:tcPr>
          <w:p w14:paraId="0273554E" w14:textId="1A101BB2" w:rsidR="00674C53" w:rsidRPr="004012C6" w:rsidRDefault="006F7857" w:rsidP="008704EF">
            <w:pPr>
              <w:rPr>
                <w:rFonts w:ascii="Open Sans" w:hAnsi="Open Sans" w:cs="Open Sans"/>
                <w:sz w:val="24"/>
                <w:szCs w:val="24"/>
              </w:rPr>
            </w:pPr>
            <w:r w:rsidRPr="004012C6">
              <w:rPr>
                <w:rFonts w:ascii="Open Sans" w:hAnsi="Open Sans" w:cs="Open Sans"/>
                <w:sz w:val="24"/>
                <w:szCs w:val="24"/>
              </w:rPr>
              <w:t>4</w:t>
            </w:r>
          </w:p>
        </w:tc>
        <w:tc>
          <w:tcPr>
            <w:tcW w:w="525" w:type="dxa"/>
            <w:tcMar>
              <w:top w:w="100" w:type="dxa"/>
              <w:left w:w="100" w:type="dxa"/>
              <w:bottom w:w="100" w:type="dxa"/>
              <w:right w:w="100" w:type="dxa"/>
            </w:tcMar>
          </w:tcPr>
          <w:p w14:paraId="1D9C3C0C" w14:textId="770341B8" w:rsidR="00674C53" w:rsidRPr="004012C6" w:rsidRDefault="006F7857" w:rsidP="008704EF">
            <w:pPr>
              <w:rPr>
                <w:rFonts w:ascii="Open Sans" w:hAnsi="Open Sans" w:cs="Open Sans"/>
                <w:sz w:val="24"/>
                <w:szCs w:val="24"/>
              </w:rPr>
            </w:pPr>
            <w:r w:rsidRPr="004012C6">
              <w:rPr>
                <w:rFonts w:ascii="Open Sans" w:hAnsi="Open Sans" w:cs="Open Sans"/>
                <w:sz w:val="24"/>
                <w:szCs w:val="24"/>
              </w:rPr>
              <w:t>4</w:t>
            </w:r>
          </w:p>
        </w:tc>
        <w:tc>
          <w:tcPr>
            <w:tcW w:w="4185" w:type="dxa"/>
            <w:tcMar>
              <w:top w:w="100" w:type="dxa"/>
              <w:left w:w="100" w:type="dxa"/>
              <w:bottom w:w="100" w:type="dxa"/>
              <w:right w:w="100" w:type="dxa"/>
            </w:tcMar>
          </w:tcPr>
          <w:p w14:paraId="14C95447" w14:textId="77777777" w:rsidR="00674C53" w:rsidRPr="004012C6" w:rsidRDefault="006F7857" w:rsidP="008704EF">
            <w:pPr>
              <w:rPr>
                <w:rFonts w:ascii="Open Sans" w:hAnsi="Open Sans" w:cs="Open Sans"/>
                <w:sz w:val="24"/>
                <w:szCs w:val="24"/>
              </w:rPr>
            </w:pPr>
            <w:r w:rsidRPr="004012C6">
              <w:rPr>
                <w:rFonts w:ascii="Open Sans" w:hAnsi="Open Sans" w:cs="Open Sans"/>
                <w:sz w:val="24"/>
                <w:szCs w:val="24"/>
              </w:rPr>
              <w:t>Identify fire exits at training.</w:t>
            </w:r>
          </w:p>
          <w:p w14:paraId="39CF1FDE" w14:textId="77777777" w:rsidR="006F7857" w:rsidRPr="004012C6" w:rsidRDefault="006F7857" w:rsidP="008704EF">
            <w:pPr>
              <w:rPr>
                <w:rFonts w:ascii="Open Sans" w:hAnsi="Open Sans" w:cs="Open Sans"/>
                <w:sz w:val="24"/>
                <w:szCs w:val="24"/>
              </w:rPr>
            </w:pPr>
            <w:r w:rsidRPr="004012C6">
              <w:rPr>
                <w:rFonts w:ascii="Open Sans" w:hAnsi="Open Sans" w:cs="Open Sans"/>
                <w:sz w:val="24"/>
                <w:szCs w:val="24"/>
              </w:rPr>
              <w:t>Be aware of fire safety points to gather.</w:t>
            </w:r>
          </w:p>
          <w:p w14:paraId="0DB8605F" w14:textId="4814E646" w:rsidR="006F7857" w:rsidRPr="004012C6" w:rsidRDefault="006F7857" w:rsidP="008704EF">
            <w:pPr>
              <w:rPr>
                <w:rFonts w:ascii="Open Sans" w:hAnsi="Open Sans" w:cs="Open Sans"/>
                <w:sz w:val="24"/>
                <w:szCs w:val="24"/>
              </w:rPr>
            </w:pPr>
            <w:r w:rsidRPr="004012C6">
              <w:rPr>
                <w:rFonts w:ascii="Open Sans" w:hAnsi="Open Sans" w:cs="Open Sans"/>
                <w:sz w:val="24"/>
                <w:szCs w:val="24"/>
              </w:rPr>
              <w:t>Run through what to do/where to go at the start of each session.</w:t>
            </w:r>
          </w:p>
        </w:tc>
        <w:tc>
          <w:tcPr>
            <w:tcW w:w="540" w:type="dxa"/>
            <w:tcMar>
              <w:top w:w="100" w:type="dxa"/>
              <w:left w:w="100" w:type="dxa"/>
              <w:bottom w:w="100" w:type="dxa"/>
              <w:right w:w="100" w:type="dxa"/>
            </w:tcMar>
          </w:tcPr>
          <w:p w14:paraId="7555D5FB" w14:textId="64D2D648" w:rsidR="00674C53" w:rsidRPr="008704EF" w:rsidRDefault="006F7857" w:rsidP="008704EF">
            <w:pPr>
              <w:rPr>
                <w:rFonts w:ascii="Open Sans" w:hAnsi="Open Sans" w:cs="Open Sans"/>
              </w:rPr>
            </w:pPr>
            <w:r w:rsidRPr="008704EF">
              <w:rPr>
                <w:rFonts w:ascii="Open Sans" w:hAnsi="Open Sans" w:cs="Open Sans"/>
              </w:rPr>
              <w:t>1</w:t>
            </w:r>
          </w:p>
        </w:tc>
        <w:tc>
          <w:tcPr>
            <w:tcW w:w="570" w:type="dxa"/>
            <w:tcMar>
              <w:top w:w="100" w:type="dxa"/>
              <w:left w:w="100" w:type="dxa"/>
              <w:bottom w:w="100" w:type="dxa"/>
              <w:right w:w="100" w:type="dxa"/>
            </w:tcMar>
          </w:tcPr>
          <w:p w14:paraId="78FEE43C" w14:textId="0773739B" w:rsidR="00674C53" w:rsidRPr="008704EF" w:rsidRDefault="006F7857" w:rsidP="008704EF">
            <w:pPr>
              <w:rPr>
                <w:rFonts w:ascii="Open Sans" w:hAnsi="Open Sans" w:cs="Open Sans"/>
              </w:rPr>
            </w:pPr>
            <w:r w:rsidRPr="008704EF">
              <w:rPr>
                <w:rFonts w:ascii="Open Sans" w:hAnsi="Open Sans" w:cs="Open Sans"/>
              </w:rPr>
              <w:t>2</w:t>
            </w:r>
          </w:p>
        </w:tc>
        <w:tc>
          <w:tcPr>
            <w:tcW w:w="615" w:type="dxa"/>
            <w:tcMar>
              <w:top w:w="100" w:type="dxa"/>
              <w:left w:w="100" w:type="dxa"/>
              <w:bottom w:w="100" w:type="dxa"/>
              <w:right w:w="100" w:type="dxa"/>
            </w:tcMar>
          </w:tcPr>
          <w:p w14:paraId="6586BAC5" w14:textId="7326C6EA" w:rsidR="00674C53" w:rsidRPr="008704EF" w:rsidRDefault="006F7857" w:rsidP="008704EF">
            <w:pPr>
              <w:rPr>
                <w:rFonts w:ascii="Open Sans" w:hAnsi="Open Sans" w:cs="Open Sans"/>
              </w:rPr>
            </w:pPr>
            <w:r w:rsidRPr="008704EF">
              <w:rPr>
                <w:rFonts w:ascii="Open Sans" w:hAnsi="Open Sans" w:cs="Open Sans"/>
              </w:rPr>
              <w:t>2</w:t>
            </w:r>
          </w:p>
        </w:tc>
        <w:tc>
          <w:tcPr>
            <w:tcW w:w="4305" w:type="dxa"/>
            <w:tcMar>
              <w:top w:w="100" w:type="dxa"/>
              <w:left w:w="100" w:type="dxa"/>
              <w:bottom w:w="100" w:type="dxa"/>
              <w:right w:w="100" w:type="dxa"/>
            </w:tcMar>
          </w:tcPr>
          <w:p w14:paraId="7CB803D6" w14:textId="77777777" w:rsidR="00674C53" w:rsidRPr="008704EF" w:rsidRDefault="00674C53" w:rsidP="008704EF">
            <w:pPr>
              <w:rPr>
                <w:rFonts w:ascii="Open Sans" w:hAnsi="Open Sans" w:cs="Open Sans"/>
              </w:rPr>
            </w:pPr>
          </w:p>
        </w:tc>
      </w:tr>
      <w:tr w:rsidR="00674C53" w14:paraId="6DDBD938" w14:textId="77777777">
        <w:trPr>
          <w:trHeight w:val="440"/>
        </w:trPr>
        <w:tc>
          <w:tcPr>
            <w:tcW w:w="2370" w:type="dxa"/>
            <w:tcMar>
              <w:top w:w="100" w:type="dxa"/>
              <w:left w:w="100" w:type="dxa"/>
              <w:bottom w:w="100" w:type="dxa"/>
              <w:right w:w="100" w:type="dxa"/>
            </w:tcMar>
          </w:tcPr>
          <w:p w14:paraId="2BBCA0A3" w14:textId="655C78BE" w:rsidR="00674C53" w:rsidRPr="004012C6" w:rsidRDefault="006F7857" w:rsidP="008704EF">
            <w:pPr>
              <w:rPr>
                <w:rFonts w:ascii="Open Sans" w:hAnsi="Open Sans" w:cs="Open Sans"/>
                <w:b/>
                <w:bCs/>
                <w:sz w:val="24"/>
                <w:szCs w:val="24"/>
              </w:rPr>
            </w:pPr>
            <w:r w:rsidRPr="004012C6">
              <w:rPr>
                <w:rFonts w:ascii="Open Sans" w:hAnsi="Open Sans" w:cs="Open Sans"/>
                <w:b/>
                <w:bCs/>
                <w:sz w:val="24"/>
                <w:szCs w:val="24"/>
              </w:rPr>
              <w:t>Electrical safety</w:t>
            </w:r>
          </w:p>
        </w:tc>
        <w:tc>
          <w:tcPr>
            <w:tcW w:w="1920" w:type="dxa"/>
            <w:tcMar>
              <w:top w:w="100" w:type="dxa"/>
              <w:left w:w="100" w:type="dxa"/>
              <w:bottom w:w="100" w:type="dxa"/>
              <w:right w:w="100" w:type="dxa"/>
            </w:tcMar>
          </w:tcPr>
          <w:p w14:paraId="7E6B4482" w14:textId="02A77DD3" w:rsidR="00674C53" w:rsidRPr="004012C6" w:rsidRDefault="006F7857" w:rsidP="008704EF">
            <w:pPr>
              <w:rPr>
                <w:rFonts w:ascii="Open Sans" w:hAnsi="Open Sans" w:cs="Open Sans"/>
                <w:sz w:val="24"/>
                <w:szCs w:val="24"/>
              </w:rPr>
            </w:pPr>
            <w:r w:rsidRPr="004012C6">
              <w:rPr>
                <w:rFonts w:ascii="Open Sans" w:hAnsi="Open Sans" w:cs="Open Sans"/>
                <w:sz w:val="24"/>
                <w:szCs w:val="24"/>
              </w:rPr>
              <w:t>If electrical risk in Edge sports centre</w:t>
            </w:r>
          </w:p>
        </w:tc>
        <w:tc>
          <w:tcPr>
            <w:tcW w:w="345" w:type="dxa"/>
            <w:tcMar>
              <w:top w:w="100" w:type="dxa"/>
              <w:left w:w="100" w:type="dxa"/>
              <w:bottom w:w="100" w:type="dxa"/>
              <w:right w:w="100" w:type="dxa"/>
            </w:tcMar>
          </w:tcPr>
          <w:p w14:paraId="74303160" w14:textId="6E92A65F" w:rsidR="00674C53" w:rsidRPr="004012C6" w:rsidRDefault="006F7857" w:rsidP="008704EF">
            <w:pPr>
              <w:rPr>
                <w:rFonts w:ascii="Open Sans" w:hAnsi="Open Sans" w:cs="Open Sans"/>
                <w:sz w:val="24"/>
                <w:szCs w:val="24"/>
              </w:rPr>
            </w:pPr>
            <w:r w:rsidRPr="004012C6">
              <w:rPr>
                <w:rFonts w:ascii="Open Sans" w:hAnsi="Open Sans" w:cs="Open Sans"/>
                <w:sz w:val="24"/>
                <w:szCs w:val="24"/>
              </w:rPr>
              <w:t>1</w:t>
            </w:r>
          </w:p>
        </w:tc>
        <w:tc>
          <w:tcPr>
            <w:tcW w:w="480" w:type="dxa"/>
            <w:tcMar>
              <w:top w:w="100" w:type="dxa"/>
              <w:left w:w="100" w:type="dxa"/>
              <w:bottom w:w="100" w:type="dxa"/>
              <w:right w:w="100" w:type="dxa"/>
            </w:tcMar>
          </w:tcPr>
          <w:p w14:paraId="77E31D58" w14:textId="0B05767D" w:rsidR="00674C53" w:rsidRPr="004012C6" w:rsidRDefault="006F7857" w:rsidP="008704EF">
            <w:pPr>
              <w:rPr>
                <w:rFonts w:ascii="Open Sans" w:hAnsi="Open Sans" w:cs="Open Sans"/>
                <w:sz w:val="24"/>
                <w:szCs w:val="24"/>
              </w:rPr>
            </w:pPr>
            <w:r w:rsidRPr="004012C6">
              <w:rPr>
                <w:rFonts w:ascii="Open Sans" w:hAnsi="Open Sans" w:cs="Open Sans"/>
                <w:sz w:val="24"/>
                <w:szCs w:val="24"/>
              </w:rPr>
              <w:t>2</w:t>
            </w:r>
          </w:p>
        </w:tc>
        <w:tc>
          <w:tcPr>
            <w:tcW w:w="525" w:type="dxa"/>
            <w:tcMar>
              <w:top w:w="100" w:type="dxa"/>
              <w:left w:w="100" w:type="dxa"/>
              <w:bottom w:w="100" w:type="dxa"/>
              <w:right w:w="100" w:type="dxa"/>
            </w:tcMar>
          </w:tcPr>
          <w:p w14:paraId="5EE9A158" w14:textId="6B9F5A12" w:rsidR="00674C53" w:rsidRPr="004012C6" w:rsidRDefault="006F7857" w:rsidP="008704EF">
            <w:pPr>
              <w:rPr>
                <w:rFonts w:ascii="Open Sans" w:hAnsi="Open Sans" w:cs="Open Sans"/>
                <w:sz w:val="24"/>
                <w:szCs w:val="24"/>
              </w:rPr>
            </w:pPr>
            <w:r w:rsidRPr="004012C6">
              <w:rPr>
                <w:rFonts w:ascii="Open Sans" w:hAnsi="Open Sans" w:cs="Open Sans"/>
                <w:sz w:val="24"/>
                <w:szCs w:val="24"/>
              </w:rPr>
              <w:t>2</w:t>
            </w:r>
          </w:p>
        </w:tc>
        <w:tc>
          <w:tcPr>
            <w:tcW w:w="4185" w:type="dxa"/>
            <w:tcMar>
              <w:top w:w="100" w:type="dxa"/>
              <w:left w:w="100" w:type="dxa"/>
              <w:bottom w:w="100" w:type="dxa"/>
              <w:right w:w="100" w:type="dxa"/>
            </w:tcMar>
          </w:tcPr>
          <w:p w14:paraId="4FD230ED" w14:textId="77777777" w:rsidR="00674C53" w:rsidRPr="004012C6" w:rsidRDefault="006F7857" w:rsidP="008704EF">
            <w:pPr>
              <w:rPr>
                <w:rFonts w:ascii="Open Sans" w:hAnsi="Open Sans" w:cs="Open Sans"/>
                <w:sz w:val="24"/>
                <w:szCs w:val="24"/>
              </w:rPr>
            </w:pPr>
            <w:r w:rsidRPr="004012C6">
              <w:rPr>
                <w:rFonts w:ascii="Open Sans" w:hAnsi="Open Sans" w:cs="Open Sans"/>
                <w:sz w:val="24"/>
                <w:szCs w:val="24"/>
              </w:rPr>
              <w:t xml:space="preserve">Look out for any exposed wires. </w:t>
            </w:r>
          </w:p>
          <w:p w14:paraId="43DF87DB" w14:textId="540E624A" w:rsidR="006F7857" w:rsidRPr="004012C6" w:rsidRDefault="006F7857" w:rsidP="008704EF">
            <w:pPr>
              <w:rPr>
                <w:rFonts w:ascii="Open Sans" w:hAnsi="Open Sans" w:cs="Open Sans"/>
                <w:sz w:val="24"/>
                <w:szCs w:val="24"/>
              </w:rPr>
            </w:pPr>
            <w:r w:rsidRPr="004012C6">
              <w:rPr>
                <w:rFonts w:ascii="Open Sans" w:hAnsi="Open Sans" w:cs="Open Sans"/>
                <w:sz w:val="24"/>
                <w:szCs w:val="24"/>
              </w:rPr>
              <w:t>Use electrical equipment safety (no equipment necessary)</w:t>
            </w:r>
          </w:p>
        </w:tc>
        <w:tc>
          <w:tcPr>
            <w:tcW w:w="540" w:type="dxa"/>
            <w:tcMar>
              <w:top w:w="100" w:type="dxa"/>
              <w:left w:w="100" w:type="dxa"/>
              <w:bottom w:w="100" w:type="dxa"/>
              <w:right w:w="100" w:type="dxa"/>
            </w:tcMar>
          </w:tcPr>
          <w:p w14:paraId="716BC30F" w14:textId="46DDA22D" w:rsidR="00674C53" w:rsidRPr="008704EF" w:rsidRDefault="006F7857" w:rsidP="008704EF">
            <w:pPr>
              <w:rPr>
                <w:rFonts w:ascii="Open Sans" w:hAnsi="Open Sans" w:cs="Open Sans"/>
              </w:rPr>
            </w:pPr>
            <w:r w:rsidRPr="008704EF">
              <w:rPr>
                <w:rFonts w:ascii="Open Sans" w:hAnsi="Open Sans" w:cs="Open Sans"/>
              </w:rPr>
              <w:t>1</w:t>
            </w:r>
          </w:p>
        </w:tc>
        <w:tc>
          <w:tcPr>
            <w:tcW w:w="570" w:type="dxa"/>
            <w:tcMar>
              <w:top w:w="100" w:type="dxa"/>
              <w:left w:w="100" w:type="dxa"/>
              <w:bottom w:w="100" w:type="dxa"/>
              <w:right w:w="100" w:type="dxa"/>
            </w:tcMar>
          </w:tcPr>
          <w:p w14:paraId="4E2702DF" w14:textId="3FA36466" w:rsidR="00674C53" w:rsidRPr="008704EF" w:rsidRDefault="006F7857" w:rsidP="008704EF">
            <w:pPr>
              <w:rPr>
                <w:rFonts w:ascii="Open Sans" w:hAnsi="Open Sans" w:cs="Open Sans"/>
              </w:rPr>
            </w:pPr>
            <w:r w:rsidRPr="008704EF">
              <w:rPr>
                <w:rFonts w:ascii="Open Sans" w:hAnsi="Open Sans" w:cs="Open Sans"/>
              </w:rPr>
              <w:t>1</w:t>
            </w:r>
          </w:p>
        </w:tc>
        <w:tc>
          <w:tcPr>
            <w:tcW w:w="615" w:type="dxa"/>
            <w:tcMar>
              <w:top w:w="100" w:type="dxa"/>
              <w:left w:w="100" w:type="dxa"/>
              <w:bottom w:w="100" w:type="dxa"/>
              <w:right w:w="100" w:type="dxa"/>
            </w:tcMar>
          </w:tcPr>
          <w:p w14:paraId="49A5F88E" w14:textId="7A4F84E7" w:rsidR="00674C53" w:rsidRPr="008704EF" w:rsidRDefault="006F7857" w:rsidP="008704EF">
            <w:pPr>
              <w:rPr>
                <w:rFonts w:ascii="Open Sans" w:hAnsi="Open Sans" w:cs="Open Sans"/>
              </w:rPr>
            </w:pPr>
            <w:r w:rsidRPr="008704EF">
              <w:rPr>
                <w:rFonts w:ascii="Open Sans" w:hAnsi="Open Sans" w:cs="Open Sans"/>
              </w:rPr>
              <w:t>1</w:t>
            </w:r>
          </w:p>
        </w:tc>
        <w:tc>
          <w:tcPr>
            <w:tcW w:w="4305" w:type="dxa"/>
            <w:tcMar>
              <w:top w:w="100" w:type="dxa"/>
              <w:left w:w="100" w:type="dxa"/>
              <w:bottom w:w="100" w:type="dxa"/>
              <w:right w:w="100" w:type="dxa"/>
            </w:tcMar>
          </w:tcPr>
          <w:p w14:paraId="7F3D4DBA" w14:textId="77777777" w:rsidR="00674C53" w:rsidRPr="008704EF" w:rsidRDefault="00674C53" w:rsidP="008704EF">
            <w:pPr>
              <w:rPr>
                <w:rFonts w:ascii="Open Sans" w:hAnsi="Open Sans" w:cs="Open Sans"/>
              </w:rPr>
            </w:pPr>
          </w:p>
        </w:tc>
      </w:tr>
      <w:tr w:rsidR="00674C53" w14:paraId="09B8075B" w14:textId="77777777">
        <w:trPr>
          <w:trHeight w:val="440"/>
        </w:trPr>
        <w:tc>
          <w:tcPr>
            <w:tcW w:w="2370" w:type="dxa"/>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11"/>
            </w:tblGrid>
            <w:tr w:rsidR="008704EF" w:rsidRPr="004012C6" w14:paraId="385C07B2" w14:textId="77777777" w:rsidTr="008704EF">
              <w:trPr>
                <w:tblCellSpacing w:w="15" w:type="dxa"/>
              </w:trPr>
              <w:tc>
                <w:tcPr>
                  <w:tcW w:w="4951" w:type="dxa"/>
                  <w:vAlign w:val="center"/>
                  <w:hideMark/>
                </w:tcPr>
                <w:p w14:paraId="51C61D39" w14:textId="77777777" w:rsidR="008704EF" w:rsidRPr="004012C6" w:rsidRDefault="008704EF" w:rsidP="008704EF">
                  <w:pPr>
                    <w:rPr>
                      <w:rFonts w:ascii="Open Sans" w:hAnsi="Open Sans" w:cs="Open Sans"/>
                      <w:sz w:val="24"/>
                      <w:szCs w:val="24"/>
                    </w:rPr>
                  </w:pPr>
                  <w:r w:rsidRPr="004012C6">
                    <w:rPr>
                      <w:rStyle w:val="Strong"/>
                      <w:rFonts w:ascii="Open Sans" w:hAnsi="Open Sans" w:cs="Open Sans"/>
                      <w:sz w:val="24"/>
                      <w:szCs w:val="24"/>
                    </w:rPr>
                    <w:t>Inappropriate behaviour (bullying, harassment)</w:t>
                  </w:r>
                </w:p>
              </w:tc>
            </w:tr>
          </w:tbl>
          <w:p w14:paraId="3DA01866"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704EF" w:rsidRPr="004012C6" w14:paraId="1AFB961A" w14:textId="77777777" w:rsidTr="008704EF">
              <w:trPr>
                <w:tblCellSpacing w:w="15" w:type="dxa"/>
              </w:trPr>
              <w:tc>
                <w:tcPr>
                  <w:tcW w:w="36" w:type="dxa"/>
                  <w:vAlign w:val="center"/>
                  <w:hideMark/>
                </w:tcPr>
                <w:p w14:paraId="41D4C7A3" w14:textId="77777777" w:rsidR="008704EF" w:rsidRPr="004012C6" w:rsidRDefault="008704EF" w:rsidP="008704EF">
                  <w:pPr>
                    <w:rPr>
                      <w:rFonts w:ascii="Open Sans" w:hAnsi="Open Sans" w:cs="Open Sans"/>
                      <w:b/>
                      <w:bCs/>
                      <w:sz w:val="24"/>
                      <w:szCs w:val="24"/>
                    </w:rPr>
                  </w:pPr>
                </w:p>
              </w:tc>
            </w:tr>
          </w:tbl>
          <w:p w14:paraId="262934E7" w14:textId="00936E24" w:rsidR="00D54266" w:rsidRPr="004012C6" w:rsidRDefault="00D54266" w:rsidP="008704EF">
            <w:pPr>
              <w:rPr>
                <w:rFonts w:ascii="Open Sans" w:hAnsi="Open Sans" w:cs="Open Sans"/>
                <w:sz w:val="24"/>
                <w:szCs w:val="24"/>
              </w:rPr>
            </w:pPr>
            <w:r w:rsidRPr="004012C6">
              <w:rPr>
                <w:rFonts w:ascii="Open Sans" w:hAnsi="Open Sans" w:cs="Open Sans"/>
                <w:b/>
                <w:bCs/>
                <w:sz w:val="24"/>
                <w:szCs w:val="24"/>
              </w:rPr>
              <w:t>Vulnerable groups harmed</w:t>
            </w:r>
            <w:r w:rsidRPr="004012C6">
              <w:rPr>
                <w:rFonts w:ascii="Open Sans" w:hAnsi="Open Sans" w:cs="Open Sans"/>
                <w:sz w:val="24"/>
                <w:szCs w:val="24"/>
              </w:rPr>
              <w:t xml:space="preserve"> </w:t>
            </w:r>
          </w:p>
        </w:tc>
        <w:tc>
          <w:tcPr>
            <w:tcW w:w="1920" w:type="dxa"/>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8"/>
            </w:tblGrid>
            <w:tr w:rsidR="008704EF" w:rsidRPr="004012C6" w14:paraId="35B4052D" w14:textId="77777777" w:rsidTr="008704EF">
              <w:trPr>
                <w:tblCellSpacing w:w="15" w:type="dxa"/>
              </w:trPr>
              <w:tc>
                <w:tcPr>
                  <w:tcW w:w="6328" w:type="dxa"/>
                  <w:vAlign w:val="center"/>
                  <w:hideMark/>
                </w:tcPr>
                <w:p w14:paraId="5D558AA0" w14:textId="77777777" w:rsidR="008704EF" w:rsidRPr="004012C6" w:rsidRDefault="008704EF" w:rsidP="008704EF">
                  <w:pPr>
                    <w:rPr>
                      <w:rFonts w:ascii="Open Sans" w:hAnsi="Open Sans" w:cs="Open Sans"/>
                      <w:sz w:val="24"/>
                      <w:szCs w:val="24"/>
                    </w:rPr>
                  </w:pPr>
                  <w:r w:rsidRPr="004012C6">
                    <w:rPr>
                      <w:rFonts w:ascii="Open Sans" w:hAnsi="Open Sans" w:cs="Open Sans"/>
                      <w:sz w:val="24"/>
                      <w:szCs w:val="24"/>
                    </w:rPr>
                    <w:t>Can cause emotional or psychological harm, reduce participation.</w:t>
                  </w:r>
                </w:p>
              </w:tc>
            </w:tr>
          </w:tbl>
          <w:p w14:paraId="56375C26" w14:textId="77777777" w:rsidR="008704EF" w:rsidRPr="004012C6" w:rsidRDefault="008704EF" w:rsidP="008704EF">
            <w:pPr>
              <w:rPr>
                <w:rFonts w:ascii="Open Sans" w:hAnsi="Open Sans" w:cs="Open Sans"/>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704EF" w:rsidRPr="004012C6" w14:paraId="66F29A95" w14:textId="77777777" w:rsidTr="008704EF">
              <w:trPr>
                <w:tblCellSpacing w:w="15" w:type="dxa"/>
              </w:trPr>
              <w:tc>
                <w:tcPr>
                  <w:tcW w:w="36" w:type="dxa"/>
                  <w:vAlign w:val="center"/>
                  <w:hideMark/>
                </w:tcPr>
                <w:p w14:paraId="24D6FE9D" w14:textId="77777777" w:rsidR="008704EF" w:rsidRPr="004012C6" w:rsidRDefault="008704EF" w:rsidP="008704EF">
                  <w:pPr>
                    <w:rPr>
                      <w:rFonts w:ascii="Open Sans" w:hAnsi="Open Sans" w:cs="Open Sans"/>
                      <w:sz w:val="24"/>
                      <w:szCs w:val="24"/>
                    </w:rPr>
                  </w:pPr>
                </w:p>
              </w:tc>
            </w:tr>
          </w:tbl>
          <w:p w14:paraId="15DF49A1" w14:textId="4CA427A5" w:rsidR="00D54266" w:rsidRPr="004012C6" w:rsidRDefault="00D54266" w:rsidP="008704EF">
            <w:pPr>
              <w:rPr>
                <w:rFonts w:ascii="Open Sans" w:hAnsi="Open Sans" w:cs="Open Sans"/>
                <w:sz w:val="24"/>
                <w:szCs w:val="24"/>
              </w:rPr>
            </w:pPr>
            <w:r w:rsidRPr="004012C6">
              <w:rPr>
                <w:rFonts w:ascii="Open Sans" w:hAnsi="Open Sans" w:cs="Open Sans"/>
                <w:sz w:val="24"/>
                <w:szCs w:val="24"/>
              </w:rPr>
              <w:t>Lack of provisions can have negative impact on players.</w:t>
            </w:r>
          </w:p>
        </w:tc>
        <w:tc>
          <w:tcPr>
            <w:tcW w:w="345" w:type="dxa"/>
            <w:tcMar>
              <w:top w:w="100" w:type="dxa"/>
              <w:left w:w="100" w:type="dxa"/>
              <w:bottom w:w="100" w:type="dxa"/>
              <w:right w:w="100" w:type="dxa"/>
            </w:tcMar>
          </w:tcPr>
          <w:p w14:paraId="32185272" w14:textId="77777777" w:rsidR="00674C53" w:rsidRPr="004012C6" w:rsidRDefault="00674C53" w:rsidP="008704EF">
            <w:pPr>
              <w:rPr>
                <w:rFonts w:ascii="Open Sans" w:hAnsi="Open Sans" w:cs="Open Sans"/>
                <w:sz w:val="24"/>
                <w:szCs w:val="24"/>
              </w:rPr>
            </w:pPr>
          </w:p>
        </w:tc>
        <w:tc>
          <w:tcPr>
            <w:tcW w:w="480" w:type="dxa"/>
            <w:tcMar>
              <w:top w:w="100" w:type="dxa"/>
              <w:left w:w="100" w:type="dxa"/>
              <w:bottom w:w="100" w:type="dxa"/>
              <w:right w:w="100" w:type="dxa"/>
            </w:tcMar>
          </w:tcPr>
          <w:p w14:paraId="6A1FB8A7" w14:textId="77777777" w:rsidR="00674C53" w:rsidRPr="004012C6" w:rsidRDefault="00674C53" w:rsidP="008704EF">
            <w:pPr>
              <w:rPr>
                <w:rFonts w:ascii="Open Sans" w:hAnsi="Open Sans" w:cs="Open Sans"/>
                <w:sz w:val="24"/>
                <w:szCs w:val="24"/>
              </w:rPr>
            </w:pPr>
          </w:p>
        </w:tc>
        <w:tc>
          <w:tcPr>
            <w:tcW w:w="525" w:type="dxa"/>
            <w:tcMar>
              <w:top w:w="100" w:type="dxa"/>
              <w:left w:w="100" w:type="dxa"/>
              <w:bottom w:w="100" w:type="dxa"/>
              <w:right w:w="100" w:type="dxa"/>
            </w:tcMar>
          </w:tcPr>
          <w:p w14:paraId="5DFBC551" w14:textId="77777777" w:rsidR="00674C53" w:rsidRPr="004012C6" w:rsidRDefault="00674C53" w:rsidP="008704EF">
            <w:pPr>
              <w:rPr>
                <w:rFonts w:ascii="Open Sans" w:hAnsi="Open Sans" w:cs="Open Sans"/>
                <w:sz w:val="24"/>
                <w:szCs w:val="24"/>
              </w:rPr>
            </w:pPr>
          </w:p>
        </w:tc>
        <w:tc>
          <w:tcPr>
            <w:tcW w:w="4185" w:type="dxa"/>
            <w:tcMar>
              <w:top w:w="100" w:type="dxa"/>
              <w:left w:w="100" w:type="dxa"/>
              <w:bottom w:w="100" w:type="dxa"/>
              <w:right w:w="100" w:type="dxa"/>
            </w:tcMar>
          </w:tcPr>
          <w:p w14:paraId="13570F79" w14:textId="77777777" w:rsidR="00674C53" w:rsidRPr="004012C6" w:rsidRDefault="008704EF" w:rsidP="008704EF">
            <w:pPr>
              <w:rPr>
                <w:rFonts w:ascii="Open Sans" w:hAnsi="Open Sans" w:cs="Open Sans"/>
                <w:sz w:val="24"/>
                <w:szCs w:val="24"/>
              </w:rPr>
            </w:pPr>
            <w:r w:rsidRPr="004012C6">
              <w:rPr>
                <w:rFonts w:ascii="Open Sans" w:hAnsi="Open Sans" w:cs="Open Sans"/>
                <w:sz w:val="24"/>
                <w:szCs w:val="24"/>
              </w:rPr>
              <w:t>- Enforce a Code of Conduct.</w:t>
            </w:r>
            <w:r w:rsidRPr="004012C6">
              <w:rPr>
                <w:rFonts w:ascii="Open Sans" w:hAnsi="Open Sans" w:cs="Open Sans"/>
                <w:sz w:val="24"/>
                <w:szCs w:val="24"/>
              </w:rPr>
              <w:br/>
              <w:t>- Safeguarding officer appointed.</w:t>
            </w:r>
            <w:r w:rsidRPr="004012C6">
              <w:rPr>
                <w:rFonts w:ascii="Open Sans" w:hAnsi="Open Sans" w:cs="Open Sans"/>
                <w:sz w:val="24"/>
                <w:szCs w:val="24"/>
              </w:rPr>
              <w:br/>
              <w:t>- Promote inclusivity and zero tolerance for bullying.</w:t>
            </w:r>
          </w:p>
          <w:p w14:paraId="1ECDAEC9" w14:textId="3F99D72D" w:rsidR="004012C6" w:rsidRPr="004012C6" w:rsidRDefault="004012C6" w:rsidP="008704EF">
            <w:pPr>
              <w:rPr>
                <w:rFonts w:ascii="Open Sans" w:hAnsi="Open Sans" w:cs="Open Sans"/>
                <w:sz w:val="24"/>
                <w:szCs w:val="24"/>
              </w:rPr>
            </w:pPr>
            <w:r w:rsidRPr="004012C6">
              <w:rPr>
                <w:rFonts w:ascii="Open Sans" w:hAnsi="Open Sans" w:cs="Open Sans"/>
                <w:sz w:val="24"/>
                <w:szCs w:val="24"/>
              </w:rPr>
              <w:t>Ensure all members are aware of who to go to for any issues, and the procedure (i.e., completely anonymous if necessary.)</w:t>
            </w:r>
          </w:p>
        </w:tc>
        <w:tc>
          <w:tcPr>
            <w:tcW w:w="540" w:type="dxa"/>
            <w:tcMar>
              <w:top w:w="100" w:type="dxa"/>
              <w:left w:w="100" w:type="dxa"/>
              <w:bottom w:w="100" w:type="dxa"/>
              <w:right w:w="100" w:type="dxa"/>
            </w:tcMar>
          </w:tcPr>
          <w:p w14:paraId="53B7203F" w14:textId="77777777" w:rsidR="00674C53" w:rsidRPr="008704EF" w:rsidRDefault="00674C53" w:rsidP="008704EF">
            <w:pPr>
              <w:rPr>
                <w:rFonts w:ascii="Open Sans" w:hAnsi="Open Sans" w:cs="Open Sans"/>
              </w:rPr>
            </w:pPr>
          </w:p>
        </w:tc>
        <w:tc>
          <w:tcPr>
            <w:tcW w:w="570" w:type="dxa"/>
            <w:tcMar>
              <w:top w:w="100" w:type="dxa"/>
              <w:left w:w="100" w:type="dxa"/>
              <w:bottom w:w="100" w:type="dxa"/>
              <w:right w:w="100" w:type="dxa"/>
            </w:tcMar>
          </w:tcPr>
          <w:p w14:paraId="335CF8D0" w14:textId="77777777" w:rsidR="00674C53" w:rsidRPr="008704EF" w:rsidRDefault="00674C53" w:rsidP="008704EF">
            <w:pPr>
              <w:rPr>
                <w:rFonts w:ascii="Open Sans" w:hAnsi="Open Sans" w:cs="Open Sans"/>
              </w:rPr>
            </w:pPr>
          </w:p>
        </w:tc>
        <w:tc>
          <w:tcPr>
            <w:tcW w:w="615" w:type="dxa"/>
            <w:tcMar>
              <w:top w:w="100" w:type="dxa"/>
              <w:left w:w="100" w:type="dxa"/>
              <w:bottom w:w="100" w:type="dxa"/>
              <w:right w:w="100" w:type="dxa"/>
            </w:tcMar>
          </w:tcPr>
          <w:p w14:paraId="10C21AEF" w14:textId="77777777" w:rsidR="00674C53" w:rsidRPr="008704EF" w:rsidRDefault="00674C53" w:rsidP="008704EF">
            <w:pPr>
              <w:rPr>
                <w:rFonts w:ascii="Open Sans" w:hAnsi="Open Sans" w:cs="Open Sans"/>
              </w:rPr>
            </w:pPr>
          </w:p>
        </w:tc>
        <w:tc>
          <w:tcPr>
            <w:tcW w:w="4305" w:type="dxa"/>
            <w:tcMar>
              <w:top w:w="100" w:type="dxa"/>
              <w:left w:w="100" w:type="dxa"/>
              <w:bottom w:w="100" w:type="dxa"/>
              <w:right w:w="100" w:type="dxa"/>
            </w:tcMar>
          </w:tcPr>
          <w:p w14:paraId="018FEE5D" w14:textId="77777777" w:rsidR="00674C53" w:rsidRPr="008704EF" w:rsidRDefault="00674C53" w:rsidP="008704EF">
            <w:pPr>
              <w:rPr>
                <w:rFonts w:ascii="Open Sans" w:hAnsi="Open Sans" w:cs="Open Sans"/>
              </w:rPr>
            </w:pPr>
          </w:p>
        </w:tc>
      </w:tr>
      <w:tr w:rsidR="00674C53" w14:paraId="6B9A05F3" w14:textId="77777777">
        <w:trPr>
          <w:trHeight w:val="440"/>
        </w:trPr>
        <w:tc>
          <w:tcPr>
            <w:tcW w:w="2370" w:type="dxa"/>
            <w:tcMar>
              <w:top w:w="100" w:type="dxa"/>
              <w:left w:w="100" w:type="dxa"/>
              <w:bottom w:w="100" w:type="dxa"/>
              <w:right w:w="100" w:type="dxa"/>
            </w:tcMar>
          </w:tcPr>
          <w:p w14:paraId="73FEEFEB" w14:textId="7A8FB055" w:rsidR="00674C53" w:rsidRPr="004012C6" w:rsidRDefault="00D54266" w:rsidP="008704EF">
            <w:pPr>
              <w:rPr>
                <w:rFonts w:ascii="Open Sans" w:hAnsi="Open Sans" w:cs="Open Sans"/>
                <w:b/>
                <w:bCs/>
                <w:sz w:val="24"/>
                <w:szCs w:val="24"/>
              </w:rPr>
            </w:pPr>
            <w:r w:rsidRPr="004012C6">
              <w:rPr>
                <w:rFonts w:ascii="Open Sans" w:hAnsi="Open Sans" w:cs="Open Sans"/>
                <w:b/>
                <w:bCs/>
                <w:sz w:val="24"/>
                <w:szCs w:val="24"/>
              </w:rPr>
              <w:t>Travel back from evening training at night</w:t>
            </w:r>
          </w:p>
        </w:tc>
        <w:tc>
          <w:tcPr>
            <w:tcW w:w="1920" w:type="dxa"/>
            <w:tcMar>
              <w:top w:w="100" w:type="dxa"/>
              <w:left w:w="100" w:type="dxa"/>
              <w:bottom w:w="100" w:type="dxa"/>
              <w:right w:w="100" w:type="dxa"/>
            </w:tcMar>
          </w:tcPr>
          <w:p w14:paraId="1647091D" w14:textId="7A43FE13" w:rsidR="00D54266" w:rsidRPr="004012C6" w:rsidRDefault="00D54266" w:rsidP="008704EF">
            <w:pPr>
              <w:rPr>
                <w:rFonts w:ascii="Open Sans" w:hAnsi="Open Sans" w:cs="Open Sans"/>
                <w:sz w:val="24"/>
                <w:szCs w:val="24"/>
              </w:rPr>
            </w:pPr>
            <w:r w:rsidRPr="004012C6">
              <w:rPr>
                <w:rFonts w:ascii="Open Sans" w:hAnsi="Open Sans" w:cs="Open Sans"/>
                <w:sz w:val="24"/>
                <w:szCs w:val="24"/>
              </w:rPr>
              <w:t xml:space="preserve">Safety issues of girls travelling </w:t>
            </w:r>
            <w:r w:rsidRPr="004012C6">
              <w:rPr>
                <w:rFonts w:ascii="Open Sans" w:hAnsi="Open Sans" w:cs="Open Sans"/>
                <w:sz w:val="24"/>
                <w:szCs w:val="24"/>
              </w:rPr>
              <w:lastRenderedPageBreak/>
              <w:t>home alone at night.</w:t>
            </w:r>
          </w:p>
        </w:tc>
        <w:tc>
          <w:tcPr>
            <w:tcW w:w="345" w:type="dxa"/>
            <w:tcMar>
              <w:top w:w="100" w:type="dxa"/>
              <w:left w:w="100" w:type="dxa"/>
              <w:bottom w:w="100" w:type="dxa"/>
              <w:right w:w="100" w:type="dxa"/>
            </w:tcMar>
          </w:tcPr>
          <w:p w14:paraId="3E356DA2" w14:textId="1D771FDB" w:rsidR="00674C53" w:rsidRPr="004012C6" w:rsidRDefault="00D54266" w:rsidP="008704EF">
            <w:pPr>
              <w:rPr>
                <w:rFonts w:ascii="Open Sans" w:hAnsi="Open Sans" w:cs="Open Sans"/>
                <w:sz w:val="24"/>
                <w:szCs w:val="24"/>
              </w:rPr>
            </w:pPr>
            <w:r w:rsidRPr="004012C6">
              <w:rPr>
                <w:rFonts w:ascii="Open Sans" w:hAnsi="Open Sans" w:cs="Open Sans"/>
                <w:sz w:val="24"/>
                <w:szCs w:val="24"/>
              </w:rPr>
              <w:lastRenderedPageBreak/>
              <w:t>2</w:t>
            </w:r>
          </w:p>
        </w:tc>
        <w:tc>
          <w:tcPr>
            <w:tcW w:w="480" w:type="dxa"/>
            <w:tcMar>
              <w:top w:w="100" w:type="dxa"/>
              <w:left w:w="100" w:type="dxa"/>
              <w:bottom w:w="100" w:type="dxa"/>
              <w:right w:w="100" w:type="dxa"/>
            </w:tcMar>
          </w:tcPr>
          <w:p w14:paraId="22BBC05C" w14:textId="7E0DDF42" w:rsidR="00674C53" w:rsidRPr="004012C6" w:rsidRDefault="00D54266" w:rsidP="008704EF">
            <w:pPr>
              <w:rPr>
                <w:rFonts w:ascii="Open Sans" w:hAnsi="Open Sans" w:cs="Open Sans"/>
                <w:sz w:val="24"/>
                <w:szCs w:val="24"/>
              </w:rPr>
            </w:pPr>
            <w:r w:rsidRPr="004012C6">
              <w:rPr>
                <w:rFonts w:ascii="Open Sans" w:hAnsi="Open Sans" w:cs="Open Sans"/>
                <w:sz w:val="24"/>
                <w:szCs w:val="24"/>
              </w:rPr>
              <w:t>4</w:t>
            </w:r>
          </w:p>
        </w:tc>
        <w:tc>
          <w:tcPr>
            <w:tcW w:w="525" w:type="dxa"/>
            <w:tcMar>
              <w:top w:w="100" w:type="dxa"/>
              <w:left w:w="100" w:type="dxa"/>
              <w:bottom w:w="100" w:type="dxa"/>
              <w:right w:w="100" w:type="dxa"/>
            </w:tcMar>
          </w:tcPr>
          <w:p w14:paraId="17CF6177" w14:textId="753AEAD9" w:rsidR="00674C53" w:rsidRPr="004012C6" w:rsidRDefault="00D54266" w:rsidP="008704EF">
            <w:pPr>
              <w:rPr>
                <w:rFonts w:ascii="Open Sans" w:hAnsi="Open Sans" w:cs="Open Sans"/>
                <w:sz w:val="24"/>
                <w:szCs w:val="24"/>
              </w:rPr>
            </w:pPr>
            <w:r w:rsidRPr="004012C6">
              <w:rPr>
                <w:rFonts w:ascii="Open Sans" w:hAnsi="Open Sans" w:cs="Open Sans"/>
                <w:sz w:val="24"/>
                <w:szCs w:val="24"/>
              </w:rPr>
              <w:t>8</w:t>
            </w:r>
          </w:p>
        </w:tc>
        <w:tc>
          <w:tcPr>
            <w:tcW w:w="4185" w:type="dxa"/>
            <w:tcMar>
              <w:top w:w="100" w:type="dxa"/>
              <w:left w:w="100" w:type="dxa"/>
              <w:bottom w:w="100" w:type="dxa"/>
              <w:right w:w="100" w:type="dxa"/>
            </w:tcMar>
          </w:tcPr>
          <w:p w14:paraId="49E13C57" w14:textId="77777777" w:rsidR="00674C53" w:rsidRPr="004012C6" w:rsidRDefault="00D54266" w:rsidP="008704EF">
            <w:pPr>
              <w:rPr>
                <w:rFonts w:ascii="Open Sans" w:hAnsi="Open Sans" w:cs="Open Sans"/>
                <w:sz w:val="24"/>
                <w:szCs w:val="24"/>
              </w:rPr>
            </w:pPr>
            <w:r w:rsidRPr="004012C6">
              <w:rPr>
                <w:rFonts w:ascii="Open Sans" w:hAnsi="Open Sans" w:cs="Open Sans"/>
                <w:sz w:val="24"/>
                <w:szCs w:val="24"/>
              </w:rPr>
              <w:t>Encourage players to travel together, all those in the same accommodation travel together.</w:t>
            </w:r>
          </w:p>
          <w:p w14:paraId="459A91DE" w14:textId="77777777" w:rsidR="00D54266" w:rsidRPr="004012C6" w:rsidRDefault="00D54266" w:rsidP="008704EF">
            <w:pPr>
              <w:rPr>
                <w:rFonts w:ascii="Open Sans" w:hAnsi="Open Sans" w:cs="Open Sans"/>
                <w:sz w:val="24"/>
                <w:szCs w:val="24"/>
              </w:rPr>
            </w:pPr>
            <w:r w:rsidRPr="004012C6">
              <w:rPr>
                <w:rFonts w:ascii="Open Sans" w:hAnsi="Open Sans" w:cs="Open Sans"/>
                <w:sz w:val="24"/>
                <w:szCs w:val="24"/>
              </w:rPr>
              <w:lastRenderedPageBreak/>
              <w:t>Everyone can communicate via text in case of emergencies.</w:t>
            </w:r>
          </w:p>
          <w:p w14:paraId="09DAD61E" w14:textId="74B264ED" w:rsidR="004012C6" w:rsidRPr="004012C6" w:rsidRDefault="004012C6" w:rsidP="008704EF">
            <w:pPr>
              <w:rPr>
                <w:rFonts w:ascii="Open Sans" w:hAnsi="Open Sans" w:cs="Open Sans"/>
                <w:sz w:val="24"/>
                <w:szCs w:val="24"/>
              </w:rPr>
            </w:pPr>
            <w:r w:rsidRPr="004012C6">
              <w:rPr>
                <w:rFonts w:ascii="Open Sans" w:hAnsi="Open Sans" w:cs="Open Sans"/>
                <w:sz w:val="24"/>
                <w:szCs w:val="24"/>
              </w:rPr>
              <w:t xml:space="preserve">Pre-arrange meet ups to go to and from training together. </w:t>
            </w:r>
          </w:p>
        </w:tc>
        <w:tc>
          <w:tcPr>
            <w:tcW w:w="540" w:type="dxa"/>
            <w:tcMar>
              <w:top w:w="100" w:type="dxa"/>
              <w:left w:w="100" w:type="dxa"/>
              <w:bottom w:w="100" w:type="dxa"/>
              <w:right w:w="100" w:type="dxa"/>
            </w:tcMar>
          </w:tcPr>
          <w:p w14:paraId="2B55061B" w14:textId="2DBA3E18" w:rsidR="00674C53" w:rsidRPr="008704EF" w:rsidRDefault="00D54266" w:rsidP="008704EF">
            <w:pPr>
              <w:rPr>
                <w:rFonts w:ascii="Open Sans" w:hAnsi="Open Sans" w:cs="Open Sans"/>
              </w:rPr>
            </w:pPr>
            <w:r>
              <w:rPr>
                <w:rFonts w:ascii="Open Sans" w:hAnsi="Open Sans" w:cs="Open Sans"/>
              </w:rPr>
              <w:lastRenderedPageBreak/>
              <w:t>2</w:t>
            </w:r>
          </w:p>
        </w:tc>
        <w:tc>
          <w:tcPr>
            <w:tcW w:w="570" w:type="dxa"/>
            <w:tcMar>
              <w:top w:w="100" w:type="dxa"/>
              <w:left w:w="100" w:type="dxa"/>
              <w:bottom w:w="100" w:type="dxa"/>
              <w:right w:w="100" w:type="dxa"/>
            </w:tcMar>
          </w:tcPr>
          <w:p w14:paraId="77D7FF0A" w14:textId="5CECFB07" w:rsidR="00674C53" w:rsidRPr="008704EF" w:rsidRDefault="00D54266" w:rsidP="008704EF">
            <w:pPr>
              <w:rPr>
                <w:rFonts w:ascii="Open Sans" w:hAnsi="Open Sans" w:cs="Open Sans"/>
              </w:rPr>
            </w:pPr>
            <w:r>
              <w:rPr>
                <w:rFonts w:ascii="Open Sans" w:hAnsi="Open Sans" w:cs="Open Sans"/>
              </w:rPr>
              <w:t>3</w:t>
            </w:r>
          </w:p>
        </w:tc>
        <w:tc>
          <w:tcPr>
            <w:tcW w:w="615" w:type="dxa"/>
            <w:tcMar>
              <w:top w:w="100" w:type="dxa"/>
              <w:left w:w="100" w:type="dxa"/>
              <w:bottom w:w="100" w:type="dxa"/>
              <w:right w:w="100" w:type="dxa"/>
            </w:tcMar>
          </w:tcPr>
          <w:p w14:paraId="34601C8B" w14:textId="0A67335B" w:rsidR="00674C53" w:rsidRPr="008704EF" w:rsidRDefault="00D54266" w:rsidP="008704EF">
            <w:pPr>
              <w:rPr>
                <w:rFonts w:ascii="Open Sans" w:hAnsi="Open Sans" w:cs="Open Sans"/>
              </w:rPr>
            </w:pPr>
            <w:r>
              <w:rPr>
                <w:rFonts w:ascii="Open Sans" w:hAnsi="Open Sans" w:cs="Open Sans"/>
              </w:rPr>
              <w:t>6</w:t>
            </w:r>
          </w:p>
        </w:tc>
        <w:tc>
          <w:tcPr>
            <w:tcW w:w="4305" w:type="dxa"/>
            <w:tcMar>
              <w:top w:w="100" w:type="dxa"/>
              <w:left w:w="100" w:type="dxa"/>
              <w:bottom w:w="100" w:type="dxa"/>
              <w:right w:w="100" w:type="dxa"/>
            </w:tcMar>
          </w:tcPr>
          <w:p w14:paraId="6633C85A" w14:textId="77777777" w:rsidR="00674C53" w:rsidRPr="008704EF" w:rsidRDefault="00674C53" w:rsidP="008704EF">
            <w:pPr>
              <w:rPr>
                <w:rFonts w:ascii="Open Sans" w:hAnsi="Open Sans" w:cs="Open Sans"/>
              </w:rPr>
            </w:pPr>
          </w:p>
        </w:tc>
      </w:tr>
      <w:tr w:rsidR="00D54266" w14:paraId="7BC5D2AC" w14:textId="77777777">
        <w:trPr>
          <w:trHeight w:val="440"/>
        </w:trPr>
        <w:tc>
          <w:tcPr>
            <w:tcW w:w="2370" w:type="dxa"/>
            <w:tcMar>
              <w:top w:w="100" w:type="dxa"/>
              <w:left w:w="100" w:type="dxa"/>
              <w:bottom w:w="100" w:type="dxa"/>
              <w:right w:w="100" w:type="dxa"/>
            </w:tcMar>
          </w:tcPr>
          <w:p w14:paraId="2B2D9709" w14:textId="3EC2C3C8" w:rsidR="00D54266" w:rsidRPr="004012C6" w:rsidRDefault="00D54266" w:rsidP="008704EF">
            <w:pPr>
              <w:rPr>
                <w:rFonts w:ascii="Open Sans" w:hAnsi="Open Sans" w:cs="Open Sans"/>
                <w:b/>
                <w:bCs/>
                <w:sz w:val="24"/>
                <w:szCs w:val="24"/>
              </w:rPr>
            </w:pPr>
            <w:r w:rsidRPr="004012C6">
              <w:rPr>
                <w:rFonts w:ascii="Open Sans" w:hAnsi="Open Sans" w:cs="Open Sans"/>
                <w:b/>
                <w:bCs/>
                <w:sz w:val="24"/>
                <w:szCs w:val="24"/>
              </w:rPr>
              <w:t>Influence of alcohol causing problems or distress for players</w:t>
            </w:r>
          </w:p>
        </w:tc>
        <w:tc>
          <w:tcPr>
            <w:tcW w:w="1920" w:type="dxa"/>
            <w:tcMar>
              <w:top w:w="100" w:type="dxa"/>
              <w:left w:w="100" w:type="dxa"/>
              <w:bottom w:w="100" w:type="dxa"/>
              <w:right w:w="100" w:type="dxa"/>
            </w:tcMar>
          </w:tcPr>
          <w:p w14:paraId="0F07F7C9" w14:textId="6B363638" w:rsidR="00D54266" w:rsidRPr="004012C6" w:rsidRDefault="00D54266" w:rsidP="008704EF">
            <w:pPr>
              <w:rPr>
                <w:rFonts w:ascii="Open Sans" w:hAnsi="Open Sans" w:cs="Open Sans"/>
                <w:sz w:val="24"/>
                <w:szCs w:val="24"/>
              </w:rPr>
            </w:pPr>
            <w:r w:rsidRPr="004012C6">
              <w:rPr>
                <w:rFonts w:ascii="Open Sans" w:hAnsi="Open Sans" w:cs="Open Sans"/>
                <w:sz w:val="24"/>
                <w:szCs w:val="24"/>
              </w:rPr>
              <w:t>Alcohol impending judgement</w:t>
            </w:r>
          </w:p>
        </w:tc>
        <w:tc>
          <w:tcPr>
            <w:tcW w:w="345" w:type="dxa"/>
            <w:tcMar>
              <w:top w:w="100" w:type="dxa"/>
              <w:left w:w="100" w:type="dxa"/>
              <w:bottom w:w="100" w:type="dxa"/>
              <w:right w:w="100" w:type="dxa"/>
            </w:tcMar>
          </w:tcPr>
          <w:p w14:paraId="3FB98062" w14:textId="79383A3A" w:rsidR="00D54266" w:rsidRPr="004012C6" w:rsidRDefault="00D54266" w:rsidP="008704EF">
            <w:pPr>
              <w:rPr>
                <w:rFonts w:ascii="Open Sans" w:hAnsi="Open Sans" w:cs="Open Sans"/>
                <w:sz w:val="24"/>
                <w:szCs w:val="24"/>
              </w:rPr>
            </w:pPr>
            <w:r w:rsidRPr="004012C6">
              <w:rPr>
                <w:rFonts w:ascii="Open Sans" w:hAnsi="Open Sans" w:cs="Open Sans"/>
                <w:sz w:val="24"/>
                <w:szCs w:val="24"/>
              </w:rPr>
              <w:t>2</w:t>
            </w:r>
          </w:p>
        </w:tc>
        <w:tc>
          <w:tcPr>
            <w:tcW w:w="480" w:type="dxa"/>
            <w:tcMar>
              <w:top w:w="100" w:type="dxa"/>
              <w:left w:w="100" w:type="dxa"/>
              <w:bottom w:w="100" w:type="dxa"/>
              <w:right w:w="100" w:type="dxa"/>
            </w:tcMar>
          </w:tcPr>
          <w:p w14:paraId="4A7F0971" w14:textId="7D1EC48B" w:rsidR="00D54266" w:rsidRPr="004012C6" w:rsidRDefault="00D54266" w:rsidP="008704EF">
            <w:pPr>
              <w:rPr>
                <w:rFonts w:ascii="Open Sans" w:hAnsi="Open Sans" w:cs="Open Sans"/>
                <w:sz w:val="24"/>
                <w:szCs w:val="24"/>
              </w:rPr>
            </w:pPr>
            <w:r w:rsidRPr="004012C6">
              <w:rPr>
                <w:rFonts w:ascii="Open Sans" w:hAnsi="Open Sans" w:cs="Open Sans"/>
                <w:sz w:val="24"/>
                <w:szCs w:val="24"/>
              </w:rPr>
              <w:t>2</w:t>
            </w:r>
          </w:p>
        </w:tc>
        <w:tc>
          <w:tcPr>
            <w:tcW w:w="525" w:type="dxa"/>
            <w:tcMar>
              <w:top w:w="100" w:type="dxa"/>
              <w:left w:w="100" w:type="dxa"/>
              <w:bottom w:w="100" w:type="dxa"/>
              <w:right w:w="100" w:type="dxa"/>
            </w:tcMar>
          </w:tcPr>
          <w:p w14:paraId="069A05BA" w14:textId="206703E8" w:rsidR="00D54266" w:rsidRPr="004012C6" w:rsidRDefault="00D54266" w:rsidP="008704EF">
            <w:pPr>
              <w:rPr>
                <w:rFonts w:ascii="Open Sans" w:hAnsi="Open Sans" w:cs="Open Sans"/>
                <w:sz w:val="24"/>
                <w:szCs w:val="24"/>
              </w:rPr>
            </w:pPr>
            <w:r w:rsidRPr="004012C6">
              <w:rPr>
                <w:rFonts w:ascii="Open Sans" w:hAnsi="Open Sans" w:cs="Open Sans"/>
                <w:sz w:val="24"/>
                <w:szCs w:val="24"/>
              </w:rPr>
              <w:t>4</w:t>
            </w:r>
          </w:p>
        </w:tc>
        <w:tc>
          <w:tcPr>
            <w:tcW w:w="4185" w:type="dxa"/>
            <w:tcMar>
              <w:top w:w="100" w:type="dxa"/>
              <w:left w:w="100" w:type="dxa"/>
              <w:bottom w:w="100" w:type="dxa"/>
              <w:right w:w="100" w:type="dxa"/>
            </w:tcMar>
          </w:tcPr>
          <w:p w14:paraId="142C9A9D" w14:textId="53A9A09F" w:rsidR="00D54266" w:rsidRPr="004012C6" w:rsidRDefault="00D54266" w:rsidP="008704EF">
            <w:pPr>
              <w:rPr>
                <w:rFonts w:ascii="Open Sans" w:hAnsi="Open Sans" w:cs="Open Sans"/>
                <w:sz w:val="24"/>
                <w:szCs w:val="24"/>
              </w:rPr>
            </w:pPr>
            <w:r w:rsidRPr="004012C6">
              <w:rPr>
                <w:rFonts w:ascii="Open Sans" w:hAnsi="Open Sans" w:cs="Open Sans"/>
                <w:sz w:val="24"/>
                <w:szCs w:val="24"/>
              </w:rPr>
              <w:t>Having a designated sober member at all socials.</w:t>
            </w:r>
          </w:p>
          <w:p w14:paraId="344E004D" w14:textId="77777777" w:rsidR="00D54266" w:rsidRPr="004012C6" w:rsidRDefault="00D54266" w:rsidP="008704EF">
            <w:pPr>
              <w:rPr>
                <w:rFonts w:ascii="Open Sans" w:hAnsi="Open Sans" w:cs="Open Sans"/>
                <w:sz w:val="24"/>
                <w:szCs w:val="24"/>
              </w:rPr>
            </w:pPr>
            <w:r w:rsidRPr="004012C6">
              <w:rPr>
                <w:rFonts w:ascii="Open Sans" w:hAnsi="Open Sans" w:cs="Open Sans"/>
                <w:sz w:val="24"/>
                <w:szCs w:val="24"/>
              </w:rPr>
              <w:t xml:space="preserve">Drinking being presented as entirely optional. </w:t>
            </w:r>
          </w:p>
          <w:p w14:paraId="5DDA6398" w14:textId="04422954" w:rsidR="00D54266" w:rsidRPr="004012C6" w:rsidRDefault="00D54266" w:rsidP="008704EF">
            <w:pPr>
              <w:rPr>
                <w:rFonts w:ascii="Open Sans" w:hAnsi="Open Sans" w:cs="Open Sans"/>
                <w:sz w:val="24"/>
                <w:szCs w:val="24"/>
              </w:rPr>
            </w:pPr>
            <w:r w:rsidRPr="004012C6">
              <w:rPr>
                <w:rFonts w:ascii="Open Sans" w:hAnsi="Open Sans" w:cs="Open Sans"/>
                <w:sz w:val="24"/>
                <w:szCs w:val="24"/>
              </w:rPr>
              <w:t>Having sober socials, encourage more alcohol-free events</w:t>
            </w:r>
          </w:p>
        </w:tc>
        <w:tc>
          <w:tcPr>
            <w:tcW w:w="540" w:type="dxa"/>
            <w:tcMar>
              <w:top w:w="100" w:type="dxa"/>
              <w:left w:w="100" w:type="dxa"/>
              <w:bottom w:w="100" w:type="dxa"/>
              <w:right w:w="100" w:type="dxa"/>
            </w:tcMar>
          </w:tcPr>
          <w:p w14:paraId="1E2BB2CF" w14:textId="2B0D950D" w:rsidR="00D54266" w:rsidRDefault="00D54266" w:rsidP="008704EF">
            <w:pPr>
              <w:rPr>
                <w:rFonts w:ascii="Open Sans" w:hAnsi="Open Sans" w:cs="Open Sans"/>
              </w:rPr>
            </w:pPr>
            <w:r>
              <w:rPr>
                <w:rFonts w:ascii="Open Sans" w:hAnsi="Open Sans" w:cs="Open Sans"/>
              </w:rPr>
              <w:t>1</w:t>
            </w:r>
          </w:p>
        </w:tc>
        <w:tc>
          <w:tcPr>
            <w:tcW w:w="570" w:type="dxa"/>
            <w:tcMar>
              <w:top w:w="100" w:type="dxa"/>
              <w:left w:w="100" w:type="dxa"/>
              <w:bottom w:w="100" w:type="dxa"/>
              <w:right w:w="100" w:type="dxa"/>
            </w:tcMar>
          </w:tcPr>
          <w:p w14:paraId="0D777AF5" w14:textId="431BEF49" w:rsidR="00D54266" w:rsidRDefault="00D54266" w:rsidP="008704EF">
            <w:pPr>
              <w:rPr>
                <w:rFonts w:ascii="Open Sans" w:hAnsi="Open Sans" w:cs="Open Sans"/>
              </w:rPr>
            </w:pPr>
            <w:r>
              <w:rPr>
                <w:rFonts w:ascii="Open Sans" w:hAnsi="Open Sans" w:cs="Open Sans"/>
              </w:rPr>
              <w:t>2</w:t>
            </w:r>
          </w:p>
        </w:tc>
        <w:tc>
          <w:tcPr>
            <w:tcW w:w="615" w:type="dxa"/>
            <w:tcMar>
              <w:top w:w="100" w:type="dxa"/>
              <w:left w:w="100" w:type="dxa"/>
              <w:bottom w:w="100" w:type="dxa"/>
              <w:right w:w="100" w:type="dxa"/>
            </w:tcMar>
          </w:tcPr>
          <w:p w14:paraId="3BB4AE9E" w14:textId="21B79C03" w:rsidR="00D54266" w:rsidRDefault="00D54266" w:rsidP="008704EF">
            <w:pPr>
              <w:rPr>
                <w:rFonts w:ascii="Open Sans" w:hAnsi="Open Sans" w:cs="Open Sans"/>
              </w:rPr>
            </w:pPr>
            <w:r>
              <w:rPr>
                <w:rFonts w:ascii="Open Sans" w:hAnsi="Open Sans" w:cs="Open Sans"/>
              </w:rPr>
              <w:t>2</w:t>
            </w:r>
          </w:p>
        </w:tc>
        <w:tc>
          <w:tcPr>
            <w:tcW w:w="4305" w:type="dxa"/>
            <w:tcMar>
              <w:top w:w="100" w:type="dxa"/>
              <w:left w:w="100" w:type="dxa"/>
              <w:bottom w:w="100" w:type="dxa"/>
              <w:right w:w="100" w:type="dxa"/>
            </w:tcMar>
          </w:tcPr>
          <w:p w14:paraId="1D9BC448" w14:textId="77777777" w:rsidR="00D54266" w:rsidRPr="008704EF" w:rsidRDefault="00D54266" w:rsidP="008704EF">
            <w:pPr>
              <w:rPr>
                <w:rFonts w:ascii="Open Sans" w:hAnsi="Open Sans" w:cs="Open Sans"/>
              </w:rPr>
            </w:pPr>
          </w:p>
        </w:tc>
      </w:tr>
      <w:tr w:rsidR="004012C6" w14:paraId="428542D0" w14:textId="77777777">
        <w:trPr>
          <w:trHeight w:val="440"/>
        </w:trPr>
        <w:tc>
          <w:tcPr>
            <w:tcW w:w="2370" w:type="dxa"/>
            <w:tcMar>
              <w:top w:w="100" w:type="dxa"/>
              <w:left w:w="100" w:type="dxa"/>
              <w:bottom w:w="100" w:type="dxa"/>
              <w:right w:w="100" w:type="dxa"/>
            </w:tcMar>
          </w:tcPr>
          <w:p w14:paraId="658B3380" w14:textId="2C1ABB3A" w:rsidR="004012C6" w:rsidRPr="004012C6" w:rsidRDefault="004012C6" w:rsidP="004012C6">
            <w:pPr>
              <w:pStyle w:val="p1"/>
              <w:rPr>
                <w:rFonts w:ascii="Open Sans" w:hAnsi="Open Sans" w:cs="Open Sans"/>
                <w:b/>
                <w:bCs/>
                <w:sz w:val="24"/>
                <w:szCs w:val="24"/>
              </w:rPr>
            </w:pPr>
            <w:r w:rsidRPr="004012C6">
              <w:rPr>
                <w:rFonts w:ascii="Open Sans" w:hAnsi="Open Sans" w:cs="Open Sans"/>
                <w:b/>
                <w:bCs/>
                <w:sz w:val="24"/>
                <w:szCs w:val="24"/>
              </w:rPr>
              <w:t>Abuse of any kind to players, from other players or the public (verbal,</w:t>
            </w:r>
          </w:p>
          <w:p w14:paraId="28439197" w14:textId="77777777" w:rsidR="004012C6" w:rsidRPr="004012C6" w:rsidRDefault="004012C6" w:rsidP="004012C6">
            <w:pPr>
              <w:pStyle w:val="p1"/>
              <w:rPr>
                <w:rFonts w:ascii="Open Sans" w:hAnsi="Open Sans" w:cs="Open Sans"/>
                <w:b/>
                <w:bCs/>
                <w:sz w:val="24"/>
                <w:szCs w:val="24"/>
              </w:rPr>
            </w:pPr>
            <w:r w:rsidRPr="004012C6">
              <w:rPr>
                <w:rFonts w:ascii="Open Sans" w:hAnsi="Open Sans" w:cs="Open Sans"/>
                <w:b/>
                <w:bCs/>
                <w:sz w:val="24"/>
                <w:szCs w:val="24"/>
              </w:rPr>
              <w:t>physical, sexual)</w:t>
            </w:r>
          </w:p>
          <w:p w14:paraId="3FFC0885" w14:textId="77777777" w:rsidR="004012C6" w:rsidRPr="004012C6" w:rsidRDefault="004012C6" w:rsidP="008704EF">
            <w:pPr>
              <w:rPr>
                <w:rFonts w:ascii="Open Sans" w:hAnsi="Open Sans" w:cs="Open Sans"/>
                <w:b/>
                <w:bCs/>
                <w:sz w:val="24"/>
                <w:szCs w:val="24"/>
              </w:rPr>
            </w:pPr>
          </w:p>
        </w:tc>
        <w:tc>
          <w:tcPr>
            <w:tcW w:w="1920" w:type="dxa"/>
            <w:tcMar>
              <w:top w:w="100" w:type="dxa"/>
              <w:left w:w="100" w:type="dxa"/>
              <w:bottom w:w="100" w:type="dxa"/>
              <w:right w:w="100" w:type="dxa"/>
            </w:tcMar>
          </w:tcPr>
          <w:p w14:paraId="5D063E71" w14:textId="0253D18C"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A player is</w:t>
            </w:r>
          </w:p>
          <w:p w14:paraId="5396593B" w14:textId="77777777"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assaulted</w:t>
            </w:r>
          </w:p>
          <w:p w14:paraId="49EA00A7" w14:textId="2F7D4EEE"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(Physically,</w:t>
            </w:r>
          </w:p>
          <w:p w14:paraId="3127E6CD" w14:textId="77777777"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verbally, sexually</w:t>
            </w:r>
          </w:p>
          <w:p w14:paraId="62CE2209" w14:textId="77777777"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or emotionally)</w:t>
            </w:r>
          </w:p>
          <w:p w14:paraId="18FC8BC3" w14:textId="77777777"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before, during or</w:t>
            </w:r>
          </w:p>
          <w:p w14:paraId="2B8A7F2C" w14:textId="77777777"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after a social</w:t>
            </w:r>
          </w:p>
          <w:p w14:paraId="7B3D91D3" w14:textId="77777777"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event</w:t>
            </w:r>
          </w:p>
          <w:p w14:paraId="42DF9A80" w14:textId="77777777" w:rsidR="004012C6" w:rsidRPr="004012C6" w:rsidRDefault="004012C6" w:rsidP="008704EF">
            <w:pPr>
              <w:rPr>
                <w:rFonts w:ascii="Open Sans" w:hAnsi="Open Sans" w:cs="Open Sans"/>
                <w:sz w:val="24"/>
                <w:szCs w:val="24"/>
              </w:rPr>
            </w:pPr>
          </w:p>
        </w:tc>
        <w:tc>
          <w:tcPr>
            <w:tcW w:w="345" w:type="dxa"/>
            <w:tcMar>
              <w:top w:w="100" w:type="dxa"/>
              <w:left w:w="100" w:type="dxa"/>
              <w:bottom w:w="100" w:type="dxa"/>
              <w:right w:w="100" w:type="dxa"/>
            </w:tcMar>
          </w:tcPr>
          <w:p w14:paraId="17370595" w14:textId="649A9317" w:rsidR="004012C6" w:rsidRPr="004012C6" w:rsidRDefault="004012C6" w:rsidP="008704EF">
            <w:pPr>
              <w:rPr>
                <w:rFonts w:ascii="Open Sans" w:hAnsi="Open Sans" w:cs="Open Sans"/>
                <w:sz w:val="24"/>
                <w:szCs w:val="24"/>
              </w:rPr>
            </w:pPr>
            <w:r w:rsidRPr="004012C6">
              <w:rPr>
                <w:rFonts w:ascii="Open Sans" w:hAnsi="Open Sans" w:cs="Open Sans"/>
                <w:sz w:val="24"/>
                <w:szCs w:val="24"/>
              </w:rPr>
              <w:t>2</w:t>
            </w:r>
          </w:p>
        </w:tc>
        <w:tc>
          <w:tcPr>
            <w:tcW w:w="480" w:type="dxa"/>
            <w:tcMar>
              <w:top w:w="100" w:type="dxa"/>
              <w:left w:w="100" w:type="dxa"/>
              <w:bottom w:w="100" w:type="dxa"/>
              <w:right w:w="100" w:type="dxa"/>
            </w:tcMar>
          </w:tcPr>
          <w:p w14:paraId="34DDD9E1" w14:textId="1909D225" w:rsidR="004012C6" w:rsidRPr="004012C6" w:rsidRDefault="004012C6" w:rsidP="004012C6">
            <w:pPr>
              <w:rPr>
                <w:rFonts w:ascii="Open Sans" w:hAnsi="Open Sans" w:cs="Open Sans"/>
                <w:sz w:val="24"/>
                <w:szCs w:val="24"/>
              </w:rPr>
            </w:pPr>
            <w:r w:rsidRPr="004012C6">
              <w:rPr>
                <w:rFonts w:ascii="Open Sans" w:hAnsi="Open Sans" w:cs="Open Sans"/>
                <w:sz w:val="24"/>
                <w:szCs w:val="24"/>
              </w:rPr>
              <w:t>3</w:t>
            </w:r>
          </w:p>
        </w:tc>
        <w:tc>
          <w:tcPr>
            <w:tcW w:w="525" w:type="dxa"/>
            <w:tcMar>
              <w:top w:w="100" w:type="dxa"/>
              <w:left w:w="100" w:type="dxa"/>
              <w:bottom w:w="100" w:type="dxa"/>
              <w:right w:w="100" w:type="dxa"/>
            </w:tcMar>
          </w:tcPr>
          <w:p w14:paraId="3DFC61C8" w14:textId="28CF986E" w:rsidR="004012C6" w:rsidRPr="004012C6" w:rsidRDefault="004012C6" w:rsidP="004012C6">
            <w:pPr>
              <w:rPr>
                <w:rFonts w:ascii="Open Sans" w:hAnsi="Open Sans" w:cs="Open Sans"/>
                <w:sz w:val="24"/>
                <w:szCs w:val="24"/>
              </w:rPr>
            </w:pPr>
            <w:r w:rsidRPr="004012C6">
              <w:rPr>
                <w:rFonts w:ascii="Open Sans" w:hAnsi="Open Sans" w:cs="Open Sans"/>
                <w:sz w:val="24"/>
                <w:szCs w:val="24"/>
              </w:rPr>
              <w:t>6</w:t>
            </w:r>
          </w:p>
        </w:tc>
        <w:tc>
          <w:tcPr>
            <w:tcW w:w="4185" w:type="dxa"/>
            <w:tcMar>
              <w:top w:w="100" w:type="dxa"/>
              <w:left w:w="100" w:type="dxa"/>
              <w:bottom w:w="100" w:type="dxa"/>
              <w:right w:w="100" w:type="dxa"/>
            </w:tcMar>
          </w:tcPr>
          <w:p w14:paraId="2BB5541D" w14:textId="47B5F81F" w:rsidR="004012C6" w:rsidRPr="004012C6" w:rsidRDefault="004012C6" w:rsidP="004012C6">
            <w:pPr>
              <w:rPr>
                <w:rFonts w:ascii="Open Sans" w:hAnsi="Open Sans" w:cs="Open Sans"/>
                <w:sz w:val="24"/>
                <w:szCs w:val="24"/>
              </w:rPr>
            </w:pPr>
            <w:r w:rsidRPr="004012C6">
              <w:rPr>
                <w:rFonts w:ascii="Open Sans" w:hAnsi="Open Sans" w:cs="Open Sans"/>
                <w:sz w:val="24"/>
                <w:szCs w:val="24"/>
              </w:rPr>
              <w:t>Avoid engaging in any verbal or physical confrontations with others while out – act respectfully to avoid causing offence.</w:t>
            </w:r>
          </w:p>
          <w:p w14:paraId="23E2D8F8" w14:textId="77777777" w:rsidR="004012C6" w:rsidRPr="004012C6" w:rsidRDefault="004012C6" w:rsidP="004012C6">
            <w:pPr>
              <w:rPr>
                <w:rFonts w:ascii="Open Sans" w:hAnsi="Open Sans" w:cs="Open Sans"/>
                <w:sz w:val="24"/>
                <w:szCs w:val="24"/>
              </w:rPr>
            </w:pPr>
          </w:p>
          <w:p w14:paraId="64CF888D" w14:textId="161E4FAA" w:rsidR="004012C6" w:rsidRPr="004012C6" w:rsidRDefault="004012C6" w:rsidP="004012C6">
            <w:pPr>
              <w:rPr>
                <w:rFonts w:ascii="Open Sans" w:hAnsi="Open Sans" w:cs="Open Sans"/>
                <w:sz w:val="24"/>
                <w:szCs w:val="24"/>
              </w:rPr>
            </w:pPr>
            <w:r w:rsidRPr="004012C6">
              <w:rPr>
                <w:rFonts w:ascii="Open Sans" w:hAnsi="Open Sans" w:cs="Open Sans"/>
                <w:sz w:val="24"/>
                <w:szCs w:val="24"/>
              </w:rPr>
              <w:t>Make all members aware of the expected standards of behaviour, and the consequences for breaching them (e.g. removal from events, playing bans, or exclusion from the society).</w:t>
            </w:r>
          </w:p>
          <w:p w14:paraId="23F5572E" w14:textId="77777777" w:rsidR="004012C6" w:rsidRPr="004012C6" w:rsidRDefault="004012C6" w:rsidP="004012C6">
            <w:pPr>
              <w:rPr>
                <w:rFonts w:ascii="Open Sans" w:hAnsi="Open Sans" w:cs="Open Sans"/>
                <w:sz w:val="24"/>
                <w:szCs w:val="24"/>
              </w:rPr>
            </w:pPr>
          </w:p>
          <w:p w14:paraId="4CE9E63F" w14:textId="706669CA" w:rsidR="004012C6" w:rsidRPr="004012C6" w:rsidRDefault="004012C6" w:rsidP="004012C6">
            <w:pPr>
              <w:rPr>
                <w:rFonts w:ascii="Open Sans" w:hAnsi="Open Sans" w:cs="Open Sans"/>
                <w:sz w:val="24"/>
                <w:szCs w:val="24"/>
              </w:rPr>
            </w:pPr>
            <w:r w:rsidRPr="004012C6">
              <w:rPr>
                <w:rFonts w:ascii="Open Sans" w:hAnsi="Open Sans" w:cs="Open Sans"/>
                <w:sz w:val="24"/>
                <w:szCs w:val="24"/>
              </w:rPr>
              <w:t>Ensure a support system is in place for any members who experience harm or distress during a night out.</w:t>
            </w:r>
          </w:p>
          <w:p w14:paraId="18BAE8C4" w14:textId="75552F5C" w:rsidR="004012C6" w:rsidRPr="004012C6" w:rsidRDefault="004012C6" w:rsidP="004012C6">
            <w:pPr>
              <w:rPr>
                <w:rFonts w:ascii="Open Sans" w:hAnsi="Open Sans" w:cs="Open Sans"/>
                <w:sz w:val="24"/>
                <w:szCs w:val="24"/>
              </w:rPr>
            </w:pPr>
            <w:r w:rsidRPr="004012C6">
              <w:rPr>
                <w:rFonts w:ascii="Open Sans" w:hAnsi="Open Sans" w:cs="Open Sans"/>
                <w:sz w:val="24"/>
                <w:szCs w:val="24"/>
              </w:rPr>
              <w:t>If needed, notify venue staff or contact emergency services for assistance.</w:t>
            </w:r>
          </w:p>
          <w:p w14:paraId="06DD3C7E" w14:textId="77777777" w:rsidR="004012C6" w:rsidRPr="004012C6" w:rsidRDefault="004012C6" w:rsidP="004012C6">
            <w:pPr>
              <w:rPr>
                <w:rFonts w:ascii="Open Sans" w:hAnsi="Open Sans" w:cs="Open Sans"/>
                <w:sz w:val="24"/>
                <w:szCs w:val="24"/>
              </w:rPr>
            </w:pPr>
          </w:p>
          <w:p w14:paraId="164015B8" w14:textId="3B06970A" w:rsidR="004012C6" w:rsidRPr="004012C6" w:rsidRDefault="004012C6" w:rsidP="004012C6">
            <w:pPr>
              <w:rPr>
                <w:rFonts w:ascii="Open Sans" w:hAnsi="Open Sans" w:cs="Open Sans"/>
                <w:sz w:val="24"/>
                <w:szCs w:val="24"/>
              </w:rPr>
            </w:pPr>
            <w:r w:rsidRPr="004012C6">
              <w:rPr>
                <w:rFonts w:ascii="Open Sans" w:hAnsi="Open Sans" w:cs="Open Sans"/>
                <w:sz w:val="24"/>
                <w:szCs w:val="24"/>
              </w:rPr>
              <w:t>Encourage members to travel in large groups when moving between venues.</w:t>
            </w:r>
          </w:p>
        </w:tc>
        <w:tc>
          <w:tcPr>
            <w:tcW w:w="540" w:type="dxa"/>
            <w:tcMar>
              <w:top w:w="100" w:type="dxa"/>
              <w:left w:w="100" w:type="dxa"/>
              <w:bottom w:w="100" w:type="dxa"/>
              <w:right w:w="100" w:type="dxa"/>
            </w:tcMar>
          </w:tcPr>
          <w:p w14:paraId="338DE213" w14:textId="50AA5C03" w:rsidR="004012C6" w:rsidRDefault="004012C6" w:rsidP="008704EF">
            <w:pPr>
              <w:rPr>
                <w:rFonts w:ascii="Open Sans" w:hAnsi="Open Sans" w:cs="Open Sans"/>
              </w:rPr>
            </w:pPr>
            <w:r>
              <w:rPr>
                <w:rFonts w:ascii="Open Sans" w:hAnsi="Open Sans" w:cs="Open Sans"/>
              </w:rPr>
              <w:lastRenderedPageBreak/>
              <w:t>2</w:t>
            </w:r>
          </w:p>
        </w:tc>
        <w:tc>
          <w:tcPr>
            <w:tcW w:w="570" w:type="dxa"/>
            <w:tcMar>
              <w:top w:w="100" w:type="dxa"/>
              <w:left w:w="100" w:type="dxa"/>
              <w:bottom w:w="100" w:type="dxa"/>
              <w:right w:w="100" w:type="dxa"/>
            </w:tcMar>
          </w:tcPr>
          <w:p w14:paraId="6526CF83" w14:textId="3298C897" w:rsidR="004012C6" w:rsidRDefault="004012C6" w:rsidP="008704EF">
            <w:pPr>
              <w:rPr>
                <w:rFonts w:ascii="Open Sans" w:hAnsi="Open Sans" w:cs="Open Sans"/>
              </w:rPr>
            </w:pPr>
            <w:r>
              <w:rPr>
                <w:rFonts w:ascii="Open Sans" w:hAnsi="Open Sans" w:cs="Open Sans"/>
              </w:rPr>
              <w:t>3</w:t>
            </w:r>
          </w:p>
        </w:tc>
        <w:tc>
          <w:tcPr>
            <w:tcW w:w="615" w:type="dxa"/>
            <w:tcMar>
              <w:top w:w="100" w:type="dxa"/>
              <w:left w:w="100" w:type="dxa"/>
              <w:bottom w:w="100" w:type="dxa"/>
              <w:right w:w="100" w:type="dxa"/>
            </w:tcMar>
          </w:tcPr>
          <w:p w14:paraId="1CF3C1EA" w14:textId="2A54191B" w:rsidR="004012C6" w:rsidRDefault="004012C6" w:rsidP="008704EF">
            <w:pPr>
              <w:rPr>
                <w:rFonts w:ascii="Open Sans" w:hAnsi="Open Sans" w:cs="Open Sans"/>
              </w:rPr>
            </w:pPr>
            <w:r>
              <w:rPr>
                <w:rFonts w:ascii="Open Sans" w:hAnsi="Open Sans" w:cs="Open Sans"/>
              </w:rPr>
              <w:t>6</w:t>
            </w:r>
          </w:p>
        </w:tc>
        <w:tc>
          <w:tcPr>
            <w:tcW w:w="4305" w:type="dxa"/>
            <w:tcMar>
              <w:top w:w="100" w:type="dxa"/>
              <w:left w:w="100" w:type="dxa"/>
              <w:bottom w:w="100" w:type="dxa"/>
              <w:right w:w="100" w:type="dxa"/>
            </w:tcMar>
          </w:tcPr>
          <w:p w14:paraId="4E62E202" w14:textId="77777777" w:rsidR="004012C6" w:rsidRPr="008704EF" w:rsidRDefault="004012C6" w:rsidP="008704EF">
            <w:pPr>
              <w:rPr>
                <w:rFonts w:ascii="Open Sans" w:hAnsi="Open Sans" w:cs="Open Sans"/>
              </w:rPr>
            </w:pPr>
          </w:p>
        </w:tc>
      </w:tr>
      <w:tr w:rsidR="004012C6" w14:paraId="12168DBD" w14:textId="77777777">
        <w:trPr>
          <w:trHeight w:val="440"/>
        </w:trPr>
        <w:tc>
          <w:tcPr>
            <w:tcW w:w="2370" w:type="dxa"/>
            <w:tcMar>
              <w:top w:w="100" w:type="dxa"/>
              <w:left w:w="100" w:type="dxa"/>
              <w:bottom w:w="100" w:type="dxa"/>
              <w:right w:w="100" w:type="dxa"/>
            </w:tcMar>
          </w:tcPr>
          <w:p w14:paraId="1135677A" w14:textId="77777777" w:rsidR="004012C6" w:rsidRPr="004012C6" w:rsidRDefault="004012C6" w:rsidP="004012C6">
            <w:pPr>
              <w:pStyle w:val="p1"/>
              <w:rPr>
                <w:rFonts w:ascii="Open Sans" w:hAnsi="Open Sans" w:cs="Open Sans"/>
                <w:b/>
                <w:bCs/>
                <w:sz w:val="24"/>
                <w:szCs w:val="24"/>
              </w:rPr>
            </w:pPr>
            <w:r w:rsidRPr="004012C6">
              <w:rPr>
                <w:rFonts w:ascii="Open Sans" w:hAnsi="Open Sans" w:cs="Open Sans"/>
                <w:b/>
                <w:bCs/>
                <w:sz w:val="24"/>
                <w:szCs w:val="24"/>
              </w:rPr>
              <w:t>An incident or emergency</w:t>
            </w:r>
          </w:p>
          <w:p w14:paraId="5A64D239" w14:textId="492A79BF" w:rsidR="004012C6" w:rsidRPr="004012C6" w:rsidRDefault="004012C6" w:rsidP="004012C6">
            <w:pPr>
              <w:pStyle w:val="p1"/>
              <w:rPr>
                <w:rFonts w:ascii="Open Sans" w:hAnsi="Open Sans" w:cs="Open Sans"/>
                <w:b/>
                <w:bCs/>
                <w:sz w:val="24"/>
                <w:szCs w:val="24"/>
              </w:rPr>
            </w:pPr>
            <w:r w:rsidRPr="004012C6">
              <w:rPr>
                <w:rFonts w:ascii="Open Sans" w:hAnsi="Open Sans" w:cs="Open Sans"/>
                <w:b/>
                <w:bCs/>
                <w:sz w:val="24"/>
                <w:szCs w:val="24"/>
              </w:rPr>
              <w:t>occurs at a game</w:t>
            </w:r>
          </w:p>
          <w:p w14:paraId="6E9E186A" w14:textId="77777777" w:rsidR="004012C6" w:rsidRPr="004012C6" w:rsidRDefault="004012C6" w:rsidP="004012C6">
            <w:pPr>
              <w:pStyle w:val="p1"/>
              <w:rPr>
                <w:rFonts w:ascii="Open Sans" w:hAnsi="Open Sans" w:cs="Open Sans"/>
                <w:sz w:val="24"/>
                <w:szCs w:val="24"/>
              </w:rPr>
            </w:pPr>
          </w:p>
        </w:tc>
        <w:tc>
          <w:tcPr>
            <w:tcW w:w="1920" w:type="dxa"/>
            <w:tcMar>
              <w:top w:w="100" w:type="dxa"/>
              <w:left w:w="100" w:type="dxa"/>
              <w:bottom w:w="100" w:type="dxa"/>
              <w:right w:w="100" w:type="dxa"/>
            </w:tcMar>
          </w:tcPr>
          <w:p w14:paraId="6559D91C" w14:textId="76DC4231" w:rsidR="004012C6" w:rsidRPr="004012C6" w:rsidRDefault="004012C6" w:rsidP="004012C6">
            <w:pPr>
              <w:pStyle w:val="NormalWeb"/>
              <w:rPr>
                <w:rFonts w:ascii="Open Sans" w:hAnsi="Open Sans" w:cs="Open Sans"/>
                <w:b/>
                <w:bCs/>
              </w:rPr>
            </w:pPr>
            <w:r w:rsidRPr="004012C6">
              <w:rPr>
                <w:rStyle w:val="Strong"/>
                <w:rFonts w:ascii="Open Sans" w:hAnsi="Open Sans" w:cs="Open Sans"/>
                <w:b w:val="0"/>
                <w:bCs w:val="0"/>
              </w:rPr>
              <w:t>A lack of awareness regarding safety protocols can result in accidents or delayed responses to injuries.</w:t>
            </w:r>
          </w:p>
          <w:p w14:paraId="421B9E15" w14:textId="0276CE5D" w:rsidR="004012C6" w:rsidRPr="004012C6" w:rsidRDefault="004012C6" w:rsidP="004012C6">
            <w:pPr>
              <w:pStyle w:val="p1"/>
              <w:rPr>
                <w:rFonts w:ascii="Open Sans" w:hAnsi="Open Sans" w:cs="Open Sans"/>
                <w:sz w:val="24"/>
                <w:szCs w:val="24"/>
              </w:rPr>
            </w:pPr>
            <w:r w:rsidRPr="004012C6">
              <w:rPr>
                <w:rFonts w:ascii="Open Sans" w:hAnsi="Open Sans" w:cs="Open Sans"/>
                <w:sz w:val="24"/>
                <w:szCs w:val="24"/>
              </w:rPr>
              <w:t>Injury may occur if a member is unaware of the correct procedures related to the club, activity, or venue.</w:t>
            </w:r>
          </w:p>
        </w:tc>
        <w:tc>
          <w:tcPr>
            <w:tcW w:w="345" w:type="dxa"/>
            <w:tcMar>
              <w:top w:w="100" w:type="dxa"/>
              <w:left w:w="100" w:type="dxa"/>
              <w:bottom w:w="100" w:type="dxa"/>
              <w:right w:w="100" w:type="dxa"/>
            </w:tcMar>
          </w:tcPr>
          <w:p w14:paraId="388C63F8" w14:textId="1E828294" w:rsidR="004012C6" w:rsidRPr="004012C6" w:rsidRDefault="004012C6" w:rsidP="008704EF">
            <w:pPr>
              <w:rPr>
                <w:rFonts w:ascii="Open Sans" w:hAnsi="Open Sans" w:cs="Open Sans"/>
                <w:sz w:val="24"/>
                <w:szCs w:val="24"/>
              </w:rPr>
            </w:pPr>
            <w:r w:rsidRPr="004012C6">
              <w:rPr>
                <w:rFonts w:ascii="Open Sans" w:hAnsi="Open Sans" w:cs="Open Sans"/>
                <w:sz w:val="24"/>
                <w:szCs w:val="24"/>
              </w:rPr>
              <w:t>2</w:t>
            </w:r>
          </w:p>
        </w:tc>
        <w:tc>
          <w:tcPr>
            <w:tcW w:w="480" w:type="dxa"/>
            <w:tcMar>
              <w:top w:w="100" w:type="dxa"/>
              <w:left w:w="100" w:type="dxa"/>
              <w:bottom w:w="100" w:type="dxa"/>
              <w:right w:w="100" w:type="dxa"/>
            </w:tcMar>
          </w:tcPr>
          <w:p w14:paraId="7CE400D9" w14:textId="0FD83C83" w:rsidR="004012C6" w:rsidRPr="004012C6" w:rsidRDefault="004012C6" w:rsidP="004012C6">
            <w:pPr>
              <w:rPr>
                <w:rFonts w:ascii="Open Sans" w:hAnsi="Open Sans" w:cs="Open Sans"/>
                <w:sz w:val="24"/>
                <w:szCs w:val="24"/>
              </w:rPr>
            </w:pPr>
            <w:r w:rsidRPr="004012C6">
              <w:rPr>
                <w:rFonts w:ascii="Open Sans" w:hAnsi="Open Sans" w:cs="Open Sans"/>
                <w:sz w:val="24"/>
                <w:szCs w:val="24"/>
              </w:rPr>
              <w:t>2</w:t>
            </w:r>
          </w:p>
        </w:tc>
        <w:tc>
          <w:tcPr>
            <w:tcW w:w="525" w:type="dxa"/>
            <w:tcMar>
              <w:top w:w="100" w:type="dxa"/>
              <w:left w:w="100" w:type="dxa"/>
              <w:bottom w:w="100" w:type="dxa"/>
              <w:right w:w="100" w:type="dxa"/>
            </w:tcMar>
          </w:tcPr>
          <w:p w14:paraId="52018A47" w14:textId="759631C6" w:rsidR="004012C6" w:rsidRPr="004012C6" w:rsidRDefault="004012C6" w:rsidP="004012C6">
            <w:pPr>
              <w:rPr>
                <w:rFonts w:ascii="Open Sans" w:hAnsi="Open Sans" w:cs="Open Sans"/>
                <w:sz w:val="24"/>
                <w:szCs w:val="24"/>
              </w:rPr>
            </w:pPr>
            <w:r w:rsidRPr="004012C6">
              <w:rPr>
                <w:rFonts w:ascii="Open Sans" w:hAnsi="Open Sans" w:cs="Open Sans"/>
                <w:sz w:val="24"/>
                <w:szCs w:val="24"/>
              </w:rPr>
              <w:t>4</w:t>
            </w:r>
          </w:p>
        </w:tc>
        <w:tc>
          <w:tcPr>
            <w:tcW w:w="4185" w:type="dxa"/>
            <w:tcMar>
              <w:top w:w="100" w:type="dxa"/>
              <w:left w:w="100" w:type="dxa"/>
              <w:bottom w:w="100" w:type="dxa"/>
              <w:right w:w="100" w:type="dxa"/>
            </w:tcMar>
          </w:tcPr>
          <w:p w14:paraId="40E1D541" w14:textId="4E8641B5" w:rsidR="004012C6" w:rsidRPr="004012C6" w:rsidRDefault="004012C6" w:rsidP="004012C6">
            <w:pPr>
              <w:pStyle w:val="NormalWeb"/>
              <w:rPr>
                <w:rFonts w:ascii="Open Sans" w:hAnsi="Open Sans" w:cs="Open Sans"/>
              </w:rPr>
            </w:pPr>
            <w:r w:rsidRPr="004012C6">
              <w:rPr>
                <w:rFonts w:ascii="Open Sans" w:hAnsi="Open Sans" w:cs="Open Sans"/>
              </w:rPr>
              <w:t>Confirm that the league provides clear instructions on their first aid procedures.</w:t>
            </w:r>
          </w:p>
          <w:p w14:paraId="7BF0C6A5" w14:textId="5B4E7691" w:rsidR="004012C6" w:rsidRPr="004012C6" w:rsidRDefault="004012C6" w:rsidP="004012C6">
            <w:pPr>
              <w:pStyle w:val="NormalWeb"/>
              <w:rPr>
                <w:rFonts w:ascii="Open Sans" w:hAnsi="Open Sans" w:cs="Open Sans"/>
              </w:rPr>
            </w:pPr>
            <w:r w:rsidRPr="004012C6">
              <w:rPr>
                <w:rFonts w:ascii="Open Sans" w:hAnsi="Open Sans" w:cs="Open Sans"/>
              </w:rPr>
              <w:t>Clearly communicate evacuation and medical emergency procedures to all members.</w:t>
            </w:r>
          </w:p>
          <w:p w14:paraId="621362BC" w14:textId="2ED4C02B" w:rsidR="004012C6" w:rsidRPr="004012C6" w:rsidRDefault="004012C6" w:rsidP="004012C6">
            <w:pPr>
              <w:pStyle w:val="NormalWeb"/>
              <w:rPr>
                <w:rFonts w:ascii="Open Sans" w:hAnsi="Open Sans" w:cs="Open Sans"/>
              </w:rPr>
            </w:pPr>
            <w:r w:rsidRPr="004012C6">
              <w:rPr>
                <w:rFonts w:ascii="Open Sans" w:hAnsi="Open Sans" w:cs="Open Sans"/>
              </w:rPr>
              <w:t>Implement an accident reporting process and ensure all members are trained on how to use it.</w:t>
            </w:r>
          </w:p>
          <w:p w14:paraId="472EE468" w14:textId="2D38DC12" w:rsidR="004012C6" w:rsidRPr="004012C6" w:rsidRDefault="004012C6" w:rsidP="004012C6">
            <w:pPr>
              <w:pStyle w:val="NormalWeb"/>
              <w:rPr>
                <w:rFonts w:ascii="Open Sans" w:hAnsi="Open Sans" w:cs="Open Sans"/>
              </w:rPr>
            </w:pPr>
            <w:r w:rsidRPr="004012C6">
              <w:rPr>
                <w:rFonts w:ascii="Open Sans" w:hAnsi="Open Sans" w:cs="Open Sans"/>
              </w:rPr>
              <w:t>Make sure all players are familiar with the emergency protocols specific to league or NAMs games</w:t>
            </w:r>
          </w:p>
          <w:p w14:paraId="1140F4B9" w14:textId="5819754A" w:rsidR="004012C6" w:rsidRPr="004012C6" w:rsidRDefault="004012C6" w:rsidP="004012C6">
            <w:pPr>
              <w:pStyle w:val="NormalWeb"/>
              <w:rPr>
                <w:rFonts w:ascii="Open Sans" w:hAnsi="Open Sans" w:cs="Open Sans"/>
              </w:rPr>
            </w:pPr>
            <w:r w:rsidRPr="004012C6">
              <w:rPr>
                <w:rFonts w:ascii="Open Sans" w:hAnsi="Open Sans" w:cs="Open Sans"/>
              </w:rPr>
              <w:t>Educate members on when and how to contact emergency services if needed.</w:t>
            </w:r>
          </w:p>
          <w:p w14:paraId="1C3485E3" w14:textId="4ABE69BB" w:rsidR="004012C6" w:rsidRPr="004012C6" w:rsidRDefault="004012C6" w:rsidP="004012C6">
            <w:pPr>
              <w:pStyle w:val="NormalWeb"/>
              <w:rPr>
                <w:rFonts w:ascii="Open Sans" w:hAnsi="Open Sans" w:cs="Open Sans"/>
              </w:rPr>
            </w:pPr>
            <w:r w:rsidRPr="004012C6">
              <w:rPr>
                <w:rFonts w:ascii="Open Sans" w:hAnsi="Open Sans" w:cs="Open Sans"/>
              </w:rPr>
              <w:t>Report all incidents to Leeds University Union (LUU) in accordance with club policy.</w:t>
            </w:r>
          </w:p>
          <w:p w14:paraId="2022B2F7" w14:textId="218183D0" w:rsidR="004012C6" w:rsidRPr="004012C6" w:rsidRDefault="004012C6" w:rsidP="004012C6">
            <w:pPr>
              <w:pStyle w:val="NormalWeb"/>
              <w:rPr>
                <w:rFonts w:ascii="Open Sans" w:hAnsi="Open Sans" w:cs="Open Sans"/>
              </w:rPr>
            </w:pPr>
            <w:r w:rsidRPr="004012C6">
              <w:rPr>
                <w:rFonts w:ascii="Open Sans" w:hAnsi="Open Sans" w:cs="Open Sans"/>
              </w:rPr>
              <w:t>Ensure all members know how to access and use emergency contact information.</w:t>
            </w:r>
          </w:p>
        </w:tc>
        <w:tc>
          <w:tcPr>
            <w:tcW w:w="540" w:type="dxa"/>
            <w:tcMar>
              <w:top w:w="100" w:type="dxa"/>
              <w:left w:w="100" w:type="dxa"/>
              <w:bottom w:w="100" w:type="dxa"/>
              <w:right w:w="100" w:type="dxa"/>
            </w:tcMar>
          </w:tcPr>
          <w:p w14:paraId="6E387A28" w14:textId="1E005E03" w:rsidR="004012C6" w:rsidRDefault="004012C6" w:rsidP="008704EF">
            <w:pPr>
              <w:rPr>
                <w:rFonts w:ascii="Open Sans" w:hAnsi="Open Sans" w:cs="Open Sans"/>
              </w:rPr>
            </w:pPr>
            <w:r>
              <w:rPr>
                <w:rFonts w:ascii="Open Sans" w:hAnsi="Open Sans" w:cs="Open Sans"/>
              </w:rPr>
              <w:t>1</w:t>
            </w:r>
          </w:p>
        </w:tc>
        <w:tc>
          <w:tcPr>
            <w:tcW w:w="570" w:type="dxa"/>
            <w:tcMar>
              <w:top w:w="100" w:type="dxa"/>
              <w:left w:w="100" w:type="dxa"/>
              <w:bottom w:w="100" w:type="dxa"/>
              <w:right w:w="100" w:type="dxa"/>
            </w:tcMar>
          </w:tcPr>
          <w:p w14:paraId="07B334DD" w14:textId="0F234DEB" w:rsidR="004012C6" w:rsidRDefault="004012C6" w:rsidP="008704EF">
            <w:pPr>
              <w:rPr>
                <w:rFonts w:ascii="Open Sans" w:hAnsi="Open Sans" w:cs="Open Sans"/>
              </w:rPr>
            </w:pPr>
            <w:r>
              <w:rPr>
                <w:rFonts w:ascii="Open Sans" w:hAnsi="Open Sans" w:cs="Open Sans"/>
              </w:rPr>
              <w:t>2</w:t>
            </w:r>
          </w:p>
        </w:tc>
        <w:tc>
          <w:tcPr>
            <w:tcW w:w="615" w:type="dxa"/>
            <w:tcMar>
              <w:top w:w="100" w:type="dxa"/>
              <w:left w:w="100" w:type="dxa"/>
              <w:bottom w:w="100" w:type="dxa"/>
              <w:right w:w="100" w:type="dxa"/>
            </w:tcMar>
          </w:tcPr>
          <w:p w14:paraId="00FFBE28" w14:textId="5870E605" w:rsidR="004012C6" w:rsidRDefault="004012C6" w:rsidP="008704EF">
            <w:pPr>
              <w:rPr>
                <w:rFonts w:ascii="Open Sans" w:hAnsi="Open Sans" w:cs="Open Sans"/>
              </w:rPr>
            </w:pPr>
            <w:r>
              <w:rPr>
                <w:rFonts w:ascii="Open Sans" w:hAnsi="Open Sans" w:cs="Open Sans"/>
              </w:rPr>
              <w:t>2</w:t>
            </w:r>
          </w:p>
        </w:tc>
        <w:tc>
          <w:tcPr>
            <w:tcW w:w="4305" w:type="dxa"/>
            <w:tcMar>
              <w:top w:w="100" w:type="dxa"/>
              <w:left w:w="100" w:type="dxa"/>
              <w:bottom w:w="100" w:type="dxa"/>
              <w:right w:w="100" w:type="dxa"/>
            </w:tcMar>
          </w:tcPr>
          <w:p w14:paraId="6E2EBD06" w14:textId="77777777" w:rsidR="004012C6" w:rsidRPr="008704EF" w:rsidRDefault="004012C6" w:rsidP="008704EF">
            <w:pPr>
              <w:rPr>
                <w:rFonts w:ascii="Open Sans" w:hAnsi="Open Sans" w:cs="Open Sans"/>
              </w:rPr>
            </w:pPr>
          </w:p>
        </w:tc>
      </w:tr>
    </w:tbl>
    <w:p w14:paraId="5C183CAC" w14:textId="77777777" w:rsidR="00674C53" w:rsidRDefault="00674C53">
      <w:pPr>
        <w:rPr>
          <w:rFonts w:ascii="Open Sans" w:eastAsia="Open Sans" w:hAnsi="Open Sans" w:cs="Open Sans"/>
          <w:b/>
          <w:sz w:val="24"/>
          <w:szCs w:val="24"/>
        </w:rPr>
      </w:pPr>
    </w:p>
    <w:sectPr w:rsidR="00674C53">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B1D987-D160-924A-8E76-B2D7CFDFF6B6}"/>
    <w:embedBold r:id="rId2" w:fontKey="{91E495B7-B49E-B947-A9B1-9165F6417A16}"/>
  </w:font>
  <w:font w:name="Symbol">
    <w:panose1 w:val="05050102010706020507"/>
    <w:charset w:val="02"/>
    <w:family w:val="decorative"/>
    <w:pitch w:val="variable"/>
    <w:sig w:usb0="00000000" w:usb1="10000000" w:usb2="00000000" w:usb3="00000000" w:csb0="80000000" w:csb1="00000000"/>
    <w:embedRegular r:id="rId3" w:fontKey="{F5732FBE-5AB1-AA42-ACD8-C449EA8D8FB9}"/>
  </w:font>
  <w:font w:name="Courier New">
    <w:panose1 w:val="02070309020205020404"/>
    <w:charset w:val="00"/>
    <w:family w:val="modern"/>
    <w:pitch w:val="fixed"/>
    <w:sig w:usb0="E0002AFF" w:usb1="C0007843" w:usb2="00000009" w:usb3="00000000" w:csb0="000001FF" w:csb1="00000000"/>
    <w:embedRegular r:id="rId4" w:fontKey="{119B530B-17C0-1B48-B449-09F74FDB4D73}"/>
  </w:font>
  <w:font w:name="Wingdings">
    <w:panose1 w:val="05000000000000000000"/>
    <w:charset w:val="4D"/>
    <w:family w:val="decorative"/>
    <w:pitch w:val="variable"/>
    <w:sig w:usb0="00000003" w:usb1="00000000" w:usb2="00000000" w:usb3="00000000" w:csb0="80000001" w:csb1="00000000"/>
    <w:embedRegular r:id="rId5" w:fontKey="{22ED70C6-ECF8-914A-8D1C-101ED6E93717}"/>
  </w:font>
  <w:font w:name="Arial">
    <w:panose1 w:val="020B0604020202020204"/>
    <w:charset w:val="00"/>
    <w:family w:val="swiss"/>
    <w:pitch w:val="variable"/>
    <w:sig w:usb0="E0002AFF" w:usb1="C0007843" w:usb2="00000009" w:usb3="00000000" w:csb0="000001FF" w:csb1="00000000"/>
    <w:embedRegular r:id="rId6" w:fontKey="{E7604818-005D-134C-92DF-78DAD687FBF1}"/>
    <w:embedBold r:id="rId7" w:fontKey="{3190D7AA-A57E-264F-A4C0-F5B6337D625F}"/>
    <w:embedItalic r:id="rId8" w:fontKey="{BE8FFC07-2CEB-6541-AC01-68F7721B1925}"/>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embedRegular r:id="rId10" w:fontKey="{B062D36D-B360-1847-81B0-347622573179}"/>
    <w:embedBold r:id="rId11" w:fontKey="{21B4F3DF-7B41-AB43-8D5C-1555A7DC4FF0}"/>
    <w:embedItalic r:id="rId12" w:fontKey="{EAF85E55-1C86-1148-A459-4A24F319DF64}"/>
    <w:embedBoldItalic r:id="rId13" w:fontKey="{FF091BCE-C20E-054F-BDDD-9157CD68670F}"/>
  </w:font>
  <w:font w:name="Calibri">
    <w:panose1 w:val="020F0502020204030204"/>
    <w:charset w:val="00"/>
    <w:family w:val="swiss"/>
    <w:pitch w:val="variable"/>
    <w:sig w:usb0="E0002AFF" w:usb1="C000247B" w:usb2="00000009" w:usb3="00000000" w:csb0="000001FF" w:csb1="00000000"/>
    <w:embedRegular r:id="rId14" w:fontKey="{ABBF1D3B-F93A-4549-A33A-9F01D7AD6939}"/>
  </w:font>
  <w:font w:name="Cambria">
    <w:panose1 w:val="02040503050406030204"/>
    <w:charset w:val="00"/>
    <w:family w:val="roman"/>
    <w:pitch w:val="variable"/>
    <w:sig w:usb0="E00002FF" w:usb1="400004FF" w:usb2="00000000" w:usb3="00000000" w:csb0="0000019F" w:csb1="00000000"/>
    <w:embedRegular r:id="rId15" w:fontKey="{4922ABC0-2373-BD41-895C-DC43F6DB04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01E2"/>
    <w:multiLevelType w:val="multilevel"/>
    <w:tmpl w:val="B3D0D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C81648"/>
    <w:multiLevelType w:val="multilevel"/>
    <w:tmpl w:val="1B10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0C1FEF"/>
    <w:multiLevelType w:val="multilevel"/>
    <w:tmpl w:val="73669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1B51C7"/>
    <w:multiLevelType w:val="multilevel"/>
    <w:tmpl w:val="11EE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0974036">
    <w:abstractNumId w:val="0"/>
  </w:num>
  <w:num w:numId="2" w16cid:durableId="602691902">
    <w:abstractNumId w:val="2"/>
  </w:num>
  <w:num w:numId="3" w16cid:durableId="554007738">
    <w:abstractNumId w:val="3"/>
  </w:num>
  <w:num w:numId="4" w16cid:durableId="2036685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C53"/>
    <w:rsid w:val="00151CED"/>
    <w:rsid w:val="004012C6"/>
    <w:rsid w:val="004B323F"/>
    <w:rsid w:val="00674C53"/>
    <w:rsid w:val="006F7857"/>
    <w:rsid w:val="00737A21"/>
    <w:rsid w:val="00743B3B"/>
    <w:rsid w:val="008704EF"/>
    <w:rsid w:val="00D54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9CE93D"/>
  <w15:docId w15:val="{383E78DD-9975-0A48-AA39-68D978E6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8704EF"/>
    <w:rPr>
      <w:b/>
      <w:bCs/>
    </w:rPr>
  </w:style>
  <w:style w:type="paragraph" w:customStyle="1" w:styleId="p1">
    <w:name w:val="p1"/>
    <w:basedOn w:val="Normal"/>
    <w:rsid w:val="004012C6"/>
    <w:pPr>
      <w:spacing w:line="240" w:lineRule="auto"/>
    </w:pPr>
    <w:rPr>
      <w:rFonts w:ascii="Helvetica" w:eastAsia="Times New Roman" w:hAnsi="Helvetica" w:cs="Times New Roman"/>
      <w:color w:val="000000"/>
      <w:sz w:val="15"/>
      <w:szCs w:val="15"/>
    </w:rPr>
  </w:style>
  <w:style w:type="paragraph" w:styleId="NormalWeb">
    <w:name w:val="Normal (Web)"/>
    <w:basedOn w:val="Normal"/>
    <w:uiPriority w:val="99"/>
    <w:unhideWhenUsed/>
    <w:rsid w:val="004012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9562">
      <w:bodyDiv w:val="1"/>
      <w:marLeft w:val="0"/>
      <w:marRight w:val="0"/>
      <w:marTop w:val="0"/>
      <w:marBottom w:val="0"/>
      <w:divBdr>
        <w:top w:val="none" w:sz="0" w:space="0" w:color="auto"/>
        <w:left w:val="none" w:sz="0" w:space="0" w:color="auto"/>
        <w:bottom w:val="none" w:sz="0" w:space="0" w:color="auto"/>
        <w:right w:val="none" w:sz="0" w:space="0" w:color="auto"/>
      </w:divBdr>
    </w:div>
    <w:div w:id="213857233">
      <w:bodyDiv w:val="1"/>
      <w:marLeft w:val="0"/>
      <w:marRight w:val="0"/>
      <w:marTop w:val="0"/>
      <w:marBottom w:val="0"/>
      <w:divBdr>
        <w:top w:val="none" w:sz="0" w:space="0" w:color="auto"/>
        <w:left w:val="none" w:sz="0" w:space="0" w:color="auto"/>
        <w:bottom w:val="none" w:sz="0" w:space="0" w:color="auto"/>
        <w:right w:val="none" w:sz="0" w:space="0" w:color="auto"/>
      </w:divBdr>
    </w:div>
    <w:div w:id="543904794">
      <w:bodyDiv w:val="1"/>
      <w:marLeft w:val="0"/>
      <w:marRight w:val="0"/>
      <w:marTop w:val="0"/>
      <w:marBottom w:val="0"/>
      <w:divBdr>
        <w:top w:val="none" w:sz="0" w:space="0" w:color="auto"/>
        <w:left w:val="none" w:sz="0" w:space="0" w:color="auto"/>
        <w:bottom w:val="none" w:sz="0" w:space="0" w:color="auto"/>
        <w:right w:val="none" w:sz="0" w:space="0" w:color="auto"/>
      </w:divBdr>
    </w:div>
    <w:div w:id="554393246">
      <w:bodyDiv w:val="1"/>
      <w:marLeft w:val="0"/>
      <w:marRight w:val="0"/>
      <w:marTop w:val="0"/>
      <w:marBottom w:val="0"/>
      <w:divBdr>
        <w:top w:val="none" w:sz="0" w:space="0" w:color="auto"/>
        <w:left w:val="none" w:sz="0" w:space="0" w:color="auto"/>
        <w:bottom w:val="none" w:sz="0" w:space="0" w:color="auto"/>
        <w:right w:val="none" w:sz="0" w:space="0" w:color="auto"/>
      </w:divBdr>
    </w:div>
    <w:div w:id="790513359">
      <w:bodyDiv w:val="1"/>
      <w:marLeft w:val="0"/>
      <w:marRight w:val="0"/>
      <w:marTop w:val="0"/>
      <w:marBottom w:val="0"/>
      <w:divBdr>
        <w:top w:val="none" w:sz="0" w:space="0" w:color="auto"/>
        <w:left w:val="none" w:sz="0" w:space="0" w:color="auto"/>
        <w:bottom w:val="none" w:sz="0" w:space="0" w:color="auto"/>
        <w:right w:val="none" w:sz="0" w:space="0" w:color="auto"/>
      </w:divBdr>
    </w:div>
    <w:div w:id="844901300">
      <w:bodyDiv w:val="1"/>
      <w:marLeft w:val="0"/>
      <w:marRight w:val="0"/>
      <w:marTop w:val="0"/>
      <w:marBottom w:val="0"/>
      <w:divBdr>
        <w:top w:val="none" w:sz="0" w:space="0" w:color="auto"/>
        <w:left w:val="none" w:sz="0" w:space="0" w:color="auto"/>
        <w:bottom w:val="none" w:sz="0" w:space="0" w:color="auto"/>
        <w:right w:val="none" w:sz="0" w:space="0" w:color="auto"/>
      </w:divBdr>
    </w:div>
    <w:div w:id="872576527">
      <w:bodyDiv w:val="1"/>
      <w:marLeft w:val="0"/>
      <w:marRight w:val="0"/>
      <w:marTop w:val="0"/>
      <w:marBottom w:val="0"/>
      <w:divBdr>
        <w:top w:val="none" w:sz="0" w:space="0" w:color="auto"/>
        <w:left w:val="none" w:sz="0" w:space="0" w:color="auto"/>
        <w:bottom w:val="none" w:sz="0" w:space="0" w:color="auto"/>
        <w:right w:val="none" w:sz="0" w:space="0" w:color="auto"/>
      </w:divBdr>
    </w:div>
    <w:div w:id="963656492">
      <w:bodyDiv w:val="1"/>
      <w:marLeft w:val="0"/>
      <w:marRight w:val="0"/>
      <w:marTop w:val="0"/>
      <w:marBottom w:val="0"/>
      <w:divBdr>
        <w:top w:val="none" w:sz="0" w:space="0" w:color="auto"/>
        <w:left w:val="none" w:sz="0" w:space="0" w:color="auto"/>
        <w:bottom w:val="none" w:sz="0" w:space="0" w:color="auto"/>
        <w:right w:val="none" w:sz="0" w:space="0" w:color="auto"/>
      </w:divBdr>
    </w:div>
    <w:div w:id="1065682095">
      <w:bodyDiv w:val="1"/>
      <w:marLeft w:val="0"/>
      <w:marRight w:val="0"/>
      <w:marTop w:val="0"/>
      <w:marBottom w:val="0"/>
      <w:divBdr>
        <w:top w:val="none" w:sz="0" w:space="0" w:color="auto"/>
        <w:left w:val="none" w:sz="0" w:space="0" w:color="auto"/>
        <w:bottom w:val="none" w:sz="0" w:space="0" w:color="auto"/>
        <w:right w:val="none" w:sz="0" w:space="0" w:color="auto"/>
      </w:divBdr>
    </w:div>
    <w:div w:id="1098714055">
      <w:bodyDiv w:val="1"/>
      <w:marLeft w:val="0"/>
      <w:marRight w:val="0"/>
      <w:marTop w:val="0"/>
      <w:marBottom w:val="0"/>
      <w:divBdr>
        <w:top w:val="none" w:sz="0" w:space="0" w:color="auto"/>
        <w:left w:val="none" w:sz="0" w:space="0" w:color="auto"/>
        <w:bottom w:val="none" w:sz="0" w:space="0" w:color="auto"/>
        <w:right w:val="none" w:sz="0" w:space="0" w:color="auto"/>
      </w:divBdr>
    </w:div>
    <w:div w:id="1298417763">
      <w:bodyDiv w:val="1"/>
      <w:marLeft w:val="0"/>
      <w:marRight w:val="0"/>
      <w:marTop w:val="0"/>
      <w:marBottom w:val="0"/>
      <w:divBdr>
        <w:top w:val="none" w:sz="0" w:space="0" w:color="auto"/>
        <w:left w:val="none" w:sz="0" w:space="0" w:color="auto"/>
        <w:bottom w:val="none" w:sz="0" w:space="0" w:color="auto"/>
        <w:right w:val="none" w:sz="0" w:space="0" w:color="auto"/>
      </w:divBdr>
    </w:div>
    <w:div w:id="1480656683">
      <w:bodyDiv w:val="1"/>
      <w:marLeft w:val="0"/>
      <w:marRight w:val="0"/>
      <w:marTop w:val="0"/>
      <w:marBottom w:val="0"/>
      <w:divBdr>
        <w:top w:val="none" w:sz="0" w:space="0" w:color="auto"/>
        <w:left w:val="none" w:sz="0" w:space="0" w:color="auto"/>
        <w:bottom w:val="none" w:sz="0" w:space="0" w:color="auto"/>
        <w:right w:val="none" w:sz="0" w:space="0" w:color="auto"/>
      </w:divBdr>
    </w:div>
    <w:div w:id="1490561632">
      <w:bodyDiv w:val="1"/>
      <w:marLeft w:val="0"/>
      <w:marRight w:val="0"/>
      <w:marTop w:val="0"/>
      <w:marBottom w:val="0"/>
      <w:divBdr>
        <w:top w:val="none" w:sz="0" w:space="0" w:color="auto"/>
        <w:left w:val="none" w:sz="0" w:space="0" w:color="auto"/>
        <w:bottom w:val="none" w:sz="0" w:space="0" w:color="auto"/>
        <w:right w:val="none" w:sz="0" w:space="0" w:color="auto"/>
      </w:divBdr>
    </w:div>
    <w:div w:id="1852911382">
      <w:bodyDiv w:val="1"/>
      <w:marLeft w:val="0"/>
      <w:marRight w:val="0"/>
      <w:marTop w:val="0"/>
      <w:marBottom w:val="0"/>
      <w:divBdr>
        <w:top w:val="none" w:sz="0" w:space="0" w:color="auto"/>
        <w:left w:val="none" w:sz="0" w:space="0" w:color="auto"/>
        <w:bottom w:val="none" w:sz="0" w:space="0" w:color="auto"/>
        <w:right w:val="none" w:sz="0" w:space="0" w:color="auto"/>
      </w:divBdr>
    </w:div>
    <w:div w:id="2108453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1073</Words>
  <Characters>6118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Lister</cp:lastModifiedBy>
  <cp:revision>6</cp:revision>
  <dcterms:created xsi:type="dcterms:W3CDTF">2025-07-02T11:57:00Z</dcterms:created>
  <dcterms:modified xsi:type="dcterms:W3CDTF">2025-09-06T13:17:00Z</dcterms:modified>
</cp:coreProperties>
</file>