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0F62" w14:textId="77777777" w:rsidR="00A12700" w:rsidRDefault="00A12700" w:rsidP="00A12700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A12700" w14:paraId="0C8E040F" w14:textId="77777777" w:rsidTr="009B37DC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D3FA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INDIVIDUAL ACTIVITY RISK ASSESSMENT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128E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D1CA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A12700" w14:paraId="4A21DD81" w14:textId="77777777" w:rsidTr="009B37DC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667A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A12700" w14:paraId="305B8504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EE248B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FCDA9C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Irish Dancing</w:t>
                  </w:r>
                </w:p>
              </w:tc>
            </w:tr>
            <w:tr w:rsidR="00A12700" w14:paraId="7F302476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0AA4F9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7B8F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Dance </w:t>
                  </w:r>
                </w:p>
              </w:tc>
            </w:tr>
            <w:tr w:rsidR="00A12700" w14:paraId="2881435D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F3B44E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5914D7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</w:tc>
            </w:tr>
            <w:tr w:rsidR="00A12700" w14:paraId="36EF4AC3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0216A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2C1D00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Faye Tucker</w:t>
                  </w:r>
                </w:p>
                <w:p w14:paraId="2861470B" w14:textId="4AE8E945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05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/0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/202</w:t>
                  </w: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A12700" w14:paraId="0E669195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13E58C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59E302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A12700" w14:paraId="641876FD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EBAA0B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E72237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A12700" w14:paraId="6F3B22B1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99AE0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B67F37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A12700" w14:paraId="75629068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AEC59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B8B441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Leeds St Patricks Day parade at Millennium Square.</w:t>
                  </w:r>
                </w:p>
                <w:p w14:paraId="2F8DF27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Victoria Gate.</w:t>
                  </w:r>
                </w:p>
                <w:p w14:paraId="4BC3A8F6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Katie O’Brians.</w:t>
                  </w:r>
                </w:p>
                <w:p w14:paraId="2DDF94F7" w14:textId="006BBBEF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Revolution.</w:t>
                  </w: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12700" w14:paraId="3F6994E4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4AED5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7F799F" w14:textId="06B47A7F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Dance Crawl around Leeds to celebrate St Patrick’s Day and raise money for our established relationship with Leeds Irish Health and Homes</w:t>
                  </w:r>
                </w:p>
              </w:tc>
            </w:tr>
            <w:tr w:rsidR="00A12700" w14:paraId="676DAD04" w14:textId="77777777" w:rsidTr="009B37DC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81B748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6137CD" w14:textId="77777777" w:rsidR="00A12700" w:rsidRDefault="00A12700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7BA66380" w14:textId="77777777" w:rsidR="00A12700" w:rsidRDefault="00A12700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  <w:p w14:paraId="39440FE6" w14:textId="77777777" w:rsidR="00A12700" w:rsidRDefault="00A12700" w:rsidP="009B37DC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Attendees</w:t>
                  </w:r>
                </w:p>
                <w:p w14:paraId="0322C1B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720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</w:tbl>
          <w:p w14:paraId="75936D1C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C947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A12700" w14:paraId="7E7E662D" w14:textId="77777777" w:rsidTr="009B37DC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AF773D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A12700" w14:paraId="077CF686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22D8D6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E579C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A12700" w14:paraId="32C49391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0A2D7F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805189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A12700" w14:paraId="0AD5810E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5DEE41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8A0B04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A12700" w14:paraId="0F2DC703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C4BF71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F1253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A12700" w14:paraId="03770000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38869E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91550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0747C46A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746C3C3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A12700" w14:paraId="0DB7DAD0" w14:textId="77777777" w:rsidTr="009B37DC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D104F4" w14:textId="77777777" w:rsidR="00A12700" w:rsidRDefault="00A12700" w:rsidP="009B37DC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A12700" w14:paraId="425A5211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520CB1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BDC5CF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A12700" w14:paraId="7279EAB0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0B350A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FE7276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A12700" w14:paraId="7E78BB4E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2D4943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607BC3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A12700" w14:paraId="57EF32B5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B6ACDF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12EBDD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A12700" w14:paraId="166AACAF" w14:textId="77777777" w:rsidTr="009B37DC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793727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458E23" w14:textId="77777777" w:rsidR="00A12700" w:rsidRDefault="00A12700" w:rsidP="009B37DC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156F727E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6F881919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BF4E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A12700" w14:paraId="16DA2DAE" w14:textId="77777777" w:rsidTr="009B37DC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B2EA7B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A12700" w14:paraId="0645F241" w14:textId="77777777" w:rsidTr="009B37DC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171A24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5052BE2E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1156C228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632B08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6BC15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A33DE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49500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151A88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A7C538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A12700" w14:paraId="53FC7F4A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6B534C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67607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ED084D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465F6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A86F1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BAFF07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D68D6E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A12700" w14:paraId="0BCB2518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AC1AEB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916577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EE53A1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B39AD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B09B29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3D2A5F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8F340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A12700" w14:paraId="1585918D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5AC092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9A5304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6FA036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6216B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0DBE21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39716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07E914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A12700" w14:paraId="4D7BA267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2D91F5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545A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8D4BB2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9D9819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E0C5E8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15326B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C043E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A12700" w14:paraId="6D4C37B1" w14:textId="77777777" w:rsidTr="009B37DC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122821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A443F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8D897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D9D913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695490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DE0E06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CCE3CE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200163AF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7059F714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A12700" w14:paraId="1A876B5C" w14:textId="77777777" w:rsidTr="009B37DC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68B78C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56444F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A12700" w14:paraId="233C84C0" w14:textId="77777777" w:rsidTr="009B37DC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2E6809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5A0348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A12700" w14:paraId="38CE47C7" w14:textId="77777777" w:rsidTr="009B37DC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BD77F0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AF293F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A12700" w14:paraId="387C0B52" w14:textId="77777777" w:rsidTr="009B37DC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A47ABA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051ED1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A12700" w14:paraId="1763C2FE" w14:textId="77777777" w:rsidTr="009B37DC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CB2900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F0A12B" w14:textId="77777777" w:rsidR="00A12700" w:rsidRDefault="00A12700" w:rsidP="009B37D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Unacceptable - Action must be taken immediately</w:t>
                  </w:r>
                </w:p>
              </w:tc>
            </w:tr>
          </w:tbl>
          <w:p w14:paraId="693C51FA" w14:textId="77777777" w:rsidR="00A12700" w:rsidRDefault="00A12700" w:rsidP="009B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482B77F4" wp14:editId="46A5B118">
                  <wp:extent cx="1468800" cy="771525"/>
                  <wp:effectExtent l="0" t="0" r="0" b="0"/>
                  <wp:docPr id="1" name="image1.png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close-up of a logo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3B771B" w14:textId="77777777" w:rsidR="00A12700" w:rsidRDefault="00A12700" w:rsidP="00A12700">
      <w:pPr>
        <w:rPr>
          <w:rFonts w:ascii="Open Sans" w:eastAsia="Open Sans" w:hAnsi="Open Sans" w:cs="Open Sans"/>
          <w:b/>
          <w:sz w:val="24"/>
          <w:szCs w:val="24"/>
        </w:rPr>
      </w:pPr>
    </w:p>
    <w:p w14:paraId="54550719" w14:textId="77777777" w:rsidR="00A12700" w:rsidRDefault="00A12700" w:rsidP="00A12700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W w:w="15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A12700" w14:paraId="5AC1F796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1E13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B07F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B9B3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DF64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A12700" w14:paraId="112C7E66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23C9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BE3E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43C3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77C3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7193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C016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E1DD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94E7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55E8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8603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73410E08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1C44D4F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02D681AE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7A39A99A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A12700" w14:paraId="3A818C41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C66D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Injuries due to inappropriate footwear and clothing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265A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Cause slips, trips and falls. This can lead to sprains, factures or concussion.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341F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529F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4A93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8E58" w14:textId="77777777" w:rsidR="00A12700" w:rsidRPr="00400865" w:rsidRDefault="00A12700" w:rsidP="009B37D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Advice 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members and </w:t>
            </w:r>
            <w:r w:rsidRPr="00400865">
              <w:rPr>
                <w:rFonts w:ascii="Open Sans" w:eastAsia="Open Sans" w:hAnsi="Open Sans" w:cs="Open Sans"/>
                <w:bCs/>
                <w:sz w:val="24"/>
                <w:szCs w:val="24"/>
              </w:rPr>
              <w:t>attendees to wear appropriate and comfortable footwear and clothing.</w:t>
            </w:r>
          </w:p>
          <w:p w14:paraId="391AAB4B" w14:textId="4808EA66" w:rsidR="00A12700" w:rsidRDefault="00A12700" w:rsidP="009B37D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or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at facilities we are dancing at</w:t>
            </w: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  <w:p w14:paraId="55B28E80" w14:textId="637F0E60" w:rsidR="00A12700" w:rsidRPr="00400865" w:rsidRDefault="00A12700" w:rsidP="009B37D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40086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Have a first aid kit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97BF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4CA8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B3CF" w14:textId="77777777" w:rsidR="00A12700" w:rsidRDefault="00A12700" w:rsidP="009B37D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B975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12700" w14:paraId="66EB3332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7B3F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5061A5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Becoming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/ experiencing exhaustion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ED5D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Attendees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may not drink enough water when dancing </w:t>
            </w:r>
            <w:r w:rsidRPr="00866957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lastRenderedPageBreak/>
              <w:t>and therefore become dehydrated</w:t>
            </w: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. Can cause dancers to faint.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DB95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B1F5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BAC8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35AC" w14:textId="77777777" w:rsidR="00A12700" w:rsidRPr="003E677C" w:rsidRDefault="00A12700" w:rsidP="009B37D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We will advise all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members 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to bring water, 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ensure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bar has appropriate water for attendees</w:t>
            </w:r>
          </w:p>
          <w:p w14:paraId="129CB5A3" w14:textId="2020086A" w:rsidR="00A12700" w:rsidRPr="003E677C" w:rsidRDefault="00A12700" w:rsidP="009B37DC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 xml:space="preserve">Taking necessary breaks and making sure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area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is</w:t>
            </w:r>
            <w:r w:rsidRPr="003E677C">
              <w:rPr>
                <w:rFonts w:ascii="Open Sans" w:eastAsia="Open Sans" w:hAnsi="Open Sans" w:cs="Open Sans"/>
                <w:sz w:val="24"/>
                <w:szCs w:val="24"/>
              </w:rPr>
              <w:t xml:space="preserve"> not too warm to decrease risk of exhaustion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FC3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5F28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7598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2FE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12700" w14:paraId="6FEC92B9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E36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9367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A fire occurs in the building we are performing in – can result in injuries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C936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DA96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6849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9BE9" w14:textId="77777777" w:rsidR="00A12700" w:rsidRPr="007450B6" w:rsidRDefault="00A12700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Make sure fire exist are always clear </w:t>
            </w:r>
          </w:p>
          <w:p w14:paraId="425F24A4" w14:textId="77777777" w:rsidR="00A12700" w:rsidRPr="007450B6" w:rsidRDefault="00A12700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>Members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and attendees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are briefed at the beginning of the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event</w:t>
            </w: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 the appropriate fire exists </w:t>
            </w:r>
          </w:p>
          <w:p w14:paraId="570D901A" w14:textId="4CA79EDF" w:rsidR="00A12700" w:rsidRPr="007450B6" w:rsidRDefault="00A12700" w:rsidP="009B37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</w:pPr>
            <w:r w:rsidRPr="007450B6">
              <w:rPr>
                <w:rFonts w:ascii="Open Sans" w:eastAsia="Open Sans" w:hAnsi="Open Sans" w:cs="Open Sans"/>
                <w:sz w:val="24"/>
                <w:szCs w:val="24"/>
              </w:rPr>
              <w:t xml:space="preserve">If injuries occur, we will contact the Duty Manager at LUU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and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facilities 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were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we are dancing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1E32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3B75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C26F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E861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12700" w14:paraId="50CEA671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B9F7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Overcrowding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352F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Too many attendees – causing obstruction to fire exists and collision during group dance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40F7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04FF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6621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E25E" w14:textId="57FFA2E4" w:rsidR="00A12700" w:rsidRPr="00A12700" w:rsidRDefault="00A12700" w:rsidP="00A12700">
            <w:pPr>
              <w:widowControl w:val="0"/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</w:p>
          <w:p w14:paraId="4CA51CF2" w14:textId="6165FD56" w:rsidR="00A12700" w:rsidRDefault="00A12700" w:rsidP="00A1270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D23B9">
              <w:rPr>
                <w:rFonts w:ascii="Open Sans" w:eastAsia="Open Sans" w:hAnsi="Open Sans" w:cs="Open Sans"/>
                <w:bCs/>
                <w:sz w:val="24"/>
                <w:szCs w:val="24"/>
              </w:rPr>
              <w:t>Members of committee control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this</w:t>
            </w:r>
          </w:p>
          <w:p w14:paraId="75543FDC" w14:textId="7EF74CB7" w:rsidR="00A12700" w:rsidRPr="00A12700" w:rsidRDefault="00A12700" w:rsidP="00A1270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Discuss venue capacity with staff members at places we intend to dance at prior to event</w:t>
            </w:r>
          </w:p>
          <w:p w14:paraId="3C22D3DB" w14:textId="77777777" w:rsidR="00A12700" w:rsidRPr="00EE27F2" w:rsidRDefault="00A12700" w:rsidP="00A12700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EE27F2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Limit participant of members to some dances if high number of attendees 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58FE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D959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F356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1970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12700" w14:paraId="3E4029FC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2534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Inappropriate behaviour due to alcohol consumption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01CD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Cause disruption to </w:t>
            </w:r>
            <w:proofErr w:type="gram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dances</w:t>
            </w:r>
            <w:proofErr w:type="gram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inappropriate language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DB02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A4C8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6A52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12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1232" w14:textId="77777777" w:rsidR="00A12700" w:rsidRDefault="00A12700" w:rsidP="00A1270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75AA4">
              <w:rPr>
                <w:rFonts w:ascii="Open Sans" w:eastAsia="Open Sans" w:hAnsi="Open Sans" w:cs="Open Sans"/>
                <w:bCs/>
                <w:sz w:val="24"/>
                <w:szCs w:val="24"/>
              </w:rPr>
              <w:t>Committee and bar staff monitor behaviours</w:t>
            </w:r>
          </w:p>
          <w:p w14:paraId="1F186E6D" w14:textId="3D71F167" w:rsidR="00A12700" w:rsidRPr="00A12700" w:rsidRDefault="00A12700" w:rsidP="00A1270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A12700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Inform Duty Manager at LUU or </w:t>
            </w: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bar facilities dancing at</w:t>
            </w:r>
            <w:r w:rsidRPr="00A12700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 if required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FD34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70CF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8286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39E8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12700" w14:paraId="56BEA3D1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84EF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Manual Handling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39D3D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Chairs, tables and music equipment not carried appropriate causing injuries </w:t>
            </w: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13E3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C66D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3111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418C" w14:textId="77777777" w:rsidR="00A12700" w:rsidRDefault="00A12700" w:rsidP="00A1270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4F1F31"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Ensure heavy equipment is handled by two or more people </w:t>
            </w:r>
          </w:p>
          <w:p w14:paraId="5CC29909" w14:textId="77777777" w:rsidR="00A12700" w:rsidRDefault="00A12700" w:rsidP="00A1270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 xml:space="preserve">Arrive early to avoid rushed aet up </w:t>
            </w:r>
          </w:p>
          <w:p w14:paraId="3075CDCE" w14:textId="77777777" w:rsidR="00A12700" w:rsidRPr="004F1F31" w:rsidRDefault="00A12700" w:rsidP="00A1270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Cs/>
                <w:sz w:val="24"/>
                <w:szCs w:val="24"/>
              </w:rPr>
              <w:t>Use trolleys for heavy equipment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2204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C68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D390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E19A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12700" w14:paraId="18F6AE3A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5EB7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91DB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76AA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5E8E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3EBD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8146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1F25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8836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5B2E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CC33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A12700" w14:paraId="5B3B43FA" w14:textId="77777777" w:rsidTr="009B37DC">
        <w:trPr>
          <w:trHeight w:val="44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978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C3B5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B52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1839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283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645A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D9BD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0A0A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0E81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41DC" w14:textId="77777777" w:rsidR="00A12700" w:rsidRDefault="00A12700" w:rsidP="009B37D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0BABAA5C" w14:textId="77777777" w:rsidR="00A12700" w:rsidRDefault="00A12700" w:rsidP="00A12700">
      <w:pPr>
        <w:rPr>
          <w:rFonts w:ascii="Open Sans" w:eastAsia="Open Sans" w:hAnsi="Open Sans" w:cs="Open Sans"/>
          <w:b/>
          <w:sz w:val="24"/>
          <w:szCs w:val="24"/>
        </w:rPr>
      </w:pPr>
    </w:p>
    <w:p w14:paraId="53B34B69" w14:textId="77777777" w:rsidR="00A12700" w:rsidRDefault="00A12700" w:rsidP="00A12700">
      <w:pPr>
        <w:rPr>
          <w:rFonts w:ascii="Open Sans" w:eastAsia="Open Sans" w:hAnsi="Open Sans" w:cs="Open Sans"/>
          <w:b/>
          <w:sz w:val="24"/>
          <w:szCs w:val="24"/>
        </w:rPr>
      </w:pPr>
    </w:p>
    <w:p w14:paraId="2060D9A2" w14:textId="77777777" w:rsidR="00A12700" w:rsidRDefault="00A12700" w:rsidP="00A12700">
      <w:pPr>
        <w:rPr>
          <w:rFonts w:ascii="Open Sans" w:eastAsia="Open Sans" w:hAnsi="Open Sans" w:cs="Open Sans"/>
          <w:b/>
          <w:sz w:val="24"/>
          <w:szCs w:val="24"/>
        </w:rPr>
      </w:pPr>
    </w:p>
    <w:p w14:paraId="3E89D133" w14:textId="77777777" w:rsidR="00A12700" w:rsidRDefault="00A12700" w:rsidP="00A12700"/>
    <w:p w14:paraId="5F1E94FD" w14:textId="77777777" w:rsidR="00A12700" w:rsidRDefault="00A12700"/>
    <w:sectPr w:rsidR="00A12700" w:rsidSect="00A12700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C4"/>
    <w:multiLevelType w:val="multilevel"/>
    <w:tmpl w:val="71F07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AC3C1E"/>
    <w:multiLevelType w:val="hybridMultilevel"/>
    <w:tmpl w:val="FDB2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729"/>
    <w:multiLevelType w:val="hybridMultilevel"/>
    <w:tmpl w:val="B326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1E"/>
    <w:multiLevelType w:val="hybridMultilevel"/>
    <w:tmpl w:val="7BD8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D7789"/>
    <w:multiLevelType w:val="hybridMultilevel"/>
    <w:tmpl w:val="185E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2931"/>
    <w:multiLevelType w:val="hybridMultilevel"/>
    <w:tmpl w:val="352A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54656"/>
    <w:multiLevelType w:val="hybridMultilevel"/>
    <w:tmpl w:val="28A2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368492">
    <w:abstractNumId w:val="0"/>
  </w:num>
  <w:num w:numId="2" w16cid:durableId="1018889507">
    <w:abstractNumId w:val="3"/>
  </w:num>
  <w:num w:numId="3" w16cid:durableId="366175783">
    <w:abstractNumId w:val="1"/>
  </w:num>
  <w:num w:numId="4" w16cid:durableId="2084912868">
    <w:abstractNumId w:val="6"/>
  </w:num>
  <w:num w:numId="5" w16cid:durableId="499126548">
    <w:abstractNumId w:val="5"/>
  </w:num>
  <w:num w:numId="6" w16cid:durableId="1072389131">
    <w:abstractNumId w:val="4"/>
  </w:num>
  <w:num w:numId="7" w16cid:durableId="92275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00"/>
    <w:rsid w:val="005726F9"/>
    <w:rsid w:val="00A1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BF91"/>
  <w15:chartTrackingRefBased/>
  <w15:docId w15:val="{0AE3A560-A048-4487-935C-2A81311E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0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tucker</dc:creator>
  <cp:keywords/>
  <dc:description/>
  <cp:lastModifiedBy>faye tucker</cp:lastModifiedBy>
  <cp:revision>1</cp:revision>
  <dcterms:created xsi:type="dcterms:W3CDTF">2026-01-05T12:01:00Z</dcterms:created>
  <dcterms:modified xsi:type="dcterms:W3CDTF">2026-01-05T12:07:00Z</dcterms:modified>
</cp:coreProperties>
</file>