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898E" w14:textId="56174EAF" w:rsidR="00555147" w:rsidRDefault="005B38DE">
      <w:pPr>
        <w:spacing w:before="240" w:after="160"/>
        <w:rPr>
          <w:rFonts w:ascii="Open Sans" w:eastAsia="Open Sans" w:hAnsi="Open Sans" w:cs="Open Sans"/>
          <w:i/>
          <w:color w:val="4BACC6"/>
          <w:sz w:val="26"/>
          <w:szCs w:val="26"/>
        </w:rPr>
      </w:pPr>
      <w:r>
        <w:rPr>
          <w:rFonts w:ascii="Open Sans" w:eastAsia="Open Sans" w:hAnsi="Open Sans" w:cs="Open Sans"/>
          <w:color w:val="FF0000"/>
        </w:rPr>
        <w:t xml:space="preserve"> </w:t>
      </w:r>
      <w:r>
        <w:rPr>
          <w:rFonts w:ascii="Open Sans" w:eastAsia="Open Sans" w:hAnsi="Open Sans" w:cs="Open Sans"/>
          <w:b/>
          <w:color w:val="FF0000"/>
          <w:sz w:val="32"/>
          <w:szCs w:val="32"/>
        </w:rPr>
        <w:t>[</w:t>
      </w:r>
      <w:r w:rsidR="004E3157">
        <w:rPr>
          <w:rFonts w:ascii="Open Sans" w:eastAsia="Open Sans" w:hAnsi="Open Sans" w:cs="Open Sans"/>
          <w:b/>
          <w:color w:val="FF0000"/>
          <w:sz w:val="32"/>
          <w:szCs w:val="32"/>
        </w:rPr>
        <w:t xml:space="preserve">LUU </w:t>
      </w:r>
      <w:proofErr w:type="spellStart"/>
      <w:r>
        <w:rPr>
          <w:rFonts w:ascii="Open Sans" w:eastAsia="Open Sans" w:hAnsi="Open Sans" w:cs="Open Sans"/>
          <w:b/>
          <w:color w:val="FF0000"/>
          <w:sz w:val="32"/>
          <w:szCs w:val="32"/>
        </w:rPr>
        <w:t>C</w:t>
      </w:r>
      <w:r w:rsidR="008F7803">
        <w:rPr>
          <w:rFonts w:ascii="Open Sans" w:eastAsia="Open Sans" w:hAnsi="Open Sans" w:cs="Open Sans"/>
          <w:b/>
          <w:color w:val="FF0000"/>
          <w:sz w:val="32"/>
          <w:szCs w:val="32"/>
        </w:rPr>
        <w:t>i</w:t>
      </w:r>
      <w:r w:rsidR="00741F36">
        <w:rPr>
          <w:rFonts w:ascii="Open Sans" w:eastAsia="Open Sans" w:hAnsi="Open Sans" w:cs="Open Sans"/>
          <w:b/>
          <w:color w:val="FF0000"/>
          <w:sz w:val="32"/>
          <w:szCs w:val="32"/>
        </w:rPr>
        <w:t>vSoc</w:t>
      </w:r>
      <w:proofErr w:type="spellEnd"/>
      <w:r>
        <w:rPr>
          <w:rFonts w:ascii="Open Sans" w:eastAsia="Open Sans" w:hAnsi="Open Sans" w:cs="Open Sans"/>
          <w:b/>
          <w:color w:val="FF0000"/>
          <w:sz w:val="32"/>
          <w:szCs w:val="32"/>
        </w:rPr>
        <w:t>]</w:t>
      </w:r>
    </w:p>
    <w:p w14:paraId="6640898F" w14:textId="77777777" w:rsidR="00555147" w:rsidRDefault="005B38DE">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66408990" w14:textId="77777777" w:rsidR="00555147" w:rsidRDefault="005B38DE">
      <w:pPr>
        <w:spacing w:before="240"/>
        <w:rPr>
          <w:rFonts w:ascii="Open Sans" w:eastAsia="Open Sans" w:hAnsi="Open Sans" w:cs="Open Sans"/>
          <w:b/>
          <w:u w:val="single"/>
        </w:rPr>
      </w:pPr>
      <w:r>
        <w:rPr>
          <w:rFonts w:ascii="Open Sans" w:eastAsia="Open Sans" w:hAnsi="Open Sans" w:cs="Open Sans"/>
          <w:b/>
          <w:u w:val="single"/>
        </w:rPr>
        <w:t>Definitions</w:t>
      </w:r>
    </w:p>
    <w:p w14:paraId="66408991" w14:textId="77777777" w:rsidR="00555147" w:rsidRDefault="005B38DE">
      <w:pPr>
        <w:spacing w:after="160"/>
        <w:rPr>
          <w:rFonts w:ascii="Open Sans" w:eastAsia="Open Sans" w:hAnsi="Open Sans" w:cs="Open Sans"/>
        </w:rPr>
      </w:pPr>
      <w:r>
        <w:rPr>
          <w:rFonts w:ascii="Open Sans" w:eastAsia="Open Sans" w:hAnsi="Open Sans" w:cs="Open Sans"/>
        </w:rPr>
        <w:t xml:space="preserve">Activities Executive - the elected students representing Clubs and Societies as outlined in </w:t>
      </w:r>
      <w:proofErr w:type="gramStart"/>
      <w:r>
        <w:rPr>
          <w:rFonts w:ascii="Open Sans" w:eastAsia="Open Sans" w:hAnsi="Open Sans" w:cs="Open Sans"/>
        </w:rPr>
        <w:t>Bye-Law</w:t>
      </w:r>
      <w:proofErr w:type="gramEnd"/>
      <w:r>
        <w:rPr>
          <w:rFonts w:ascii="Open Sans" w:eastAsia="Open Sans" w:hAnsi="Open Sans" w:cs="Open Sans"/>
        </w:rPr>
        <w:t xml:space="preserve"> 7:21.</w:t>
      </w:r>
    </w:p>
    <w:p w14:paraId="66408992" w14:textId="77777777" w:rsidR="00555147" w:rsidRDefault="005B38DE">
      <w:pPr>
        <w:spacing w:after="160"/>
        <w:rPr>
          <w:rFonts w:ascii="Open Sans" w:eastAsia="Open Sans" w:hAnsi="Open Sans" w:cs="Open Sans"/>
        </w:rPr>
      </w:pPr>
      <w:r>
        <w:rPr>
          <w:rFonts w:ascii="Open Sans" w:eastAsia="Open Sans" w:hAnsi="Open Sans" w:cs="Open Sans"/>
        </w:rPr>
        <w:t xml:space="preserve">Activities &amp; Opportunities Officer - the elected student who leads the Activities Executive. Their role is outlined in </w:t>
      </w:r>
      <w:proofErr w:type="gramStart"/>
      <w:r>
        <w:rPr>
          <w:rFonts w:ascii="Open Sans" w:eastAsia="Open Sans" w:hAnsi="Open Sans" w:cs="Open Sans"/>
        </w:rPr>
        <w:t>Bye-Law</w:t>
      </w:r>
      <w:proofErr w:type="gramEnd"/>
      <w:r>
        <w:rPr>
          <w:rFonts w:ascii="Open Sans" w:eastAsia="Open Sans" w:hAnsi="Open Sans" w:cs="Open Sans"/>
        </w:rPr>
        <w:t xml:space="preserve"> 7:4.</w:t>
      </w:r>
    </w:p>
    <w:p w14:paraId="66408993" w14:textId="77777777" w:rsidR="00555147" w:rsidRDefault="005B38DE">
      <w:pPr>
        <w:spacing w:after="160"/>
        <w:rPr>
          <w:rFonts w:ascii="Open Sans" w:eastAsia="Open Sans" w:hAnsi="Open Sans" w:cs="Open Sans"/>
        </w:rPr>
      </w:pPr>
      <w:r>
        <w:rPr>
          <w:rFonts w:ascii="Open Sans" w:eastAsia="Open Sans" w:hAnsi="Open Sans" w:cs="Open Sans"/>
        </w:rPr>
        <w:t>Ex-Officio Membership - membership of clubs &amp; societies given to the Activities &amp; Opportunities Officer and members of the Activities Executive because of the role they have</w:t>
      </w:r>
    </w:p>
    <w:p w14:paraId="66408994" w14:textId="77777777" w:rsidR="00555147" w:rsidRDefault="005B38DE">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66408995" w14:textId="39AFF3F0" w:rsidR="00555147" w:rsidRDefault="005B38DE">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proofErr w:type="spellStart"/>
      <w:r w:rsidR="004E3157" w:rsidRPr="00527A2A">
        <w:rPr>
          <w:rFonts w:ascii="Open Sans" w:eastAsia="Open Sans" w:hAnsi="Open Sans" w:cs="Open Sans"/>
          <w:b/>
        </w:rPr>
        <w:t>CivSoc</w:t>
      </w:r>
      <w:proofErr w:type="spellEnd"/>
      <w:r>
        <w:rPr>
          <w:rFonts w:ascii="Open Sans" w:eastAsia="Open Sans" w:hAnsi="Open Sans" w:cs="Open Sans"/>
        </w:rPr>
        <w:t>, hereafter referred to as the Club/Society, or such other name agreed at an AGM or EGM with the approval of the Activities &amp; Opportunities Officer.</w:t>
      </w:r>
    </w:p>
    <w:p w14:paraId="66408996" w14:textId="77777777" w:rsidR="00555147" w:rsidRDefault="005B38DE">
      <w:pPr>
        <w:spacing w:before="240" w:after="160"/>
        <w:rPr>
          <w:rFonts w:ascii="Open Sans" w:eastAsia="Open Sans" w:hAnsi="Open Sans" w:cs="Open Sans"/>
        </w:rPr>
      </w:pPr>
      <w:r>
        <w:rPr>
          <w:rFonts w:ascii="Open Sans" w:eastAsia="Open Sans" w:hAnsi="Open Sans" w:cs="Open Sans"/>
        </w:rPr>
        <w:t xml:space="preserve">1.2 The objectives of the Club/Society </w:t>
      </w:r>
      <w:proofErr w:type="gramStart"/>
      <w:r>
        <w:rPr>
          <w:rFonts w:ascii="Open Sans" w:eastAsia="Open Sans" w:hAnsi="Open Sans" w:cs="Open Sans"/>
        </w:rPr>
        <w:t>are:-</w:t>
      </w:r>
      <w:proofErr w:type="gramEnd"/>
    </w:p>
    <w:p w14:paraId="66408997" w14:textId="7E9A06E0" w:rsidR="00555147" w:rsidRPr="00527A2A" w:rsidRDefault="005B38DE">
      <w:pPr>
        <w:spacing w:before="240" w:after="160"/>
        <w:rPr>
          <w:rFonts w:ascii="Open Sans" w:eastAsia="Open Sans" w:hAnsi="Open Sans" w:cs="Open Sans"/>
          <w:i/>
        </w:rPr>
      </w:pPr>
      <w:r>
        <w:rPr>
          <w:rFonts w:ascii="Open Sans" w:eastAsia="Open Sans" w:hAnsi="Open Sans" w:cs="Open Sans"/>
        </w:rPr>
        <w:t>1.2.1</w:t>
      </w:r>
      <w:r w:rsidRPr="00527A2A">
        <w:rPr>
          <w:rFonts w:ascii="Open Sans" w:eastAsia="Open Sans" w:hAnsi="Open Sans" w:cs="Open Sans"/>
        </w:rPr>
        <w:t xml:space="preserve"> </w:t>
      </w:r>
      <w:r w:rsidR="00527A2A" w:rsidRPr="00527A2A">
        <w:rPr>
          <w:rFonts w:ascii="Open Sans" w:eastAsia="Open Sans" w:hAnsi="Open Sans" w:cs="Open Sans"/>
        </w:rPr>
        <w:t xml:space="preserve">Foster an environment where students </w:t>
      </w:r>
      <w:r w:rsidR="007D4DF6" w:rsidRPr="00527A2A">
        <w:rPr>
          <w:rFonts w:ascii="Open Sans" w:eastAsia="Open Sans" w:hAnsi="Open Sans" w:cs="Open Sans"/>
        </w:rPr>
        <w:t>can</w:t>
      </w:r>
      <w:r w:rsidR="00527A2A" w:rsidRPr="00527A2A">
        <w:rPr>
          <w:rFonts w:ascii="Open Sans" w:eastAsia="Open Sans" w:hAnsi="Open Sans" w:cs="Open Sans"/>
        </w:rPr>
        <w:t xml:space="preserve"> socialise across the course</w:t>
      </w:r>
      <w:r w:rsidR="00527A2A">
        <w:rPr>
          <w:rFonts w:ascii="Open Sans" w:eastAsia="Open Sans" w:hAnsi="Open Sans" w:cs="Open Sans"/>
        </w:rPr>
        <w:t>, encouraging cross-year communication and discussion</w:t>
      </w:r>
      <w:r w:rsidR="00527A2A" w:rsidRPr="00527A2A">
        <w:rPr>
          <w:rFonts w:ascii="Open Sans" w:eastAsia="Open Sans" w:hAnsi="Open Sans" w:cs="Open Sans"/>
        </w:rPr>
        <w:t>.</w:t>
      </w:r>
    </w:p>
    <w:p w14:paraId="66408998" w14:textId="7CC518F0" w:rsidR="00555147" w:rsidRPr="00527A2A" w:rsidRDefault="005B38DE">
      <w:pPr>
        <w:spacing w:before="240" w:after="160"/>
        <w:rPr>
          <w:rFonts w:ascii="Open Sans" w:eastAsia="Open Sans" w:hAnsi="Open Sans" w:cs="Open Sans"/>
          <w:iCs/>
        </w:rPr>
      </w:pPr>
      <w:r w:rsidRPr="00527A2A">
        <w:rPr>
          <w:rFonts w:ascii="Open Sans" w:eastAsia="Open Sans" w:hAnsi="Open Sans" w:cs="Open Sans"/>
        </w:rPr>
        <w:t>1.2.2</w:t>
      </w:r>
      <w:r w:rsidRPr="00527A2A">
        <w:rPr>
          <w:rFonts w:ascii="Open Sans" w:eastAsia="Open Sans" w:hAnsi="Open Sans" w:cs="Open Sans"/>
          <w:i/>
        </w:rPr>
        <w:t xml:space="preserve"> </w:t>
      </w:r>
      <w:r w:rsidR="00527A2A" w:rsidRPr="00527A2A">
        <w:rPr>
          <w:rFonts w:ascii="Open Sans" w:eastAsia="Open Sans" w:hAnsi="Open Sans" w:cs="Open Sans"/>
          <w:iCs/>
        </w:rPr>
        <w:t xml:space="preserve">Create regular events that students </w:t>
      </w:r>
      <w:r w:rsidR="007D4DF6" w:rsidRPr="00527A2A">
        <w:rPr>
          <w:rFonts w:ascii="Open Sans" w:eastAsia="Open Sans" w:hAnsi="Open Sans" w:cs="Open Sans"/>
          <w:iCs/>
        </w:rPr>
        <w:t>can</w:t>
      </w:r>
      <w:r w:rsidR="00527A2A" w:rsidRPr="00527A2A">
        <w:rPr>
          <w:rFonts w:ascii="Open Sans" w:eastAsia="Open Sans" w:hAnsi="Open Sans" w:cs="Open Sans"/>
          <w:iCs/>
        </w:rPr>
        <w:t xml:space="preserve"> find as a dependable outlet for social opportunities.</w:t>
      </w:r>
    </w:p>
    <w:p w14:paraId="66408999" w14:textId="4C927711" w:rsidR="00555147" w:rsidRDefault="005B38DE">
      <w:pPr>
        <w:spacing w:before="240" w:after="160"/>
        <w:rPr>
          <w:rFonts w:ascii="Open Sans" w:eastAsia="Open Sans" w:hAnsi="Open Sans" w:cs="Open Sans"/>
          <w:bCs/>
        </w:rPr>
      </w:pPr>
      <w:r w:rsidRPr="00527A2A">
        <w:rPr>
          <w:rFonts w:ascii="Open Sans" w:eastAsia="Open Sans" w:hAnsi="Open Sans" w:cs="Open Sans"/>
        </w:rPr>
        <w:t xml:space="preserve">1.2.3 </w:t>
      </w:r>
      <w:r w:rsidR="00527A2A" w:rsidRPr="00527A2A">
        <w:rPr>
          <w:rFonts w:ascii="Open Sans" w:eastAsia="Open Sans" w:hAnsi="Open Sans" w:cs="Open Sans"/>
        </w:rPr>
        <w:t>Introduce opportunities for industry-led events for students in Civil Engineering that can aid in pushing students towards clear career goals.</w:t>
      </w:r>
    </w:p>
    <w:p w14:paraId="439A275E" w14:textId="4AA24E4A" w:rsidR="00527A2A" w:rsidRPr="00527A2A" w:rsidRDefault="00527A2A">
      <w:pPr>
        <w:spacing w:before="240" w:after="160"/>
        <w:rPr>
          <w:rFonts w:ascii="Open Sans" w:eastAsia="Open Sans" w:hAnsi="Open Sans" w:cs="Open Sans"/>
          <w:bCs/>
        </w:rPr>
      </w:pPr>
      <w:r>
        <w:rPr>
          <w:rFonts w:ascii="Open Sans" w:eastAsia="Open Sans" w:hAnsi="Open Sans" w:cs="Open Sans"/>
          <w:bCs/>
        </w:rPr>
        <w:t>1.3 NGBs/</w:t>
      </w:r>
      <w:proofErr w:type="gramStart"/>
      <w:r>
        <w:rPr>
          <w:rFonts w:ascii="Open Sans" w:eastAsia="Open Sans" w:hAnsi="Open Sans" w:cs="Open Sans"/>
          <w:bCs/>
        </w:rPr>
        <w:t>Affiliations:-</w:t>
      </w:r>
      <w:proofErr w:type="gramEnd"/>
    </w:p>
    <w:p w14:paraId="6640899A" w14:textId="3EE74C58" w:rsidR="00555147" w:rsidRDefault="005B38DE">
      <w:pPr>
        <w:spacing w:before="240" w:after="160"/>
        <w:rPr>
          <w:rFonts w:ascii="Open Sans" w:eastAsia="Open Sans" w:hAnsi="Open Sans" w:cs="Open Sans"/>
          <w:b/>
          <w:color w:val="FF0000"/>
        </w:rPr>
      </w:pPr>
      <w:r>
        <w:rPr>
          <w:rFonts w:ascii="Open Sans" w:eastAsia="Open Sans" w:hAnsi="Open Sans" w:cs="Open Sans"/>
        </w:rPr>
        <w:t>1.</w:t>
      </w:r>
      <w:r w:rsidR="00527A2A">
        <w:rPr>
          <w:rFonts w:ascii="Open Sans" w:eastAsia="Open Sans" w:hAnsi="Open Sans" w:cs="Open Sans"/>
        </w:rPr>
        <w:t>3.1</w:t>
      </w:r>
      <w:r>
        <w:rPr>
          <w:rFonts w:ascii="Open Sans" w:eastAsia="Open Sans" w:hAnsi="Open Sans" w:cs="Open Sans"/>
        </w:rPr>
        <w:t xml:space="preserve"> </w:t>
      </w:r>
      <w:r w:rsidR="008B7F6C">
        <w:rPr>
          <w:rFonts w:ascii="Open Sans" w:eastAsia="Open Sans" w:hAnsi="Open Sans" w:cs="Open Sans"/>
        </w:rPr>
        <w:t>No current partners</w:t>
      </w:r>
      <w:r>
        <w:rPr>
          <w:rFonts w:ascii="Open Sans" w:eastAsia="Open Sans" w:hAnsi="Open Sans" w:cs="Open Sans"/>
          <w:b/>
          <w:color w:val="FF0000"/>
        </w:rPr>
        <w:t xml:space="preserve"> </w:t>
      </w:r>
    </w:p>
    <w:p w14:paraId="6640899B" w14:textId="6C7FFF87" w:rsidR="00555147" w:rsidRDefault="005B38DE">
      <w:pPr>
        <w:spacing w:before="240" w:after="160"/>
        <w:rPr>
          <w:rFonts w:ascii="Open Sans" w:eastAsia="Open Sans" w:hAnsi="Open Sans" w:cs="Open Sans"/>
          <w:color w:val="FF0000"/>
        </w:rPr>
      </w:pPr>
      <w:r>
        <w:rPr>
          <w:rFonts w:ascii="Open Sans" w:eastAsia="Open Sans" w:hAnsi="Open Sans" w:cs="Open Sans"/>
        </w:rPr>
        <w:t>1.</w:t>
      </w:r>
      <w:r w:rsidR="00527A2A">
        <w:rPr>
          <w:rFonts w:ascii="Open Sans" w:eastAsia="Open Sans" w:hAnsi="Open Sans" w:cs="Open Sans"/>
        </w:rPr>
        <w:t>3.2</w:t>
      </w:r>
      <w:r>
        <w:rPr>
          <w:rFonts w:ascii="Open Sans" w:eastAsia="Open Sans" w:hAnsi="Open Sans" w:cs="Open Sans"/>
          <w:color w:val="FF0000"/>
        </w:rPr>
        <w:t xml:space="preserve"> </w:t>
      </w:r>
      <w:r w:rsidR="008B7F6C">
        <w:rPr>
          <w:rFonts w:ascii="Open Sans" w:eastAsia="Open Sans" w:hAnsi="Open Sans" w:cs="Open Sans"/>
        </w:rPr>
        <w:t>No current sponsorships/donations</w:t>
      </w:r>
    </w:p>
    <w:p w14:paraId="6640899C" w14:textId="4F8F67FF" w:rsidR="00555147" w:rsidRDefault="005B38DE">
      <w:pPr>
        <w:spacing w:before="240" w:after="160"/>
        <w:rPr>
          <w:rFonts w:ascii="Open Sans" w:eastAsia="Open Sans" w:hAnsi="Open Sans" w:cs="Open Sans"/>
        </w:rPr>
      </w:pPr>
      <w:r>
        <w:rPr>
          <w:rFonts w:ascii="Open Sans" w:eastAsia="Open Sans" w:hAnsi="Open Sans" w:cs="Open Sans"/>
        </w:rPr>
        <w:t>1.</w:t>
      </w:r>
      <w:r w:rsidR="00527A2A">
        <w:rPr>
          <w:rFonts w:ascii="Open Sans" w:eastAsia="Open Sans" w:hAnsi="Open Sans" w:cs="Open Sans"/>
        </w:rPr>
        <w:t>3.3</w:t>
      </w:r>
      <w:r>
        <w:rPr>
          <w:rFonts w:ascii="Open Sans" w:eastAsia="Open Sans" w:hAnsi="Open Sans" w:cs="Open Sans"/>
        </w:rPr>
        <w:t xml:space="preserve"> All sponsorships must adhere to the</w:t>
      </w:r>
      <w:r>
        <w:rPr>
          <w:rFonts w:ascii="Open Sans" w:eastAsia="Open Sans" w:hAnsi="Open Sans" w:cs="Open Sans"/>
          <w:color w:val="FF0000"/>
        </w:rPr>
        <w:t xml:space="preserve"> </w:t>
      </w:r>
      <w:hyperlink r:id="rId7">
        <w:r w:rsidR="00555147">
          <w:rPr>
            <w:rFonts w:ascii="Open Sans" w:eastAsia="Open Sans" w:hAnsi="Open Sans" w:cs="Open Sans"/>
            <w:color w:val="1155CC"/>
            <w:u w:val="single"/>
          </w:rPr>
          <w:t>LUU Working with External Organisati</w:t>
        </w:r>
      </w:hyperlink>
      <w:hyperlink r:id="rId8">
        <w:r w:rsidR="00555147">
          <w:rPr>
            <w:rFonts w:ascii="Open Sans" w:eastAsia="Open Sans" w:hAnsi="Open Sans" w:cs="Open Sans"/>
            <w:u w:val="single"/>
          </w:rPr>
          <w:t>ons Policy</w:t>
        </w:r>
      </w:hyperlink>
      <w:r>
        <w:rPr>
          <w:rFonts w:ascii="Open Sans" w:eastAsia="Open Sans" w:hAnsi="Open Sans" w:cs="Open Sans"/>
        </w:rPr>
        <w:t>.</w:t>
      </w:r>
    </w:p>
    <w:p w14:paraId="6640899D" w14:textId="77777777" w:rsidR="00555147" w:rsidRDefault="00555147">
      <w:pPr>
        <w:spacing w:before="240" w:after="160"/>
        <w:rPr>
          <w:rFonts w:ascii="Open Sans" w:eastAsia="Open Sans" w:hAnsi="Open Sans" w:cs="Open Sans"/>
        </w:rPr>
      </w:pPr>
    </w:p>
    <w:p w14:paraId="29B6C100" w14:textId="77777777" w:rsidR="00E90AFE" w:rsidRDefault="00E90AFE">
      <w:pPr>
        <w:spacing w:before="240"/>
        <w:rPr>
          <w:rFonts w:ascii="Open Sans" w:eastAsia="Open Sans" w:hAnsi="Open Sans" w:cs="Open Sans"/>
          <w:b/>
          <w:u w:val="single"/>
        </w:rPr>
      </w:pPr>
    </w:p>
    <w:p w14:paraId="02BDAB25" w14:textId="77777777" w:rsidR="00E90AFE" w:rsidRDefault="00E90AFE">
      <w:pPr>
        <w:spacing w:before="240"/>
        <w:rPr>
          <w:rFonts w:ascii="Open Sans" w:eastAsia="Open Sans" w:hAnsi="Open Sans" w:cs="Open Sans"/>
          <w:b/>
          <w:u w:val="single"/>
        </w:rPr>
      </w:pPr>
    </w:p>
    <w:p w14:paraId="6640899E" w14:textId="6316F4E4" w:rsidR="00555147" w:rsidRDefault="005B38DE">
      <w:pPr>
        <w:spacing w:before="240"/>
        <w:rPr>
          <w:rFonts w:ascii="Open Sans" w:eastAsia="Open Sans" w:hAnsi="Open Sans" w:cs="Open Sans"/>
          <w:b/>
          <w:u w:val="single"/>
        </w:rPr>
      </w:pPr>
      <w:r>
        <w:rPr>
          <w:rFonts w:ascii="Open Sans" w:eastAsia="Open Sans" w:hAnsi="Open Sans" w:cs="Open Sans"/>
          <w:b/>
          <w:u w:val="single"/>
        </w:rPr>
        <w:lastRenderedPageBreak/>
        <w:t>2 Membership and Participation</w:t>
      </w:r>
    </w:p>
    <w:p w14:paraId="6640899F" w14:textId="77777777" w:rsidR="00555147" w:rsidRDefault="005B38DE">
      <w:pPr>
        <w:spacing w:after="160"/>
        <w:rPr>
          <w:rFonts w:ascii="Open Sans" w:eastAsia="Open Sans" w:hAnsi="Open Sans" w:cs="Open Sans"/>
        </w:rPr>
      </w:pPr>
      <w:r>
        <w:rPr>
          <w:rFonts w:ascii="Open Sans" w:eastAsia="Open Sans" w:hAnsi="Open Sans" w:cs="Open Sans"/>
        </w:rPr>
        <w:t>2.1 Membership takes effect on completion of registration with the Club/Society, including listing of membership details with the LUU Student Activities Team.  Where relevant this will include payment of the Club/Society membership fee.</w:t>
      </w:r>
    </w:p>
    <w:p w14:paraId="664089A0" w14:textId="7417CBD7" w:rsidR="00555147" w:rsidRDefault="005B38DE">
      <w:pPr>
        <w:spacing w:before="240" w:after="160"/>
        <w:rPr>
          <w:rFonts w:ascii="Open Sans" w:eastAsia="Open Sans" w:hAnsi="Open Sans" w:cs="Open Sans"/>
        </w:rPr>
      </w:pPr>
      <w:r>
        <w:rPr>
          <w:rFonts w:ascii="Open Sans" w:eastAsia="Open Sans" w:hAnsi="Open Sans" w:cs="Open Sans"/>
        </w:rPr>
        <w:t xml:space="preserve">2.2 Categories of membership and participation </w:t>
      </w:r>
      <w:r w:rsidR="00527A2A">
        <w:rPr>
          <w:rFonts w:ascii="Open Sans" w:eastAsia="Open Sans" w:hAnsi="Open Sans" w:cs="Open Sans"/>
        </w:rPr>
        <w:t>options, with</w:t>
      </w:r>
      <w:r>
        <w:rPr>
          <w:rFonts w:ascii="Open Sans" w:eastAsia="Open Sans" w:hAnsi="Open Sans" w:cs="Open Sans"/>
        </w:rPr>
        <w:t xml:space="preserve"> their associate rights, are shown in the table below. </w:t>
      </w:r>
      <w:r>
        <w:rPr>
          <w:rFonts w:ascii="Open Sans" w:eastAsia="Open Sans" w:hAnsi="Open Sans" w:cs="Open Sans"/>
          <w:b/>
        </w:rPr>
        <w:t>Members and participants only have the rights outlined in the relevant row.</w:t>
      </w:r>
      <w:r>
        <w:rPr>
          <w:rFonts w:ascii="Open Sans" w:eastAsia="Open Sans" w:hAnsi="Open Sans" w:cs="Open Sans"/>
        </w:rPr>
        <w:t xml:space="preserve"> </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555147" w14:paraId="664089A4"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089A1" w14:textId="77777777" w:rsidR="00555147" w:rsidRDefault="005B38DE">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4089A2" w14:textId="77777777" w:rsidR="00555147" w:rsidRDefault="005B38DE">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4089A3" w14:textId="77777777" w:rsidR="00555147" w:rsidRDefault="005B38DE">
            <w:pPr>
              <w:spacing w:line="240" w:lineRule="auto"/>
              <w:rPr>
                <w:rFonts w:ascii="Open Sans" w:eastAsia="Open Sans" w:hAnsi="Open Sans" w:cs="Open Sans"/>
                <w:b/>
              </w:rPr>
            </w:pPr>
            <w:r>
              <w:rPr>
                <w:rFonts w:ascii="Open Sans" w:eastAsia="Open Sans" w:hAnsi="Open Sans" w:cs="Open Sans"/>
                <w:b/>
              </w:rPr>
              <w:t>Rights</w:t>
            </w:r>
          </w:p>
        </w:tc>
      </w:tr>
      <w:tr w:rsidR="00555147" w14:paraId="664089AD"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089A5" w14:textId="77777777" w:rsidR="00555147" w:rsidRDefault="005B38DE">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64089A6" w14:textId="77777777" w:rsidR="00555147" w:rsidRDefault="005B38DE">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Leeds University Union. Members are as defined in the LUU Articles of Association and </w:t>
            </w:r>
            <w:proofErr w:type="gramStart"/>
            <w:r>
              <w:rPr>
                <w:rFonts w:ascii="Open Sans" w:eastAsia="Open Sans" w:hAnsi="Open Sans" w:cs="Open Sans"/>
              </w:rPr>
              <w:t>Bye-Law</w:t>
            </w:r>
            <w:proofErr w:type="gramEnd"/>
            <w:r>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664089A7" w14:textId="77777777" w:rsidR="00555147" w:rsidRDefault="005B38DE">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664089A8" w14:textId="77777777" w:rsidR="00555147" w:rsidRDefault="005B38DE">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664089A9" w14:textId="77777777" w:rsidR="00555147" w:rsidRDefault="005B38DE">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664089AA" w14:textId="77777777" w:rsidR="00555147" w:rsidRDefault="005B38DE">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664089AB" w14:textId="77777777" w:rsidR="00555147" w:rsidRDefault="005B38DE">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664089AC" w14:textId="77777777" w:rsidR="00555147" w:rsidRDefault="005B38DE">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555147" w14:paraId="664089B6"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4089AE" w14:textId="77777777" w:rsidR="00555147" w:rsidRDefault="005B38DE">
            <w:pPr>
              <w:rPr>
                <w:rFonts w:ascii="Open Sans" w:eastAsia="Open Sans" w:hAnsi="Open Sans" w:cs="Open Sans"/>
              </w:rPr>
            </w:pPr>
            <w:r>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64089AF" w14:textId="77777777" w:rsidR="00555147" w:rsidRDefault="005B38DE">
            <w:pPr>
              <w:rPr>
                <w:rFonts w:ascii="Open Sans" w:eastAsia="Open Sans" w:hAnsi="Open Sans" w:cs="Open Sans"/>
              </w:rPr>
            </w:pPr>
            <w:r>
              <w:rPr>
                <w:rFonts w:ascii="Open Sans" w:eastAsia="Open Sans" w:hAnsi="Open Sans" w:cs="Open Sans"/>
              </w:rPr>
              <w:t xml:space="preserve">Ex-Officio membership. </w:t>
            </w:r>
          </w:p>
          <w:p w14:paraId="664089B0" w14:textId="77777777" w:rsidR="00555147" w:rsidRDefault="005B38DE">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664089B1" w14:textId="77777777" w:rsidR="00555147" w:rsidRDefault="005B38DE">
            <w:pPr>
              <w:numPr>
                <w:ilvl w:val="0"/>
                <w:numId w:val="7"/>
              </w:numPr>
              <w:rPr>
                <w:rFonts w:ascii="Open Sans" w:eastAsia="Open Sans" w:hAnsi="Open Sans" w:cs="Open Sans"/>
              </w:rPr>
            </w:pPr>
            <w:r>
              <w:rPr>
                <w:rFonts w:ascii="Open Sans" w:eastAsia="Open Sans" w:hAnsi="Open Sans" w:cs="Open Sans"/>
              </w:rPr>
              <w:t xml:space="preserve"> To attend all meetings and take part in society activities</w:t>
            </w:r>
          </w:p>
          <w:p w14:paraId="664089B2" w14:textId="77777777" w:rsidR="00555147" w:rsidRDefault="005B38DE">
            <w:pPr>
              <w:numPr>
                <w:ilvl w:val="0"/>
                <w:numId w:val="7"/>
              </w:numPr>
              <w:rPr>
                <w:rFonts w:ascii="Open Sans" w:eastAsia="Open Sans" w:hAnsi="Open Sans" w:cs="Open Sans"/>
              </w:rPr>
            </w:pPr>
            <w:r>
              <w:rPr>
                <w:rFonts w:ascii="Open Sans" w:eastAsia="Open Sans" w:hAnsi="Open Sans" w:cs="Open Sans"/>
              </w:rPr>
              <w:t>To vote on all questions of policy within the club/society</w:t>
            </w:r>
          </w:p>
          <w:p w14:paraId="664089B3" w14:textId="77777777" w:rsidR="00555147" w:rsidRDefault="005B38DE">
            <w:pPr>
              <w:numPr>
                <w:ilvl w:val="0"/>
                <w:numId w:val="7"/>
              </w:numPr>
              <w:rPr>
                <w:rFonts w:ascii="Open Sans" w:eastAsia="Open Sans" w:hAnsi="Open Sans" w:cs="Open Sans"/>
              </w:rPr>
            </w:pPr>
            <w:r>
              <w:rPr>
                <w:rFonts w:ascii="Open Sans" w:eastAsia="Open Sans" w:hAnsi="Open Sans" w:cs="Open Sans"/>
              </w:rPr>
              <w:t xml:space="preserve"> To nominate candidates for election as Core Officers and Committee Members of the club/society</w:t>
            </w:r>
          </w:p>
          <w:p w14:paraId="664089B4" w14:textId="77777777" w:rsidR="00555147" w:rsidRDefault="005B38DE">
            <w:pPr>
              <w:numPr>
                <w:ilvl w:val="0"/>
                <w:numId w:val="7"/>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664089B5" w14:textId="77777777" w:rsidR="00555147" w:rsidRDefault="005B38DE">
            <w:pPr>
              <w:numPr>
                <w:ilvl w:val="0"/>
                <w:numId w:val="7"/>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555147" w14:paraId="664089BD"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4089B7" w14:textId="77777777" w:rsidR="00555147" w:rsidRDefault="005B38DE">
            <w:pPr>
              <w:rPr>
                <w:rFonts w:ascii="Open Sans" w:eastAsia="Open Sans" w:hAnsi="Open Sans" w:cs="Open Sans"/>
              </w:rPr>
            </w:pPr>
            <w:r>
              <w:rPr>
                <w:rFonts w:ascii="Open Sans" w:eastAsia="Open Sans" w:hAnsi="Open Sans" w:cs="Open Sans"/>
              </w:rPr>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64089B8" w14:textId="77777777" w:rsidR="00555147" w:rsidRDefault="005B38DE">
            <w:pPr>
              <w:rPr>
                <w:rFonts w:ascii="Open Sans" w:eastAsia="Open Sans" w:hAnsi="Open Sans" w:cs="Open Sans"/>
              </w:rPr>
            </w:pPr>
            <w:r>
              <w:rPr>
                <w:rFonts w:ascii="Open Sans" w:eastAsia="Open Sans" w:hAnsi="Open Sans" w:cs="Open Sans"/>
                <w:b/>
              </w:rPr>
              <w:t xml:space="preserve">Participator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664089B9" w14:textId="77777777" w:rsidR="00555147" w:rsidRDefault="005B38DE">
            <w:pPr>
              <w:numPr>
                <w:ilvl w:val="0"/>
                <w:numId w:val="6"/>
              </w:numPr>
              <w:rPr>
                <w:rFonts w:ascii="Open Sans" w:eastAsia="Open Sans" w:hAnsi="Open Sans" w:cs="Open Sans"/>
              </w:rPr>
            </w:pPr>
            <w:r>
              <w:rPr>
                <w:rFonts w:ascii="Open Sans" w:eastAsia="Open Sans" w:hAnsi="Open Sans" w:cs="Open Sans"/>
              </w:rPr>
              <w:t>Participators are admitted at the discretion of the committee and Activities Executive.</w:t>
            </w:r>
          </w:p>
          <w:p w14:paraId="664089BA" w14:textId="77777777" w:rsidR="00555147" w:rsidRDefault="005B38DE">
            <w:pPr>
              <w:numPr>
                <w:ilvl w:val="0"/>
                <w:numId w:val="6"/>
              </w:numPr>
              <w:rPr>
                <w:rFonts w:ascii="Open Sans" w:eastAsia="Open Sans" w:hAnsi="Open Sans" w:cs="Open Sans"/>
              </w:rPr>
            </w:pPr>
            <w:r>
              <w:rPr>
                <w:rFonts w:ascii="Open Sans" w:eastAsia="Open Sans" w:hAnsi="Open Sans" w:cs="Open Sans"/>
              </w:rPr>
              <w:t>Participators may be charged a fee to take part.</w:t>
            </w:r>
          </w:p>
          <w:p w14:paraId="664089BB" w14:textId="77777777" w:rsidR="00555147" w:rsidRDefault="005B38DE">
            <w:pPr>
              <w:numPr>
                <w:ilvl w:val="0"/>
                <w:numId w:val="6"/>
              </w:numPr>
              <w:rPr>
                <w:rFonts w:ascii="Open Sans" w:eastAsia="Open Sans" w:hAnsi="Open Sans" w:cs="Open Sans"/>
              </w:rPr>
            </w:pPr>
            <w:r>
              <w:rPr>
                <w:rFonts w:ascii="Open Sans" w:eastAsia="Open Sans" w:hAnsi="Open Sans" w:cs="Open Sans"/>
              </w:rPr>
              <w:t>Participators do not hold constitutional rights.</w:t>
            </w:r>
          </w:p>
          <w:p w14:paraId="664089BC" w14:textId="77777777" w:rsidR="00555147" w:rsidRDefault="00555147">
            <w:pPr>
              <w:ind w:left="720"/>
              <w:rPr>
                <w:rFonts w:ascii="Open Sans" w:eastAsia="Open Sans" w:hAnsi="Open Sans" w:cs="Open Sans"/>
              </w:rPr>
            </w:pPr>
          </w:p>
        </w:tc>
      </w:tr>
    </w:tbl>
    <w:p w14:paraId="664089BE" w14:textId="77777777" w:rsidR="00555147" w:rsidRDefault="00555147">
      <w:pPr>
        <w:spacing w:before="240"/>
        <w:rPr>
          <w:rFonts w:ascii="Open Sans" w:eastAsia="Open Sans" w:hAnsi="Open Sans" w:cs="Open Sans"/>
          <w:b/>
          <w:u w:val="single"/>
        </w:rPr>
      </w:pPr>
    </w:p>
    <w:p w14:paraId="664089BF" w14:textId="77777777" w:rsidR="00555147" w:rsidRDefault="005B38DE">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664089C0" w14:textId="4C78B7FE" w:rsidR="00555147" w:rsidRDefault="005B38DE">
      <w:pPr>
        <w:spacing w:after="160"/>
        <w:rPr>
          <w:rFonts w:ascii="Open Sans" w:eastAsia="Open Sans" w:hAnsi="Open Sans" w:cs="Open Sans"/>
        </w:rPr>
      </w:pPr>
      <w:r>
        <w:rPr>
          <w:rFonts w:ascii="Open Sans" w:eastAsia="Open Sans" w:hAnsi="Open Sans" w:cs="Open Sans"/>
        </w:rPr>
        <w:t>3.1 The Committee shall consist of the three Core Officers</w:t>
      </w:r>
      <w:r w:rsidR="00C16DBE">
        <w:rPr>
          <w:rFonts w:ascii="Open Sans" w:eastAsia="Open Sans" w:hAnsi="Open Sans" w:cs="Open Sans"/>
        </w:rPr>
        <w:t xml:space="preserve">, </w:t>
      </w:r>
      <w:r>
        <w:rPr>
          <w:rFonts w:ascii="Open Sans" w:eastAsia="Open Sans" w:hAnsi="Open Sans" w:cs="Open Sans"/>
        </w:rPr>
        <w:t>and up to</w:t>
      </w:r>
      <w:r>
        <w:rPr>
          <w:rFonts w:ascii="Open Sans" w:eastAsia="Open Sans" w:hAnsi="Open Sans" w:cs="Open Sans"/>
          <w:b/>
        </w:rPr>
        <w:t xml:space="preserve"> </w:t>
      </w:r>
      <w:r w:rsidR="001158ED">
        <w:rPr>
          <w:rFonts w:ascii="Open Sans" w:eastAsia="Open Sans" w:hAnsi="Open Sans" w:cs="Open Sans"/>
          <w:b/>
        </w:rPr>
        <w:t>5</w:t>
      </w:r>
      <w:r>
        <w:rPr>
          <w:rFonts w:ascii="Open Sans" w:eastAsia="Open Sans" w:hAnsi="Open Sans" w:cs="Open Sans"/>
          <w:b/>
        </w:rPr>
        <w:t xml:space="preserve"> </w:t>
      </w:r>
      <w:r>
        <w:rPr>
          <w:rFonts w:ascii="Open Sans" w:eastAsia="Open Sans" w:hAnsi="Open Sans" w:cs="Open Sans"/>
        </w:rPr>
        <w:t>Additional Members</w:t>
      </w:r>
      <w:r w:rsidR="001158ED">
        <w:rPr>
          <w:rFonts w:ascii="Open Sans" w:eastAsia="Open Sans" w:hAnsi="Open Sans" w:cs="Open Sans"/>
        </w:rPr>
        <w:t xml:space="preserve"> as outlined in section 5</w:t>
      </w:r>
      <w:r>
        <w:rPr>
          <w:rFonts w:ascii="Open Sans" w:eastAsia="Open Sans" w:hAnsi="Open Sans" w:cs="Open Sans"/>
        </w:rPr>
        <w:t>.</w:t>
      </w:r>
    </w:p>
    <w:p w14:paraId="664089C1" w14:textId="77777777" w:rsidR="00555147" w:rsidRDefault="005B38DE">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664089C2" w14:textId="77777777" w:rsidR="00555147" w:rsidRDefault="005B38DE">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664089C3" w14:textId="77777777" w:rsidR="00555147" w:rsidRDefault="005B38DE">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664089C4" w14:textId="77777777" w:rsidR="00555147" w:rsidRDefault="005B38DE">
      <w:pPr>
        <w:spacing w:before="240" w:after="160"/>
        <w:rPr>
          <w:rFonts w:ascii="Open Sans" w:eastAsia="Open Sans" w:hAnsi="Open Sans" w:cs="Open Sans"/>
        </w:rPr>
      </w:pPr>
      <w:r>
        <w:rPr>
          <w:rFonts w:ascii="Open Sans" w:eastAsia="Open Sans" w:hAnsi="Open Sans" w:cs="Open Sans"/>
        </w:rPr>
        <w:lastRenderedPageBreak/>
        <w:t xml:space="preserve">3.5 All Club &amp; Society Committee Members must adhere to the Committee Member Code of Standards and Code of Conduct. A breach of the Code of Standards and/or the Code of Conduct may result in disciplinary action being taken using </w:t>
      </w:r>
      <w:proofErr w:type="gramStart"/>
      <w:r>
        <w:rPr>
          <w:rFonts w:ascii="Open Sans" w:eastAsia="Open Sans" w:hAnsi="Open Sans" w:cs="Open Sans"/>
        </w:rPr>
        <w:t>Bye-Law</w:t>
      </w:r>
      <w:proofErr w:type="gramEnd"/>
      <w:r>
        <w:rPr>
          <w:rFonts w:ascii="Open Sans" w:eastAsia="Open Sans" w:hAnsi="Open Sans" w:cs="Open Sans"/>
        </w:rPr>
        <w:t xml:space="preserve"> 8.</w:t>
      </w:r>
    </w:p>
    <w:p w14:paraId="664089C5" w14:textId="77777777" w:rsidR="00555147" w:rsidRDefault="005B38DE">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664089C6" w14:textId="77777777" w:rsidR="00555147" w:rsidRDefault="005B38DE">
      <w:pPr>
        <w:spacing w:after="160"/>
        <w:rPr>
          <w:rFonts w:ascii="Open Sans" w:eastAsia="Open Sans" w:hAnsi="Open Sans" w:cs="Open Sans"/>
        </w:rPr>
      </w:pPr>
      <w:r>
        <w:rPr>
          <w:rFonts w:ascii="Open Sans" w:eastAsia="Open Sans" w:hAnsi="Open Sans" w:cs="Open Sans"/>
        </w:rPr>
        <w:t>4.1 The Core Officers have overall responsibility for the good running and financial oversight of the Club or Society for the benefit of its members and in line with the stated aims and objectives.</w:t>
      </w:r>
    </w:p>
    <w:p w14:paraId="664089C7" w14:textId="77777777" w:rsidR="00555147" w:rsidRDefault="005B38DE">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664089C8"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664089C9"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664089CA"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 xml:space="preserve">4.2.3 </w:t>
      </w:r>
      <w:r>
        <w:rPr>
          <w:rFonts w:ascii="Open Sans" w:eastAsia="Open Sans" w:hAnsi="Open Sans" w:cs="Open Sans"/>
        </w:rPr>
        <w:tab/>
        <w:t>Ensuring the Club/Society meets the requirements of the annual compliance check against all relevant LUU policy as determined by the Activities &amp; Opportunities Officer and in accordance with relevant legal requirements as determined by the Head of Student Engagement.</w:t>
      </w:r>
    </w:p>
    <w:p w14:paraId="664089CB"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664089CC"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in line with the rules outlined in this constitution.</w:t>
      </w:r>
    </w:p>
    <w:p w14:paraId="664089CD"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664089CE"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4.2.7    Attending Executive Category Meetings (at least one Core Officer must attend); and</w:t>
      </w:r>
    </w:p>
    <w:p w14:paraId="664089CF"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4.2.8    Ensuring consultation with Full Members regarding their views on Ideas going to Better Union Forums.</w:t>
      </w:r>
    </w:p>
    <w:p w14:paraId="664089D0" w14:textId="77777777" w:rsidR="00555147" w:rsidRDefault="005B38DE">
      <w:pPr>
        <w:spacing w:after="160"/>
        <w:ind w:left="1440" w:hanging="720"/>
        <w:rPr>
          <w:rFonts w:ascii="Open Sans" w:eastAsia="Open Sans" w:hAnsi="Open Sans" w:cs="Open Sans"/>
        </w:rPr>
      </w:pPr>
      <w:r>
        <w:rPr>
          <w:rFonts w:ascii="Open Sans" w:eastAsia="Open Sans" w:hAnsi="Open Sans" w:cs="Open Sans"/>
        </w:rPr>
        <w:t>4.2.9    Passing on the views of Full Members regarding Ideas to the relevant member of the Activities Executive.</w:t>
      </w:r>
    </w:p>
    <w:p w14:paraId="664089D1" w14:textId="77777777" w:rsidR="00555147" w:rsidRDefault="005B38DE">
      <w:pPr>
        <w:spacing w:after="160"/>
        <w:rPr>
          <w:rFonts w:ascii="Open Sans" w:eastAsia="Open Sans" w:hAnsi="Open Sans" w:cs="Open Sans"/>
        </w:rPr>
      </w:pPr>
      <w:r>
        <w:rPr>
          <w:rFonts w:ascii="Open Sans" w:eastAsia="Open Sans" w:hAnsi="Open Sans" w:cs="Open Sans"/>
        </w:rPr>
        <w:t xml:space="preserve">4.3 Failure to fulfil these duties may result in a motion of no-confidence and removal from office by an EGM or the Activities &amp; Opportunities Officer. </w:t>
      </w:r>
    </w:p>
    <w:p w14:paraId="664089D2" w14:textId="77777777" w:rsidR="00555147" w:rsidRDefault="005B38DE">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1B2573FA" w14:textId="77777777" w:rsidR="003D3050" w:rsidRDefault="003D3050">
      <w:pPr>
        <w:ind w:left="720"/>
        <w:rPr>
          <w:rFonts w:ascii="Open Sans" w:eastAsia="Open Sans" w:hAnsi="Open Sans" w:cs="Open Sans"/>
          <w:b/>
        </w:rPr>
      </w:pPr>
    </w:p>
    <w:p w14:paraId="340F28EF" w14:textId="77777777" w:rsidR="003D3050" w:rsidRDefault="003D3050">
      <w:pPr>
        <w:ind w:left="720"/>
        <w:rPr>
          <w:rFonts w:ascii="Open Sans" w:eastAsia="Open Sans" w:hAnsi="Open Sans" w:cs="Open Sans"/>
          <w:b/>
        </w:rPr>
      </w:pPr>
    </w:p>
    <w:p w14:paraId="664089D3" w14:textId="06DEFFFC" w:rsidR="00555147" w:rsidRDefault="005B38DE">
      <w:pPr>
        <w:ind w:left="720"/>
        <w:rPr>
          <w:rFonts w:ascii="Open Sans" w:eastAsia="Open Sans" w:hAnsi="Open Sans" w:cs="Open Sans"/>
          <w:b/>
        </w:rPr>
      </w:pPr>
      <w:r>
        <w:rPr>
          <w:rFonts w:ascii="Open Sans" w:eastAsia="Open Sans" w:hAnsi="Open Sans" w:cs="Open Sans"/>
          <w:b/>
        </w:rPr>
        <w:lastRenderedPageBreak/>
        <w:t>4.4.1 President</w:t>
      </w:r>
      <w:r w:rsidR="001158ED">
        <w:rPr>
          <w:rFonts w:ascii="Open Sans" w:eastAsia="Open Sans" w:hAnsi="Open Sans" w:cs="Open Sans"/>
          <w:b/>
        </w:rPr>
        <w:t>/</w:t>
      </w:r>
      <w:r>
        <w:rPr>
          <w:rFonts w:ascii="Open Sans" w:eastAsia="Open Sans" w:hAnsi="Open Sans" w:cs="Open Sans"/>
          <w:b/>
        </w:rPr>
        <w:t>Captain/Chair:</w:t>
      </w:r>
    </w:p>
    <w:p w14:paraId="664089D4" w14:textId="77777777" w:rsidR="00555147" w:rsidRDefault="005B38DE">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664089D5" w14:textId="77777777" w:rsidR="00555147" w:rsidRDefault="005B38DE">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664089D6" w14:textId="77777777" w:rsidR="00555147" w:rsidRDefault="005B38DE">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664089D7" w14:textId="77777777" w:rsidR="00555147" w:rsidRPr="00407C6C" w:rsidRDefault="005B38DE">
      <w:pPr>
        <w:ind w:left="1800" w:hanging="360"/>
        <w:rPr>
          <w:rFonts w:ascii="Arial Unicode MS" w:eastAsia="Arial Unicode MS" w:hAnsi="Arial Unicode MS" w:cs="Arial Unicode MS"/>
        </w:rPr>
      </w:pPr>
      <w:r>
        <w:rPr>
          <w:rFonts w:ascii="Arial Unicode MS" w:eastAsia="Arial Unicode MS" w:hAnsi="Arial Unicode MS" w:cs="Arial Unicode MS"/>
        </w:rPr>
        <w:t xml:space="preserve">●       ensuring there is an </w:t>
      </w:r>
      <w:proofErr w:type="gramStart"/>
      <w:r>
        <w:rPr>
          <w:rFonts w:ascii="Arial Unicode MS" w:eastAsia="Arial Unicode MS" w:hAnsi="Arial Unicode MS" w:cs="Arial Unicode MS"/>
        </w:rPr>
        <w:t>up to date</w:t>
      </w:r>
      <w:proofErr w:type="gramEnd"/>
      <w:r>
        <w:rPr>
          <w:rFonts w:ascii="Arial Unicode MS" w:eastAsia="Arial Unicode MS" w:hAnsi="Arial Unicode MS" w:cs="Arial Unicode MS"/>
        </w:rPr>
        <w:t xml:space="preserve"> entry in the Club/Society’s LUU </w:t>
      </w:r>
      <w:r w:rsidRPr="00407C6C">
        <w:rPr>
          <w:rFonts w:ascii="Arial Unicode MS" w:eastAsia="Arial Unicode MS" w:hAnsi="Arial Unicode MS" w:cs="Arial Unicode MS"/>
        </w:rPr>
        <w:t>webpage</w:t>
      </w:r>
    </w:p>
    <w:p w14:paraId="664089D8" w14:textId="77777777" w:rsidR="00555147" w:rsidRPr="00407C6C" w:rsidRDefault="005B38DE">
      <w:pPr>
        <w:numPr>
          <w:ilvl w:val="0"/>
          <w:numId w:val="1"/>
        </w:numPr>
        <w:rPr>
          <w:rFonts w:ascii="Arial Unicode MS" w:eastAsia="Arial Unicode MS" w:hAnsi="Arial Unicode MS" w:cs="Arial Unicode MS"/>
        </w:rPr>
      </w:pPr>
      <w:r w:rsidRPr="00407C6C">
        <w:rPr>
          <w:rFonts w:ascii="Arial Unicode MS" w:eastAsia="Arial Unicode MS" w:hAnsi="Arial Unicode MS" w:cs="Arial Unicode MS"/>
        </w:rPr>
        <w:t>Code of conduct, risk assessments, etc communicated to all members</w:t>
      </w:r>
    </w:p>
    <w:p w14:paraId="664089D9" w14:textId="77777777" w:rsidR="00555147" w:rsidRPr="00407C6C" w:rsidRDefault="005B38DE">
      <w:pPr>
        <w:numPr>
          <w:ilvl w:val="0"/>
          <w:numId w:val="1"/>
        </w:numPr>
        <w:rPr>
          <w:rFonts w:ascii="Arial Unicode MS" w:eastAsia="Arial Unicode MS" w:hAnsi="Arial Unicode MS" w:cs="Arial Unicode MS"/>
        </w:rPr>
      </w:pPr>
      <w:r w:rsidRPr="00407C6C">
        <w:rPr>
          <w:rFonts w:ascii="Arial Unicode MS" w:eastAsia="Arial Unicode MS" w:hAnsi="Arial Unicode MS" w:cs="Arial Unicode MS"/>
        </w:rPr>
        <w:t>Ensure that</w:t>
      </w:r>
      <w:hyperlink r:id="rId9">
        <w:r w:rsidR="00555147" w:rsidRPr="00407C6C">
          <w:rPr>
            <w:rFonts w:ascii="Arial Unicode MS" w:eastAsia="Arial Unicode MS" w:hAnsi="Arial Unicode MS" w:cs="Arial Unicode MS"/>
            <w:color w:val="1155CC"/>
            <w:u w:val="single"/>
          </w:rPr>
          <w:t xml:space="preserve"> LUU Safeguarding Policy</w:t>
        </w:r>
      </w:hyperlink>
      <w:r w:rsidRPr="00407C6C">
        <w:rPr>
          <w:rFonts w:ascii="Arial Unicode MS" w:eastAsia="Arial Unicode MS" w:hAnsi="Arial Unicode MS" w:cs="Arial Unicode MS"/>
        </w:rPr>
        <w:t xml:space="preserve"> is upheld and/or clearly delegate this responsibility. </w:t>
      </w:r>
    </w:p>
    <w:p w14:paraId="664089DA" w14:textId="77777777" w:rsidR="00555147" w:rsidRDefault="005B38DE">
      <w:pPr>
        <w:ind w:left="860"/>
        <w:rPr>
          <w:rFonts w:ascii="Open Sans" w:eastAsia="Open Sans" w:hAnsi="Open Sans" w:cs="Open Sans"/>
          <w:b/>
        </w:rPr>
      </w:pPr>
      <w:r>
        <w:rPr>
          <w:rFonts w:ascii="Open Sans" w:eastAsia="Open Sans" w:hAnsi="Open Sans" w:cs="Open Sans"/>
          <w:b/>
        </w:rPr>
        <w:t>4.4.2 Secretary:</w:t>
      </w:r>
    </w:p>
    <w:p w14:paraId="664089DB"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664089DC"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664089DD"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664089DE"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664089DF"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given an opportunity to vote in society elections</w:t>
      </w:r>
    </w:p>
    <w:p w14:paraId="664089E0" w14:textId="77777777" w:rsidR="00555147" w:rsidRDefault="005B38DE">
      <w:pPr>
        <w:ind w:left="860"/>
        <w:rPr>
          <w:rFonts w:ascii="Open Sans" w:eastAsia="Open Sans" w:hAnsi="Open Sans" w:cs="Open Sans"/>
          <w:b/>
        </w:rPr>
      </w:pPr>
      <w:r>
        <w:rPr>
          <w:rFonts w:ascii="Open Sans" w:eastAsia="Open Sans" w:hAnsi="Open Sans" w:cs="Open Sans"/>
          <w:b/>
        </w:rPr>
        <w:t>4.4.3 Treasurer:</w:t>
      </w:r>
    </w:p>
    <w:p w14:paraId="664089E1"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664089E2"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664089E3"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submitting subsidy applications to Activities Executive</w:t>
      </w:r>
    </w:p>
    <w:p w14:paraId="664089E4"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664089E5" w14:textId="77777777" w:rsidR="00555147" w:rsidRDefault="005B38DE">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664089E6" w14:textId="77777777" w:rsidR="00555147" w:rsidRDefault="005B38DE">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664089E7" w14:textId="77777777" w:rsidR="00555147" w:rsidRDefault="005B38DE">
      <w:pPr>
        <w:spacing w:after="160"/>
        <w:rPr>
          <w:rFonts w:ascii="Open Sans" w:eastAsia="Open Sans" w:hAnsi="Open Sans" w:cs="Open Sans"/>
        </w:rPr>
      </w:pPr>
      <w:r>
        <w:rPr>
          <w:rFonts w:ascii="Open Sans" w:eastAsia="Open Sans" w:hAnsi="Open Sans" w:cs="Open Sans"/>
        </w:rPr>
        <w:t xml:space="preserve">5.1 The Activities &amp; Opportunities Officer, who is elected annually to lead LUU as part of the Student Executive team, is also a member of each society because of their elected </w:t>
      </w:r>
      <w:proofErr w:type="gramStart"/>
      <w:r>
        <w:rPr>
          <w:rFonts w:ascii="Open Sans" w:eastAsia="Open Sans" w:hAnsi="Open Sans" w:cs="Open Sans"/>
        </w:rPr>
        <w:t>position, and</w:t>
      </w:r>
      <w:proofErr w:type="gramEnd"/>
      <w:r>
        <w:rPr>
          <w:rFonts w:ascii="Open Sans" w:eastAsia="Open Sans" w:hAnsi="Open Sans" w:cs="Open Sans"/>
        </w:rPr>
        <w:t xml:space="preserve"> has specific duties to manage all Clubs &amp; Societies. The Activities &amp; Opportunities Officer approves most decisions made at AGMs or </w:t>
      </w:r>
      <w:proofErr w:type="gramStart"/>
      <w:r>
        <w:rPr>
          <w:rFonts w:ascii="Open Sans" w:eastAsia="Open Sans" w:hAnsi="Open Sans" w:cs="Open Sans"/>
        </w:rPr>
        <w:t>EGMs, and</w:t>
      </w:r>
      <w:proofErr w:type="gramEnd"/>
      <w:r>
        <w:rPr>
          <w:rFonts w:ascii="Open Sans" w:eastAsia="Open Sans" w:hAnsi="Open Sans" w:cs="Open Sans"/>
        </w:rPr>
        <w:t xml:space="preserve"> leads the Activities Executive whose role includes making decisions about complaints and disciplinary action. </w:t>
      </w:r>
    </w:p>
    <w:p w14:paraId="664089E8" w14:textId="77777777" w:rsidR="00555147" w:rsidRDefault="005B38DE">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the running and management of the Club/Society.</w:t>
      </w:r>
    </w:p>
    <w:p w14:paraId="664089E9" w14:textId="77777777" w:rsidR="00555147" w:rsidRDefault="005B38DE">
      <w:pPr>
        <w:spacing w:before="240" w:after="160"/>
        <w:rPr>
          <w:rFonts w:ascii="Open Sans" w:eastAsia="Open Sans" w:hAnsi="Open Sans" w:cs="Open Sans"/>
        </w:rPr>
      </w:pPr>
      <w:r>
        <w:rPr>
          <w:rFonts w:ascii="Open Sans" w:eastAsia="Open Sans" w:hAnsi="Open Sans" w:cs="Open Sans"/>
        </w:rPr>
        <w:lastRenderedPageBreak/>
        <w:t>5.3 All Additional Committee Members must attend committee meetings, AGMs and EGMs in line with the rules outlined in this constitution.</w:t>
      </w:r>
    </w:p>
    <w:p w14:paraId="664089EA" w14:textId="77777777" w:rsidR="00555147" w:rsidRDefault="005B38DE">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664089EB" w14:textId="77777777" w:rsidR="00555147" w:rsidRDefault="005B38DE">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that optional role in the Constitution must be borne by the Core Officers</w:t>
      </w:r>
    </w:p>
    <w:p w14:paraId="664089EC" w14:textId="77777777" w:rsidR="00555147" w:rsidRDefault="005B38DE">
      <w:pPr>
        <w:spacing w:before="240" w:after="160"/>
        <w:rPr>
          <w:rFonts w:ascii="Open Sans" w:eastAsia="Open Sans" w:hAnsi="Open Sans" w:cs="Open Sans"/>
        </w:rPr>
      </w:pPr>
      <w:r>
        <w:rPr>
          <w:rFonts w:ascii="Open Sans" w:eastAsia="Open Sans" w:hAnsi="Open Sans" w:cs="Open Sans"/>
        </w:rPr>
        <w:t>5.6 The Additional Committee roles will be:</w:t>
      </w:r>
    </w:p>
    <w:p w14:paraId="664089ED" w14:textId="24FAC999" w:rsidR="00555147" w:rsidRPr="001158ED" w:rsidRDefault="005B38DE">
      <w:pPr>
        <w:spacing w:before="240"/>
        <w:ind w:left="850"/>
        <w:rPr>
          <w:rFonts w:ascii="Open Sans" w:eastAsia="Open Sans" w:hAnsi="Open Sans" w:cs="Open Sans"/>
          <w:b/>
        </w:rPr>
      </w:pPr>
      <w:r w:rsidRPr="001158ED">
        <w:rPr>
          <w:rFonts w:ascii="Open Sans" w:eastAsia="Open Sans" w:hAnsi="Open Sans" w:cs="Open Sans"/>
          <w:b/>
        </w:rPr>
        <w:t xml:space="preserve">5.6.1 </w:t>
      </w:r>
      <w:r w:rsidR="00DC04F9" w:rsidRPr="001158ED">
        <w:rPr>
          <w:rFonts w:ascii="Open Sans" w:eastAsia="Open Sans" w:hAnsi="Open Sans" w:cs="Open Sans"/>
          <w:b/>
        </w:rPr>
        <w:t>Social Secretary</w:t>
      </w:r>
    </w:p>
    <w:p w14:paraId="664089EF" w14:textId="671B15BB" w:rsidR="00555147" w:rsidRPr="001158ED" w:rsidRDefault="005B38DE">
      <w:pPr>
        <w:numPr>
          <w:ilvl w:val="0"/>
          <w:numId w:val="3"/>
        </w:numPr>
        <w:rPr>
          <w:rFonts w:ascii="Open Sans" w:eastAsia="Open Sans" w:hAnsi="Open Sans" w:cs="Open Sans"/>
        </w:rPr>
      </w:pPr>
      <w:r w:rsidRPr="001158ED">
        <w:rPr>
          <w:rFonts w:ascii="Open Sans" w:eastAsia="Open Sans" w:hAnsi="Open Sans" w:cs="Open Sans"/>
        </w:rPr>
        <w:t>Publicising all</w:t>
      </w:r>
      <w:r w:rsidR="0026385E">
        <w:rPr>
          <w:rFonts w:ascii="Open Sans" w:eastAsia="Open Sans" w:hAnsi="Open Sans" w:cs="Open Sans"/>
        </w:rPr>
        <w:t xml:space="preserve"> society events.</w:t>
      </w:r>
    </w:p>
    <w:p w14:paraId="33379455" w14:textId="151DA15F" w:rsidR="001158ED" w:rsidRPr="001158ED" w:rsidRDefault="001158ED">
      <w:pPr>
        <w:numPr>
          <w:ilvl w:val="0"/>
          <w:numId w:val="3"/>
        </w:numPr>
        <w:rPr>
          <w:rFonts w:ascii="Open Sans" w:eastAsia="Open Sans" w:hAnsi="Open Sans" w:cs="Open Sans"/>
        </w:rPr>
      </w:pPr>
      <w:r w:rsidRPr="001158ED">
        <w:rPr>
          <w:rFonts w:ascii="Open Sans" w:eastAsia="Open Sans" w:hAnsi="Open Sans" w:cs="Open Sans"/>
        </w:rPr>
        <w:t>Managing the social media account(s)</w:t>
      </w:r>
      <w:r w:rsidR="0026385E">
        <w:rPr>
          <w:rFonts w:ascii="Open Sans" w:eastAsia="Open Sans" w:hAnsi="Open Sans" w:cs="Open Sans"/>
        </w:rPr>
        <w:t>.</w:t>
      </w:r>
    </w:p>
    <w:p w14:paraId="664089F0" w14:textId="2CC46559" w:rsidR="00555147" w:rsidRPr="001158ED" w:rsidRDefault="005B38DE">
      <w:pPr>
        <w:numPr>
          <w:ilvl w:val="0"/>
          <w:numId w:val="3"/>
        </w:numPr>
        <w:rPr>
          <w:rFonts w:ascii="Open Sans" w:eastAsia="Open Sans" w:hAnsi="Open Sans" w:cs="Open Sans"/>
        </w:rPr>
      </w:pPr>
      <w:r w:rsidRPr="001158ED">
        <w:rPr>
          <w:rFonts w:ascii="Open Sans" w:eastAsia="Open Sans" w:hAnsi="Open Sans" w:cs="Open Sans"/>
        </w:rPr>
        <w:t>Ensuring the External Speaker process is followed</w:t>
      </w:r>
      <w:r w:rsidR="0026385E">
        <w:rPr>
          <w:rFonts w:ascii="Open Sans" w:eastAsia="Open Sans" w:hAnsi="Open Sans" w:cs="Open Sans"/>
        </w:rPr>
        <w:t>.</w:t>
      </w:r>
    </w:p>
    <w:p w14:paraId="29A120E1" w14:textId="77777777" w:rsidR="003B7AD0" w:rsidRDefault="00DC04F9" w:rsidP="003B7AD0">
      <w:pPr>
        <w:pStyle w:val="ListParagraph"/>
        <w:numPr>
          <w:ilvl w:val="2"/>
          <w:numId w:val="13"/>
        </w:numPr>
        <w:spacing w:before="240"/>
        <w:rPr>
          <w:rFonts w:ascii="Open Sans" w:eastAsia="Open Sans" w:hAnsi="Open Sans" w:cs="Open Sans"/>
          <w:b/>
        </w:rPr>
      </w:pPr>
      <w:r w:rsidRPr="003B7AD0">
        <w:rPr>
          <w:rFonts w:ascii="Open Sans" w:eastAsia="Open Sans" w:hAnsi="Open Sans" w:cs="Open Sans"/>
          <w:b/>
        </w:rPr>
        <w:t>Sports Secretary</w:t>
      </w:r>
    </w:p>
    <w:p w14:paraId="664089F6" w14:textId="067699AF" w:rsidR="00555147" w:rsidRPr="001158ED" w:rsidRDefault="00DC04F9" w:rsidP="003B7AD0">
      <w:pPr>
        <w:pStyle w:val="ListParagraph"/>
        <w:numPr>
          <w:ilvl w:val="0"/>
          <w:numId w:val="8"/>
        </w:numPr>
        <w:spacing w:before="240"/>
        <w:rPr>
          <w:rFonts w:ascii="Open Sans" w:eastAsia="Open Sans" w:hAnsi="Open Sans" w:cs="Open Sans"/>
          <w:b/>
        </w:rPr>
      </w:pPr>
      <w:r w:rsidRPr="001158ED">
        <w:rPr>
          <w:rFonts w:ascii="Open Sans" w:eastAsia="Calibri" w:hAnsi="Open Sans" w:cs="Open Sans"/>
        </w:rPr>
        <w:t xml:space="preserve">Organise </w:t>
      </w:r>
      <w:r w:rsidR="0026385E">
        <w:rPr>
          <w:rFonts w:ascii="Open Sans" w:eastAsia="Calibri" w:hAnsi="Open Sans" w:cs="Open Sans"/>
        </w:rPr>
        <w:t>any sports teams which are directly linked to the society.</w:t>
      </w:r>
    </w:p>
    <w:p w14:paraId="7C48585A" w14:textId="165B3846" w:rsidR="008A0E50" w:rsidRPr="001158ED" w:rsidRDefault="008A0E50" w:rsidP="00DC04F9">
      <w:pPr>
        <w:pStyle w:val="ListParagraph"/>
        <w:numPr>
          <w:ilvl w:val="0"/>
          <w:numId w:val="8"/>
        </w:numPr>
        <w:rPr>
          <w:rFonts w:ascii="Open Sans" w:eastAsia="Calibri" w:hAnsi="Open Sans" w:cs="Open Sans"/>
        </w:rPr>
      </w:pPr>
      <w:r w:rsidRPr="001158ED">
        <w:rPr>
          <w:rFonts w:ascii="Open Sans" w:eastAsia="Calibri" w:hAnsi="Open Sans" w:cs="Open Sans"/>
        </w:rPr>
        <w:t>Enter teams into leagues</w:t>
      </w:r>
      <w:r w:rsidR="0026385E">
        <w:rPr>
          <w:rFonts w:ascii="Open Sans" w:eastAsia="Calibri" w:hAnsi="Open Sans" w:cs="Open Sans"/>
        </w:rPr>
        <w:t xml:space="preserve"> if possible.</w:t>
      </w:r>
    </w:p>
    <w:p w14:paraId="38A091AC" w14:textId="448A8E9A" w:rsidR="00DC04F9" w:rsidRPr="001158ED" w:rsidRDefault="00DC04F9" w:rsidP="00DC04F9">
      <w:pPr>
        <w:pStyle w:val="ListParagraph"/>
        <w:numPr>
          <w:ilvl w:val="0"/>
          <w:numId w:val="8"/>
        </w:numPr>
        <w:rPr>
          <w:rFonts w:ascii="Open Sans" w:eastAsia="Calibri" w:hAnsi="Open Sans" w:cs="Open Sans"/>
        </w:rPr>
      </w:pPr>
      <w:r w:rsidRPr="001158ED">
        <w:rPr>
          <w:rFonts w:ascii="Open Sans" w:eastAsia="Calibri" w:hAnsi="Open Sans" w:cs="Open Sans"/>
        </w:rPr>
        <w:t>Ensure there are enough players to pl</w:t>
      </w:r>
      <w:r w:rsidR="008A0E50" w:rsidRPr="001158ED">
        <w:rPr>
          <w:rFonts w:ascii="Open Sans" w:eastAsia="Calibri" w:hAnsi="Open Sans" w:cs="Open Sans"/>
        </w:rPr>
        <w:t>ay games in the league</w:t>
      </w:r>
      <w:r w:rsidR="0026385E">
        <w:rPr>
          <w:rFonts w:ascii="Open Sans" w:eastAsia="Calibri" w:hAnsi="Open Sans" w:cs="Open Sans"/>
        </w:rPr>
        <w:t>.</w:t>
      </w:r>
    </w:p>
    <w:p w14:paraId="301EE81E" w14:textId="1B435C26" w:rsidR="008A0E50" w:rsidRPr="001158ED" w:rsidRDefault="008A0E50" w:rsidP="00DC04F9">
      <w:pPr>
        <w:pStyle w:val="ListParagraph"/>
        <w:numPr>
          <w:ilvl w:val="0"/>
          <w:numId w:val="8"/>
        </w:numPr>
        <w:rPr>
          <w:rFonts w:ascii="Open Sans" w:eastAsia="Calibri" w:hAnsi="Open Sans" w:cs="Open Sans"/>
        </w:rPr>
      </w:pPr>
      <w:r w:rsidRPr="001158ED">
        <w:rPr>
          <w:rFonts w:ascii="Open Sans" w:eastAsia="Calibri" w:hAnsi="Open Sans" w:cs="Open Sans"/>
        </w:rPr>
        <w:t>Appoint captains f</w:t>
      </w:r>
      <w:r w:rsidR="0026385E">
        <w:rPr>
          <w:rFonts w:ascii="Open Sans" w:eastAsia="Calibri" w:hAnsi="Open Sans" w:cs="Open Sans"/>
        </w:rPr>
        <w:t>or</w:t>
      </w:r>
      <w:r w:rsidRPr="001158ED">
        <w:rPr>
          <w:rFonts w:ascii="Open Sans" w:eastAsia="Calibri" w:hAnsi="Open Sans" w:cs="Open Sans"/>
        </w:rPr>
        <w:t xml:space="preserve"> each sport</w:t>
      </w:r>
      <w:r w:rsidR="0026385E">
        <w:rPr>
          <w:rFonts w:ascii="Open Sans" w:eastAsia="Calibri" w:hAnsi="Open Sans" w:cs="Open Sans"/>
        </w:rPr>
        <w:t>.</w:t>
      </w:r>
    </w:p>
    <w:p w14:paraId="2F0E3106" w14:textId="7747F2A3" w:rsidR="003B7AD0" w:rsidRPr="001158ED" w:rsidRDefault="003B7AD0" w:rsidP="00DC04F9">
      <w:pPr>
        <w:pStyle w:val="ListParagraph"/>
        <w:numPr>
          <w:ilvl w:val="0"/>
          <w:numId w:val="8"/>
        </w:numPr>
        <w:rPr>
          <w:rFonts w:ascii="Open Sans" w:eastAsia="Calibri" w:hAnsi="Open Sans" w:cs="Open Sans"/>
        </w:rPr>
      </w:pPr>
      <w:r w:rsidRPr="001158ED">
        <w:rPr>
          <w:rFonts w:ascii="Open Sans" w:eastAsia="Calibri" w:hAnsi="Open Sans" w:cs="Open Sans"/>
        </w:rPr>
        <w:t>Provide information about kit/equipment</w:t>
      </w:r>
      <w:r w:rsidR="0026385E">
        <w:rPr>
          <w:rFonts w:ascii="Open Sans" w:eastAsia="Calibri" w:hAnsi="Open Sans" w:cs="Open Sans"/>
        </w:rPr>
        <w:t>.</w:t>
      </w:r>
    </w:p>
    <w:p w14:paraId="5BEA6A5B" w14:textId="77777777" w:rsidR="003B7AD0" w:rsidRPr="001158ED" w:rsidRDefault="003B7AD0" w:rsidP="003B7AD0">
      <w:pPr>
        <w:rPr>
          <w:rFonts w:ascii="Calibri" w:eastAsia="Calibri" w:hAnsi="Calibri" w:cs="Calibri"/>
        </w:rPr>
      </w:pPr>
    </w:p>
    <w:p w14:paraId="084FB83E" w14:textId="759B8B17" w:rsidR="003B7AD0" w:rsidRPr="001158ED" w:rsidRDefault="003B7AD0" w:rsidP="003B7AD0">
      <w:pPr>
        <w:pStyle w:val="ListParagraph"/>
        <w:numPr>
          <w:ilvl w:val="2"/>
          <w:numId w:val="13"/>
        </w:numPr>
        <w:rPr>
          <w:rFonts w:ascii="Open Sans" w:eastAsia="Calibri" w:hAnsi="Open Sans" w:cs="Open Sans"/>
          <w:b/>
          <w:bCs/>
        </w:rPr>
      </w:pPr>
      <w:r w:rsidRPr="001158ED">
        <w:rPr>
          <w:rFonts w:ascii="Open Sans" w:eastAsia="Calibri" w:hAnsi="Open Sans" w:cs="Open Sans"/>
          <w:b/>
          <w:bCs/>
        </w:rPr>
        <w:t>Industry Secretary</w:t>
      </w:r>
    </w:p>
    <w:p w14:paraId="09F776F7" w14:textId="545E5DBF" w:rsidR="003B7AD0" w:rsidRPr="001158ED" w:rsidRDefault="003B7AD0" w:rsidP="003B7AD0">
      <w:pPr>
        <w:pStyle w:val="ListParagraph"/>
        <w:numPr>
          <w:ilvl w:val="0"/>
          <w:numId w:val="14"/>
        </w:numPr>
        <w:rPr>
          <w:rFonts w:ascii="Open Sans" w:eastAsia="Calibri" w:hAnsi="Open Sans" w:cs="Open Sans"/>
        </w:rPr>
      </w:pPr>
      <w:r w:rsidRPr="001158ED">
        <w:rPr>
          <w:rFonts w:ascii="Open Sans" w:eastAsia="Calibri" w:hAnsi="Open Sans" w:cs="Open Sans"/>
        </w:rPr>
        <w:t xml:space="preserve">Provide information about </w:t>
      </w:r>
      <w:r w:rsidR="001158ED">
        <w:rPr>
          <w:rFonts w:ascii="Open Sans" w:eastAsia="Calibri" w:hAnsi="Open Sans" w:cs="Open Sans"/>
        </w:rPr>
        <w:t xml:space="preserve">Civil Engineering events related to industry. This can include </w:t>
      </w:r>
      <w:r w:rsidR="006C31E9" w:rsidRPr="001158ED">
        <w:rPr>
          <w:rFonts w:ascii="Open Sans" w:eastAsia="Calibri" w:hAnsi="Open Sans" w:cs="Open Sans"/>
        </w:rPr>
        <w:t>talks, lectures and opportunities</w:t>
      </w:r>
    </w:p>
    <w:p w14:paraId="7686F6A8" w14:textId="02DACE47" w:rsidR="006C31E9" w:rsidRDefault="001158ED" w:rsidP="003B7AD0">
      <w:pPr>
        <w:pStyle w:val="ListParagraph"/>
        <w:numPr>
          <w:ilvl w:val="0"/>
          <w:numId w:val="14"/>
        </w:numPr>
        <w:rPr>
          <w:rFonts w:ascii="Open Sans" w:eastAsia="Calibri" w:hAnsi="Open Sans" w:cs="Open Sans"/>
        </w:rPr>
      </w:pPr>
      <w:r>
        <w:rPr>
          <w:rFonts w:ascii="Open Sans" w:eastAsia="Calibri" w:hAnsi="Open Sans" w:cs="Open Sans"/>
        </w:rPr>
        <w:t>Liaison with engineering firms to organise talks, workshops or site visits where possible.</w:t>
      </w:r>
    </w:p>
    <w:p w14:paraId="58EAEE0B" w14:textId="7FDBA9F4" w:rsidR="0026385E" w:rsidRPr="001158ED" w:rsidRDefault="0026385E" w:rsidP="003B7AD0">
      <w:pPr>
        <w:pStyle w:val="ListParagraph"/>
        <w:numPr>
          <w:ilvl w:val="0"/>
          <w:numId w:val="14"/>
        </w:numPr>
        <w:rPr>
          <w:rFonts w:ascii="Open Sans" w:eastAsia="Calibri" w:hAnsi="Open Sans" w:cs="Open Sans"/>
        </w:rPr>
      </w:pPr>
      <w:r>
        <w:rPr>
          <w:rFonts w:ascii="Open Sans" w:eastAsia="Calibri" w:hAnsi="Open Sans" w:cs="Open Sans"/>
        </w:rPr>
        <w:t>Maintaining any partnerships created through the role or from previous committees.</w:t>
      </w:r>
    </w:p>
    <w:p w14:paraId="6BD2209C" w14:textId="2539B8E8" w:rsidR="001158ED" w:rsidRPr="001158ED" w:rsidRDefault="001158ED" w:rsidP="001158ED">
      <w:pPr>
        <w:pStyle w:val="ListParagraph"/>
        <w:numPr>
          <w:ilvl w:val="2"/>
          <w:numId w:val="13"/>
        </w:numPr>
        <w:rPr>
          <w:rFonts w:ascii="Open Sans" w:eastAsia="Calibri" w:hAnsi="Open Sans" w:cs="Open Sans"/>
          <w:b/>
          <w:bCs/>
        </w:rPr>
      </w:pPr>
      <w:r w:rsidRPr="001158ED">
        <w:rPr>
          <w:rFonts w:ascii="Open Sans" w:eastAsia="Calibri" w:hAnsi="Open Sans" w:cs="Open Sans"/>
          <w:b/>
          <w:bCs/>
        </w:rPr>
        <w:t>Welfare Secretary</w:t>
      </w:r>
    </w:p>
    <w:p w14:paraId="76D6B063" w14:textId="575CD071" w:rsidR="001158ED" w:rsidRPr="0026385E" w:rsidRDefault="0026385E" w:rsidP="001158ED">
      <w:pPr>
        <w:pStyle w:val="ListParagraph"/>
        <w:numPr>
          <w:ilvl w:val="0"/>
          <w:numId w:val="15"/>
        </w:numPr>
        <w:rPr>
          <w:rFonts w:ascii="Open Sans" w:eastAsia="Calibri" w:hAnsi="Open Sans" w:cs="Open Sans"/>
          <w:b/>
          <w:bCs/>
        </w:rPr>
      </w:pPr>
      <w:r>
        <w:rPr>
          <w:rFonts w:ascii="Open Sans" w:eastAsia="Calibri" w:hAnsi="Open Sans" w:cs="Open Sans"/>
        </w:rPr>
        <w:t>Offer a point of contact for members to discuss concerns and direct them to appropriate university welfare services.</w:t>
      </w:r>
    </w:p>
    <w:p w14:paraId="2F566689" w14:textId="13F32BAD" w:rsidR="0026385E" w:rsidRPr="00BE18FE" w:rsidRDefault="0026385E" w:rsidP="001158ED">
      <w:pPr>
        <w:pStyle w:val="ListParagraph"/>
        <w:numPr>
          <w:ilvl w:val="0"/>
          <w:numId w:val="15"/>
        </w:numPr>
        <w:rPr>
          <w:rFonts w:ascii="Open Sans" w:eastAsia="Calibri" w:hAnsi="Open Sans" w:cs="Open Sans"/>
          <w:b/>
          <w:bCs/>
        </w:rPr>
      </w:pPr>
      <w:r>
        <w:rPr>
          <w:rFonts w:ascii="Open Sans" w:eastAsia="Calibri" w:hAnsi="Open Sans" w:cs="Open Sans"/>
        </w:rPr>
        <w:t>Ensure that welfare-related matters are handled with discretion and in line with university policies.</w:t>
      </w:r>
    </w:p>
    <w:p w14:paraId="7AF04868" w14:textId="64D8EC03" w:rsidR="00BE18FE" w:rsidRPr="0026385E" w:rsidRDefault="00BE18FE" w:rsidP="001158ED">
      <w:pPr>
        <w:pStyle w:val="ListParagraph"/>
        <w:numPr>
          <w:ilvl w:val="0"/>
          <w:numId w:val="15"/>
        </w:numPr>
        <w:rPr>
          <w:rFonts w:ascii="Open Sans" w:eastAsia="Calibri" w:hAnsi="Open Sans" w:cs="Open Sans"/>
          <w:b/>
          <w:bCs/>
        </w:rPr>
      </w:pPr>
      <w:r>
        <w:rPr>
          <w:rFonts w:ascii="Open Sans" w:eastAsia="Calibri" w:hAnsi="Open Sans" w:cs="Open Sans"/>
        </w:rPr>
        <w:t>Ensure the welfare of members/attendees on society events and conduct appropriate risk assessments.</w:t>
      </w:r>
    </w:p>
    <w:p w14:paraId="7953A768" w14:textId="60A551A6" w:rsidR="0026385E" w:rsidRPr="0009178B" w:rsidRDefault="0026385E" w:rsidP="001158ED">
      <w:pPr>
        <w:pStyle w:val="ListParagraph"/>
        <w:numPr>
          <w:ilvl w:val="0"/>
          <w:numId w:val="15"/>
        </w:numPr>
        <w:rPr>
          <w:rFonts w:ascii="Open Sans" w:eastAsia="Calibri" w:hAnsi="Open Sans" w:cs="Open Sans"/>
          <w:b/>
          <w:bCs/>
        </w:rPr>
      </w:pPr>
      <w:r>
        <w:rPr>
          <w:rFonts w:ascii="Open Sans" w:eastAsia="Calibri" w:hAnsi="Open Sans" w:cs="Open Sans"/>
        </w:rPr>
        <w:t>Work closely with the committee to ensure that events are accessible and welcoming to all.</w:t>
      </w:r>
    </w:p>
    <w:p w14:paraId="3AE14E98" w14:textId="77777777" w:rsidR="0009178B" w:rsidRDefault="0009178B" w:rsidP="0009178B">
      <w:pPr>
        <w:rPr>
          <w:rFonts w:ascii="Open Sans" w:eastAsia="Calibri" w:hAnsi="Open Sans" w:cs="Open Sans"/>
          <w:b/>
          <w:bCs/>
        </w:rPr>
      </w:pPr>
    </w:p>
    <w:p w14:paraId="18C230E2" w14:textId="77777777" w:rsidR="0009178B" w:rsidRPr="0009178B" w:rsidRDefault="0009178B" w:rsidP="0009178B">
      <w:pPr>
        <w:rPr>
          <w:rFonts w:ascii="Open Sans" w:eastAsia="Calibri" w:hAnsi="Open Sans" w:cs="Open Sans"/>
          <w:b/>
          <w:bCs/>
        </w:rPr>
      </w:pPr>
    </w:p>
    <w:p w14:paraId="664089F7" w14:textId="0025363D" w:rsidR="00555147" w:rsidRDefault="0009178B" w:rsidP="0026385E">
      <w:pPr>
        <w:pStyle w:val="ListParagraph"/>
        <w:numPr>
          <w:ilvl w:val="2"/>
          <w:numId w:val="13"/>
        </w:numPr>
        <w:spacing w:after="160"/>
        <w:rPr>
          <w:rFonts w:ascii="Open Sans" w:eastAsia="Open Sans" w:hAnsi="Open Sans" w:cs="Open Sans"/>
          <w:b/>
          <w:bCs/>
        </w:rPr>
      </w:pPr>
      <w:r>
        <w:rPr>
          <w:rFonts w:ascii="Open Sans" w:eastAsia="Open Sans" w:hAnsi="Open Sans" w:cs="Open Sans"/>
          <w:b/>
          <w:bCs/>
        </w:rPr>
        <w:lastRenderedPageBreak/>
        <w:t>Events Officer</w:t>
      </w:r>
    </w:p>
    <w:p w14:paraId="547759E1" w14:textId="19369379" w:rsidR="0009178B" w:rsidRPr="0009178B" w:rsidRDefault="0009178B" w:rsidP="0009178B">
      <w:pPr>
        <w:pStyle w:val="ListParagraph"/>
        <w:numPr>
          <w:ilvl w:val="0"/>
          <w:numId w:val="15"/>
        </w:numPr>
        <w:rPr>
          <w:rFonts w:ascii="Open Sans" w:eastAsia="Open Sans" w:hAnsi="Open Sans" w:cs="Open Sans"/>
        </w:rPr>
      </w:pPr>
      <w:r w:rsidRPr="0009178B">
        <w:rPr>
          <w:rFonts w:ascii="Open Sans" w:eastAsia="Open Sans" w:hAnsi="Open Sans" w:cs="Open Sans"/>
        </w:rPr>
        <w:t>Organising events for the society (liaison with event-running companies or venues).</w:t>
      </w:r>
    </w:p>
    <w:p w14:paraId="61069462" w14:textId="77777777" w:rsidR="0009178B" w:rsidRPr="0026385E" w:rsidRDefault="0009178B" w:rsidP="0009178B">
      <w:pPr>
        <w:pStyle w:val="ListParagraph"/>
        <w:spacing w:after="160"/>
        <w:ind w:left="1570"/>
        <w:rPr>
          <w:rFonts w:ascii="Open Sans" w:eastAsia="Open Sans" w:hAnsi="Open Sans" w:cs="Open Sans"/>
          <w:b/>
          <w:bCs/>
        </w:rPr>
      </w:pPr>
    </w:p>
    <w:p w14:paraId="664089F8" w14:textId="77777777" w:rsidR="00555147" w:rsidRDefault="005B38DE">
      <w:pPr>
        <w:spacing w:before="240"/>
        <w:rPr>
          <w:rFonts w:ascii="Open Sans" w:eastAsia="Open Sans" w:hAnsi="Open Sans" w:cs="Open Sans"/>
          <w:b/>
          <w:u w:val="single"/>
        </w:rPr>
      </w:pPr>
      <w:r>
        <w:rPr>
          <w:rFonts w:ascii="Open Sans" w:eastAsia="Open Sans" w:hAnsi="Open Sans" w:cs="Open Sans"/>
          <w:b/>
          <w:u w:val="single"/>
        </w:rPr>
        <w:t>6 Elections to Committee Roles</w:t>
      </w:r>
    </w:p>
    <w:p w14:paraId="664089F9" w14:textId="77777777" w:rsidR="00555147" w:rsidRDefault="005B38DE">
      <w:pPr>
        <w:spacing w:after="160"/>
        <w:rPr>
          <w:rFonts w:ascii="Open Sans" w:eastAsia="Open Sans" w:hAnsi="Open Sans" w:cs="Open Sans"/>
        </w:rPr>
      </w:pPr>
      <w:r>
        <w:rPr>
          <w:rFonts w:ascii="Open Sans" w:eastAsia="Open Sans" w:hAnsi="Open Sans" w:cs="Open Sans"/>
        </w:rPr>
        <w:t xml:space="preserve">6.1 The Returning Officer for elections will be the Activities &amp; Opportunities Officer. </w:t>
      </w:r>
      <w:proofErr w:type="gramStart"/>
      <w:r>
        <w:rPr>
          <w:rFonts w:ascii="Open Sans" w:eastAsia="Open Sans" w:hAnsi="Open Sans" w:cs="Open Sans"/>
        </w:rPr>
        <w:t>However</w:t>
      </w:r>
      <w:proofErr w:type="gramEnd"/>
      <w:r>
        <w:rPr>
          <w:rFonts w:ascii="Open Sans" w:eastAsia="Open Sans" w:hAnsi="Open Sans" w:cs="Open Sans"/>
        </w:rPr>
        <w:t xml:space="preserve"> their presence is not required at each election.</w:t>
      </w:r>
    </w:p>
    <w:p w14:paraId="664089FA" w14:textId="77777777" w:rsidR="00555147" w:rsidRDefault="005B38DE">
      <w:pPr>
        <w:spacing w:before="240" w:after="160"/>
        <w:rPr>
          <w:rFonts w:ascii="Open Sans" w:eastAsia="Open Sans" w:hAnsi="Open Sans" w:cs="Open Sans"/>
        </w:rPr>
      </w:pPr>
      <w:r>
        <w:rPr>
          <w:rFonts w:ascii="Open Sans" w:eastAsia="Open Sans" w:hAnsi="Open Sans" w:cs="Open Sans"/>
        </w:rPr>
        <w:t>6.2 Elections shall take place by a secret ballot of Full members using the approved LUU mechanism.</w:t>
      </w:r>
    </w:p>
    <w:p w14:paraId="664089FB" w14:textId="77777777" w:rsidR="00555147" w:rsidRDefault="005B38DE">
      <w:pPr>
        <w:spacing w:before="240" w:after="160"/>
        <w:rPr>
          <w:rFonts w:ascii="Open Sans" w:eastAsia="Open Sans" w:hAnsi="Open Sans" w:cs="Open Sans"/>
        </w:rPr>
      </w:pPr>
      <w:r>
        <w:rPr>
          <w:rFonts w:ascii="Open Sans" w:eastAsia="Open Sans" w:hAnsi="Open Sans" w:cs="Open Sans"/>
        </w:rPr>
        <w:t>6.3 Candidates for positions on the Club/Society committee can only be nominated by Full Members of the Club/Society. For the purposes of clarity, Full Members may nominate themselves.</w:t>
      </w:r>
    </w:p>
    <w:p w14:paraId="664089FC" w14:textId="77777777" w:rsidR="00555147" w:rsidRDefault="005B38DE">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664089FD" w14:textId="77777777" w:rsidR="00555147" w:rsidRDefault="005B38DE">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664089FE" w14:textId="77777777" w:rsidR="00555147" w:rsidRDefault="005B38DE">
      <w:pPr>
        <w:spacing w:before="240" w:after="160"/>
        <w:rPr>
          <w:rFonts w:ascii="Open Sans" w:eastAsia="Open Sans" w:hAnsi="Open Sans" w:cs="Open Sans"/>
        </w:rPr>
      </w:pPr>
      <w:r>
        <w:rPr>
          <w:rFonts w:ascii="Open Sans" w:eastAsia="Open Sans" w:hAnsi="Open Sans" w:cs="Open Sans"/>
        </w:rPr>
        <w:t>6.5 Nominations should be through the official process (i.e. the process which has been approved by the Activities &amp; Opportunities Officer or their nominee) and shared with the Activities &amp; Opportunities Officer or their nominee.</w:t>
      </w:r>
    </w:p>
    <w:p w14:paraId="664089FF" w14:textId="77777777" w:rsidR="00555147" w:rsidRDefault="005B38DE">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66408A00" w14:textId="77777777" w:rsidR="00555147" w:rsidRDefault="005B38DE">
      <w:pPr>
        <w:spacing w:before="240"/>
        <w:rPr>
          <w:rFonts w:ascii="Open Sans" w:eastAsia="Open Sans" w:hAnsi="Open Sans" w:cs="Open Sans"/>
          <w:b/>
          <w:u w:val="single"/>
        </w:rPr>
      </w:pPr>
      <w:r>
        <w:rPr>
          <w:rFonts w:ascii="Open Sans" w:eastAsia="Open Sans" w:hAnsi="Open Sans" w:cs="Open Sans"/>
          <w:b/>
          <w:u w:val="single"/>
        </w:rPr>
        <w:t>7 Club and Society Formal Meetings</w:t>
      </w:r>
    </w:p>
    <w:p w14:paraId="66408A01" w14:textId="77777777" w:rsidR="00555147" w:rsidRDefault="005B38DE">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66408A02"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7.1.2 If any Full Member moves a no confidence in the Chair, a vote shall be taken immediately.</w:t>
      </w:r>
    </w:p>
    <w:p w14:paraId="66408A03"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a new temporary Chair will be elected by Full Members at the meeting.</w:t>
      </w:r>
    </w:p>
    <w:p w14:paraId="66408A04" w14:textId="075BF4B5" w:rsidR="00555147" w:rsidRDefault="005B38DE">
      <w:pPr>
        <w:spacing w:before="240" w:after="160"/>
        <w:ind w:left="850"/>
        <w:rPr>
          <w:rFonts w:ascii="Open Sans" w:eastAsia="Open Sans" w:hAnsi="Open Sans" w:cs="Open Sans"/>
        </w:rPr>
      </w:pPr>
      <w:r>
        <w:rPr>
          <w:rFonts w:ascii="Open Sans" w:eastAsia="Open Sans" w:hAnsi="Open Sans" w:cs="Open Sans"/>
        </w:rPr>
        <w:t xml:space="preserve">7.1.4 Decision making should ideally be by consensus. </w:t>
      </w:r>
      <w:r w:rsidR="0026385E">
        <w:rPr>
          <w:rFonts w:ascii="Open Sans" w:eastAsia="Open Sans" w:hAnsi="Open Sans" w:cs="Open Sans"/>
        </w:rPr>
        <w:t>However,</w:t>
      </w:r>
      <w:r>
        <w:rPr>
          <w:rFonts w:ascii="Open Sans" w:eastAsia="Open Sans" w:hAnsi="Open Sans" w:cs="Open Sans"/>
        </w:rPr>
        <w:t xml:space="preserve"> if a vote is needed, voting shall be by show of hands unless a secret ballot has previously been requested, and decisions will be made by simple majority by those members having the right to vote as outlined in paragraph 2 of this constitution. No member has more than one vote.</w:t>
      </w:r>
    </w:p>
    <w:p w14:paraId="66408A05" w14:textId="77777777" w:rsidR="00555147" w:rsidRDefault="005B38DE">
      <w:pPr>
        <w:spacing w:before="240" w:after="160"/>
        <w:rPr>
          <w:rFonts w:ascii="Open Sans" w:eastAsia="Open Sans" w:hAnsi="Open Sans" w:cs="Open Sans"/>
          <w:b/>
        </w:rPr>
      </w:pPr>
      <w:r>
        <w:rPr>
          <w:rFonts w:ascii="Open Sans" w:eastAsia="Open Sans" w:hAnsi="Open Sans" w:cs="Open Sans"/>
          <w:b/>
        </w:rPr>
        <w:lastRenderedPageBreak/>
        <w:t>7.2 Committee Meetings</w:t>
      </w:r>
    </w:p>
    <w:p w14:paraId="66408A06"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66408A07"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 accessible web source, at least two working days in advance.</w:t>
      </w:r>
    </w:p>
    <w:p w14:paraId="66408A08"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66408A09"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66408A0A"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7.2.5 The quorum for all Committee Meetings shall be two thirds of all Officers who have a vote, or three Officers who have a vote, whichever is greater.</w:t>
      </w:r>
    </w:p>
    <w:p w14:paraId="66408A0B"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7.2.6 The minutes of any decisions made at the meetings must be accessible via the Club/Society LUU webpage, once ratified as a true and accurate record of the meeting.</w:t>
      </w:r>
    </w:p>
    <w:p w14:paraId="66408A0C" w14:textId="77777777" w:rsidR="00555147" w:rsidRDefault="005B38DE">
      <w:pPr>
        <w:spacing w:before="240" w:after="160"/>
        <w:rPr>
          <w:rFonts w:ascii="Open Sans" w:eastAsia="Open Sans" w:hAnsi="Open Sans" w:cs="Open Sans"/>
          <w:b/>
        </w:rPr>
      </w:pPr>
      <w:r>
        <w:rPr>
          <w:rFonts w:ascii="Open Sans" w:eastAsia="Open Sans" w:hAnsi="Open Sans" w:cs="Open Sans"/>
          <w:b/>
        </w:rPr>
        <w:t>7.3 Annual General Meeting</w:t>
      </w:r>
    </w:p>
    <w:p w14:paraId="66408A0D" w14:textId="77777777" w:rsidR="00555147" w:rsidRDefault="005B38DE">
      <w:pPr>
        <w:spacing w:before="240" w:after="160"/>
        <w:ind w:left="850"/>
        <w:rPr>
          <w:rFonts w:ascii="Open Sans" w:eastAsia="Open Sans" w:hAnsi="Open Sans" w:cs="Open Sans"/>
          <w:color w:val="3C4043"/>
          <w:highlight w:val="white"/>
        </w:rPr>
      </w:pPr>
      <w:proofErr w:type="gramStart"/>
      <w:r>
        <w:rPr>
          <w:rFonts w:ascii="Open Sans" w:eastAsia="Open Sans" w:hAnsi="Open Sans" w:cs="Open Sans"/>
        </w:rPr>
        <w:t>7.3.1  The</w:t>
      </w:r>
      <w:proofErr w:type="gramEnd"/>
      <w:r>
        <w:rPr>
          <w:rFonts w:ascii="Open Sans" w:eastAsia="Open Sans" w:hAnsi="Open Sans" w:cs="Open Sans"/>
        </w:rPr>
        <w:t xml:space="preserve"> Annual General Meeting (AGM) will </w:t>
      </w:r>
      <w:r>
        <w:rPr>
          <w:rFonts w:ascii="Open Sans" w:eastAsia="Open Sans" w:hAnsi="Open Sans" w:cs="Open Sans"/>
          <w:color w:val="3C4043"/>
          <w:highlight w:val="white"/>
        </w:rPr>
        <w:t xml:space="preserve">be held during the designated election month, as defined by the LUU Activities Team. </w:t>
      </w:r>
    </w:p>
    <w:p w14:paraId="66408A0E" w14:textId="77777777" w:rsidR="00555147" w:rsidRDefault="005B38DE">
      <w:pPr>
        <w:spacing w:before="240" w:after="160"/>
        <w:ind w:left="850"/>
        <w:rPr>
          <w:rFonts w:ascii="Open Sans" w:eastAsia="Open Sans" w:hAnsi="Open Sans" w:cs="Open Sans"/>
        </w:rPr>
      </w:pPr>
      <w:r>
        <w:rPr>
          <w:rFonts w:ascii="Open Sans" w:eastAsia="Open Sans" w:hAnsi="Open Sans" w:cs="Open Sans"/>
          <w:color w:val="3C4043"/>
          <w:highlight w:val="white"/>
        </w:rPr>
        <w:t>7.3.2 In exceptional circumstances, with the agreement of the Development and Engagement Coordinator, the AGM will instead be held within 395 days of the previous AGM.</w:t>
      </w:r>
    </w:p>
    <w:p w14:paraId="66408A0F"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 accessible web source, at least 10 working days in advance of the meeting.</w:t>
      </w:r>
    </w:p>
    <w:p w14:paraId="66408A10"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 accessible web source at least seven days in advance of the meeting.</w:t>
      </w:r>
    </w:p>
    <w:p w14:paraId="66408A11"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7.3.5 The order of business shall be:</w:t>
      </w:r>
    </w:p>
    <w:p w14:paraId="66408A12" w14:textId="77777777" w:rsidR="00555147" w:rsidRDefault="005B38DE">
      <w:pPr>
        <w:numPr>
          <w:ilvl w:val="0"/>
          <w:numId w:val="2"/>
        </w:numPr>
        <w:rPr>
          <w:rFonts w:ascii="Open Sans" w:eastAsia="Open Sans" w:hAnsi="Open Sans" w:cs="Open Sans"/>
        </w:rPr>
      </w:pPr>
      <w:r>
        <w:rPr>
          <w:rFonts w:ascii="Open Sans" w:eastAsia="Open Sans" w:hAnsi="Open Sans" w:cs="Open Sans"/>
        </w:rPr>
        <w:t>the President’s/Captain’s/Chair’s report</w:t>
      </w:r>
    </w:p>
    <w:p w14:paraId="66408A13" w14:textId="77777777" w:rsidR="00555147" w:rsidRDefault="005B38DE">
      <w:pPr>
        <w:numPr>
          <w:ilvl w:val="0"/>
          <w:numId w:val="2"/>
        </w:numPr>
        <w:rPr>
          <w:rFonts w:ascii="Open Sans" w:eastAsia="Open Sans" w:hAnsi="Open Sans" w:cs="Open Sans"/>
        </w:rPr>
      </w:pPr>
      <w:r>
        <w:rPr>
          <w:rFonts w:ascii="Open Sans" w:eastAsia="Open Sans" w:hAnsi="Open Sans" w:cs="Open Sans"/>
        </w:rPr>
        <w:t xml:space="preserve">the </w:t>
      </w:r>
      <w:proofErr w:type="gramStart"/>
      <w:r>
        <w:rPr>
          <w:rFonts w:ascii="Open Sans" w:eastAsia="Open Sans" w:hAnsi="Open Sans" w:cs="Open Sans"/>
        </w:rPr>
        <w:t>Financial</w:t>
      </w:r>
      <w:proofErr w:type="gramEnd"/>
      <w:r>
        <w:rPr>
          <w:rFonts w:ascii="Open Sans" w:eastAsia="Open Sans" w:hAnsi="Open Sans" w:cs="Open Sans"/>
        </w:rPr>
        <w:t xml:space="preserve"> report</w:t>
      </w:r>
    </w:p>
    <w:p w14:paraId="66408A14" w14:textId="77777777" w:rsidR="00555147" w:rsidRDefault="005B38DE">
      <w:pPr>
        <w:numPr>
          <w:ilvl w:val="0"/>
          <w:numId w:val="2"/>
        </w:numPr>
        <w:rPr>
          <w:rFonts w:ascii="Open Sans" w:eastAsia="Open Sans" w:hAnsi="Open Sans" w:cs="Open Sans"/>
        </w:rPr>
      </w:pPr>
      <w:r>
        <w:rPr>
          <w:rFonts w:ascii="Open Sans" w:eastAsia="Open Sans" w:hAnsi="Open Sans" w:cs="Open Sans"/>
        </w:rPr>
        <w:t>Constitutional Amendments</w:t>
      </w:r>
    </w:p>
    <w:p w14:paraId="66408A15" w14:textId="77777777" w:rsidR="00555147" w:rsidRDefault="005B38DE">
      <w:pPr>
        <w:numPr>
          <w:ilvl w:val="0"/>
          <w:numId w:val="2"/>
        </w:numPr>
        <w:rPr>
          <w:rFonts w:ascii="Open Sans" w:eastAsia="Open Sans" w:hAnsi="Open Sans" w:cs="Open Sans"/>
        </w:rPr>
      </w:pPr>
      <w:r>
        <w:rPr>
          <w:rFonts w:ascii="Open Sans" w:eastAsia="Open Sans" w:hAnsi="Open Sans" w:cs="Open Sans"/>
        </w:rPr>
        <w:t>Elections</w:t>
      </w:r>
    </w:p>
    <w:p w14:paraId="66408A16" w14:textId="77777777" w:rsidR="00555147" w:rsidRDefault="005B38DE">
      <w:pPr>
        <w:numPr>
          <w:ilvl w:val="0"/>
          <w:numId w:val="2"/>
        </w:numPr>
        <w:spacing w:after="160"/>
        <w:rPr>
          <w:rFonts w:ascii="Open Sans" w:eastAsia="Open Sans" w:hAnsi="Open Sans" w:cs="Open Sans"/>
        </w:rPr>
      </w:pPr>
      <w:r>
        <w:rPr>
          <w:rFonts w:ascii="Open Sans" w:eastAsia="Open Sans" w:hAnsi="Open Sans" w:cs="Open Sans"/>
        </w:rPr>
        <w:t>Any other business</w:t>
      </w:r>
    </w:p>
    <w:p w14:paraId="66408A17" w14:textId="77777777" w:rsidR="00555147" w:rsidRDefault="005B38DE">
      <w:pPr>
        <w:spacing w:before="240" w:after="160"/>
        <w:ind w:left="850"/>
        <w:rPr>
          <w:rFonts w:ascii="Open Sans" w:eastAsia="Open Sans" w:hAnsi="Open Sans" w:cs="Open Sans"/>
        </w:rPr>
      </w:pPr>
      <w:r>
        <w:rPr>
          <w:rFonts w:ascii="Open Sans" w:eastAsia="Open Sans" w:hAnsi="Open Sans" w:cs="Open Sans"/>
        </w:rPr>
        <w:lastRenderedPageBreak/>
        <w:t>7.3.6 The quorum for the AGM shall be either one third of all the Full Members or 20 Full Members, whichever is the lesser.</w:t>
      </w:r>
    </w:p>
    <w:p w14:paraId="66408A18"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66408A19"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66408A1A"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7.3.9 If requested by the Activities Executive, the Club/Society must submit the full agenda and minutes of their AGM to the Activities Executive.</w:t>
      </w:r>
    </w:p>
    <w:p w14:paraId="66408A1B" w14:textId="77777777" w:rsidR="00555147" w:rsidRDefault="005B38DE">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66408A1C"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 third of all the Full Members or 20 full members, whichever is the lesser, and/or by the Committee.</w:t>
      </w:r>
    </w:p>
    <w:p w14:paraId="66408A1D"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7.4.2 Notice of the EGM, together with their agenda, shall be posted on the Club/Society LUU webpage or a member accessible web source within two working days of the meeting being called.</w:t>
      </w:r>
    </w:p>
    <w:p w14:paraId="66408A1E"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66408A1F"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7.4.4 The quorum for the EGM shall be either one third of all the full members or 20 full members, whichever is the lesser.</w:t>
      </w:r>
    </w:p>
    <w:p w14:paraId="66408A20" w14:textId="77777777" w:rsidR="00555147" w:rsidRDefault="005B38DE">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If the EGM is declared inquorate, the Club/Society shall report this to the Activities &amp; Opportunities Officer who may authorise an inquorate EGM. </w:t>
      </w:r>
    </w:p>
    <w:p w14:paraId="66408A21" w14:textId="77777777" w:rsidR="00555147" w:rsidRDefault="005B38DE">
      <w:pPr>
        <w:spacing w:before="240" w:after="160"/>
        <w:ind w:left="850"/>
        <w:rPr>
          <w:rFonts w:ascii="Open Sans" w:eastAsia="Open Sans" w:hAnsi="Open Sans" w:cs="Open Sans"/>
        </w:rPr>
      </w:pPr>
      <w:r>
        <w:rPr>
          <w:rFonts w:ascii="Open Sans" w:eastAsia="Open Sans" w:hAnsi="Open Sans" w:cs="Open Sans"/>
        </w:rPr>
        <w:t>7.4.6 The Club/Society must submit the full agenda and minutes of their EGM to the Activities Executive, if requested by the Activities &amp; Opportunities Officer.</w:t>
      </w:r>
    </w:p>
    <w:p w14:paraId="293F6D9F" w14:textId="77777777" w:rsidR="00B21A9D" w:rsidRPr="00B21A9D" w:rsidRDefault="00B21A9D" w:rsidP="00B21A9D">
      <w:pPr>
        <w:spacing w:before="240" w:after="160"/>
        <w:rPr>
          <w:rFonts w:ascii="Open Sans" w:eastAsia="Open Sans" w:hAnsi="Open Sans" w:cs="Open Sans"/>
          <w:b/>
        </w:rPr>
      </w:pPr>
      <w:r w:rsidRPr="00B21A9D">
        <w:rPr>
          <w:rFonts w:ascii="Open Sans" w:eastAsia="Open Sans" w:hAnsi="Open Sans" w:cs="Open Sans"/>
          <w:b/>
          <w:bCs/>
        </w:rPr>
        <w:t>8. Motion of No Confidence</w:t>
      </w:r>
    </w:p>
    <w:p w14:paraId="015D390B" w14:textId="1C1D0D82" w:rsidR="00B21A9D" w:rsidRPr="00B21A9D" w:rsidRDefault="00B21A9D" w:rsidP="006F1A8D">
      <w:pPr>
        <w:spacing w:before="240" w:after="160"/>
        <w:ind w:left="851"/>
        <w:rPr>
          <w:rFonts w:ascii="Open Sans" w:eastAsia="Open Sans" w:hAnsi="Open Sans" w:cs="Open Sans"/>
          <w:bCs/>
        </w:rPr>
      </w:pPr>
      <w:r w:rsidRPr="00B21A9D">
        <w:rPr>
          <w:rFonts w:ascii="Open Sans" w:eastAsia="Open Sans" w:hAnsi="Open Sans" w:cs="Open Sans"/>
          <w:bCs/>
        </w:rPr>
        <w:t>8.1 This section outlines the process for a Motion of No Confidence, a democratic method for removing a Committee Member from their role by a Club or Society.</w:t>
      </w:r>
    </w:p>
    <w:p w14:paraId="70620B06" w14:textId="77777777" w:rsidR="00B21A9D" w:rsidRPr="00B21A9D" w:rsidRDefault="00B21A9D" w:rsidP="006F1A8D">
      <w:pPr>
        <w:spacing w:before="240" w:after="160"/>
        <w:ind w:left="851"/>
        <w:rPr>
          <w:rFonts w:ascii="Open Sans" w:eastAsia="Open Sans" w:hAnsi="Open Sans" w:cs="Open Sans"/>
          <w:bCs/>
        </w:rPr>
      </w:pPr>
      <w:r w:rsidRPr="00B21A9D">
        <w:rPr>
          <w:rFonts w:ascii="Open Sans" w:eastAsia="Open Sans" w:hAnsi="Open Sans" w:cs="Open Sans"/>
          <w:bCs/>
        </w:rPr>
        <w:t xml:space="preserve">8.2 For a Vote of No Confidence to proceed, there are </w:t>
      </w:r>
      <w:proofErr w:type="gramStart"/>
      <w:r w:rsidRPr="00B21A9D">
        <w:rPr>
          <w:rFonts w:ascii="Open Sans" w:eastAsia="Open Sans" w:hAnsi="Open Sans" w:cs="Open Sans"/>
          <w:bCs/>
        </w:rPr>
        <w:t>a number of</w:t>
      </w:r>
      <w:proofErr w:type="gramEnd"/>
      <w:r w:rsidRPr="00B21A9D">
        <w:rPr>
          <w:rFonts w:ascii="Open Sans" w:eastAsia="Open Sans" w:hAnsi="Open Sans" w:cs="Open Sans"/>
          <w:bCs/>
        </w:rPr>
        <w:t xml:space="preserve"> conditions to be met:</w:t>
      </w:r>
    </w:p>
    <w:p w14:paraId="7C4DCF93" w14:textId="77777777" w:rsidR="00B21A9D" w:rsidRPr="00B21A9D" w:rsidRDefault="00B21A9D" w:rsidP="006F1A8D">
      <w:pPr>
        <w:spacing w:before="240" w:after="160"/>
        <w:ind w:left="851"/>
        <w:rPr>
          <w:rFonts w:ascii="Open Sans" w:eastAsia="Open Sans" w:hAnsi="Open Sans" w:cs="Open Sans"/>
          <w:bCs/>
        </w:rPr>
      </w:pPr>
      <w:r w:rsidRPr="00B21A9D">
        <w:rPr>
          <w:rFonts w:ascii="Open Sans" w:eastAsia="Open Sans" w:hAnsi="Open Sans" w:cs="Open Sans"/>
          <w:bCs/>
        </w:rPr>
        <w:lastRenderedPageBreak/>
        <w:t>8.2.1 There must be grounds for the vote. These may include a breach of conduct; failure to perform duties; misuse of funds or resources; loss of trust or support. Concerns must be raised with the Activities Manager, or their nominee. </w:t>
      </w:r>
    </w:p>
    <w:p w14:paraId="50214372" w14:textId="77777777" w:rsidR="00B21A9D" w:rsidRPr="00B21A9D" w:rsidRDefault="00B21A9D" w:rsidP="006F1A8D">
      <w:pPr>
        <w:spacing w:before="240" w:after="160"/>
        <w:ind w:left="851"/>
        <w:rPr>
          <w:rFonts w:ascii="Open Sans" w:eastAsia="Open Sans" w:hAnsi="Open Sans" w:cs="Open Sans"/>
          <w:bCs/>
        </w:rPr>
      </w:pPr>
      <w:r w:rsidRPr="00B21A9D">
        <w:rPr>
          <w:rFonts w:ascii="Open Sans" w:eastAsia="Open Sans" w:hAnsi="Open Sans" w:cs="Open Sans"/>
          <w:bC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27254ECC" w14:textId="77777777" w:rsidR="00B21A9D" w:rsidRPr="00B21A9D" w:rsidRDefault="00B21A9D" w:rsidP="006F1A8D">
      <w:pPr>
        <w:spacing w:before="240" w:after="160"/>
        <w:ind w:left="851"/>
        <w:rPr>
          <w:rFonts w:ascii="Open Sans" w:eastAsia="Open Sans" w:hAnsi="Open Sans" w:cs="Open Sans"/>
          <w:bCs/>
        </w:rPr>
      </w:pPr>
      <w:r w:rsidRPr="00B21A9D">
        <w:rPr>
          <w:rFonts w:ascii="Open Sans" w:eastAsia="Open Sans" w:hAnsi="Open Sans" w:cs="Open Sans"/>
          <w:bC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5D4CAE8A" w14:textId="77777777" w:rsidR="00B21A9D" w:rsidRPr="00B21A9D" w:rsidRDefault="00B21A9D" w:rsidP="006F1A8D">
      <w:pPr>
        <w:spacing w:before="240" w:after="160"/>
        <w:ind w:left="851"/>
        <w:rPr>
          <w:rFonts w:ascii="Open Sans" w:eastAsia="Open Sans" w:hAnsi="Open Sans" w:cs="Open Sans"/>
          <w:bCs/>
        </w:rPr>
      </w:pPr>
      <w:r w:rsidRPr="00B21A9D">
        <w:rPr>
          <w:rFonts w:ascii="Open Sans" w:eastAsia="Open Sans" w:hAnsi="Open Sans" w:cs="Open Sans"/>
          <w:bCs/>
        </w:rPr>
        <w:t xml:space="preserve">8.4 If a </w:t>
      </w:r>
      <w:proofErr w:type="gramStart"/>
      <w:r w:rsidRPr="00B21A9D">
        <w:rPr>
          <w:rFonts w:ascii="Open Sans" w:eastAsia="Open Sans" w:hAnsi="Open Sans" w:cs="Open Sans"/>
          <w:bCs/>
        </w:rPr>
        <w:t>Committee</w:t>
      </w:r>
      <w:proofErr w:type="gramEnd"/>
      <w:r w:rsidRPr="00B21A9D">
        <w:rPr>
          <w:rFonts w:ascii="Open Sans" w:eastAsia="Open Sans" w:hAnsi="Open Sans" w:cs="Open Sans"/>
          <w:bCs/>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5E19BA88" w14:textId="77777777" w:rsidR="00CD3EC0" w:rsidRDefault="00CD3EC0" w:rsidP="00CD3EC0">
      <w:pPr>
        <w:spacing w:before="240" w:after="160"/>
        <w:rPr>
          <w:rFonts w:ascii="Open Sans" w:eastAsia="Open Sans" w:hAnsi="Open Sans" w:cs="Open Sans"/>
          <w:b/>
        </w:rPr>
      </w:pPr>
    </w:p>
    <w:p w14:paraId="66408A22" w14:textId="0101B2AA" w:rsidR="00555147" w:rsidRDefault="006F1A8D">
      <w:pPr>
        <w:spacing w:before="240"/>
        <w:rPr>
          <w:rFonts w:ascii="Open Sans" w:eastAsia="Open Sans" w:hAnsi="Open Sans" w:cs="Open Sans"/>
          <w:b/>
          <w:u w:val="single"/>
        </w:rPr>
      </w:pPr>
      <w:r>
        <w:rPr>
          <w:rFonts w:ascii="Open Sans" w:eastAsia="Open Sans" w:hAnsi="Open Sans" w:cs="Open Sans"/>
          <w:b/>
          <w:u w:val="single"/>
        </w:rPr>
        <w:t>9</w:t>
      </w:r>
      <w:r w:rsidR="005B38DE">
        <w:rPr>
          <w:rFonts w:ascii="Open Sans" w:eastAsia="Open Sans" w:hAnsi="Open Sans" w:cs="Open Sans"/>
          <w:b/>
          <w:u w:val="single"/>
        </w:rPr>
        <w:t xml:space="preserve"> General Administration and Finance </w:t>
      </w:r>
    </w:p>
    <w:p w14:paraId="66408A23" w14:textId="783C0EAE" w:rsidR="00555147" w:rsidRDefault="006F1A8D">
      <w:pPr>
        <w:spacing w:after="160"/>
        <w:rPr>
          <w:rFonts w:ascii="Open Sans" w:eastAsia="Open Sans" w:hAnsi="Open Sans" w:cs="Open Sans"/>
          <w:b/>
        </w:rPr>
      </w:pPr>
      <w:r>
        <w:rPr>
          <w:rFonts w:ascii="Open Sans" w:eastAsia="Open Sans" w:hAnsi="Open Sans" w:cs="Open Sans"/>
          <w:b/>
        </w:rPr>
        <w:t>9</w:t>
      </w:r>
      <w:r w:rsidR="005B38DE">
        <w:rPr>
          <w:rFonts w:ascii="Open Sans" w:eastAsia="Open Sans" w:hAnsi="Open Sans" w:cs="Open Sans"/>
          <w:b/>
        </w:rPr>
        <w:t>.1 Constitution</w:t>
      </w:r>
    </w:p>
    <w:p w14:paraId="66408A24" w14:textId="70F7635C"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.1.1 In case of dispute over a particular interpretation of this constitution, the Activities &amp; Opportunities Officer will be the final arbiter.</w:t>
      </w:r>
    </w:p>
    <w:p w14:paraId="66408A25" w14:textId="1CCDDCB4" w:rsidR="00555147" w:rsidRDefault="005B38DE">
      <w:pPr>
        <w:spacing w:before="240" w:after="160"/>
        <w:ind w:left="850"/>
        <w:rPr>
          <w:rFonts w:ascii="Open Sans" w:eastAsia="Open Sans" w:hAnsi="Open Sans" w:cs="Open Sans"/>
        </w:rPr>
      </w:pPr>
      <w:r>
        <w:rPr>
          <w:rFonts w:ascii="Open Sans" w:eastAsia="Open Sans" w:hAnsi="Open Sans" w:cs="Open Sans"/>
        </w:rPr>
        <w:tab/>
      </w:r>
      <w:r w:rsidR="006F1A8D">
        <w:rPr>
          <w:rFonts w:ascii="Open Sans" w:eastAsia="Open Sans" w:hAnsi="Open Sans" w:cs="Open Sans"/>
        </w:rPr>
        <w:t>9</w:t>
      </w:r>
      <w:r>
        <w:rPr>
          <w:rFonts w:ascii="Open Sans" w:eastAsia="Open Sans" w:hAnsi="Open Sans" w:cs="Open Sans"/>
        </w:rPr>
        <w:t xml:space="preserve">.1.1.1 In the event a Group’s constitution is deemed invalid, the </w:t>
      </w:r>
      <w:hyperlink r:id="rId10">
        <w:r w:rsidR="00555147">
          <w:rPr>
            <w:rFonts w:ascii="Open Sans" w:eastAsia="Open Sans" w:hAnsi="Open Sans" w:cs="Open Sans"/>
            <w:color w:val="1155CC"/>
            <w:u w:val="single"/>
          </w:rPr>
          <w:t xml:space="preserve">Club &amp; Society Model Constitution 2022/23 </w:t>
        </w:r>
      </w:hyperlink>
      <w:r>
        <w:rPr>
          <w:rFonts w:ascii="Open Sans" w:eastAsia="Open Sans" w:hAnsi="Open Sans" w:cs="Open Sans"/>
        </w:rPr>
        <w:t>will instead be used as that Group’s constitution.</w:t>
      </w:r>
    </w:p>
    <w:p w14:paraId="66408A26" w14:textId="1E0FB611"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.1.2 The assets or liabilities of the Club/Society shall remain with the Club/Society regardless of any changes to committee, group structure or constitution.</w:t>
      </w:r>
    </w:p>
    <w:p w14:paraId="66408A27" w14:textId="323BF024"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.1.3 The Club/Society shall be a constituent part of LUU and thus subject to the rulings of Better Union Forum and the Board of Trustees.</w:t>
      </w:r>
    </w:p>
    <w:p w14:paraId="66408A28" w14:textId="658C32D4"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.1.4 In the event of dissolution or abolition of the Club/Society its assets will revert to LUU.</w:t>
      </w:r>
    </w:p>
    <w:p w14:paraId="66408A29" w14:textId="26440F2B" w:rsidR="00555147" w:rsidRDefault="006F1A8D">
      <w:pPr>
        <w:spacing w:before="240" w:after="160"/>
        <w:rPr>
          <w:rFonts w:ascii="Open Sans" w:eastAsia="Open Sans" w:hAnsi="Open Sans" w:cs="Open Sans"/>
          <w:b/>
        </w:rPr>
      </w:pPr>
      <w:r>
        <w:rPr>
          <w:rFonts w:ascii="Open Sans" w:eastAsia="Open Sans" w:hAnsi="Open Sans" w:cs="Open Sans"/>
          <w:b/>
        </w:rPr>
        <w:lastRenderedPageBreak/>
        <w:t>9</w:t>
      </w:r>
      <w:r w:rsidR="005B38DE">
        <w:rPr>
          <w:rFonts w:ascii="Open Sans" w:eastAsia="Open Sans" w:hAnsi="Open Sans" w:cs="Open Sans"/>
          <w:b/>
        </w:rPr>
        <w:t>.2 Constitutional Amendments</w:t>
      </w:r>
    </w:p>
    <w:p w14:paraId="66408A2A" w14:textId="47EB3BE1"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.2.1 Constitutional amendments may be recommended by an Annual General Meeting, Extraordinary General Meeting, or by Referendum of the Club/Society.</w:t>
      </w:r>
    </w:p>
    <w:p w14:paraId="66408A2B" w14:textId="0A2D7274"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.2.2 Constitutional amendments may not come into force until they have been approved by the Activities &amp; Opportunities Officer acting on behalf of the Student Executive and Activities Executive. For clarity, approval will be in the form of an email confirmation to the Core Officers of the society with the amended constitution as an attachment.</w:t>
      </w:r>
    </w:p>
    <w:p w14:paraId="66408A2C" w14:textId="03C3D0B0"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.2.3 Proposed constitutional amendments must be published in the agenda for the appropriate General Meeting and cannot be moved under ‘Any Other Business’.</w:t>
      </w:r>
    </w:p>
    <w:p w14:paraId="66408A2D" w14:textId="7B29C2C5"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.2.4 Constitutional amendments shall come into effect immediately after Activities &amp; Opportunities Officer approval unless otherwise stated in the amendment.</w:t>
      </w:r>
    </w:p>
    <w:p w14:paraId="66408A2E" w14:textId="0F669A01" w:rsidR="00555147" w:rsidRDefault="006F1A8D">
      <w:pPr>
        <w:spacing w:before="240" w:after="160"/>
        <w:rPr>
          <w:rFonts w:ascii="Open Sans" w:eastAsia="Open Sans" w:hAnsi="Open Sans" w:cs="Open Sans"/>
          <w:b/>
        </w:rPr>
      </w:pPr>
      <w:r>
        <w:rPr>
          <w:rFonts w:ascii="Open Sans" w:eastAsia="Open Sans" w:hAnsi="Open Sans" w:cs="Open Sans"/>
          <w:b/>
        </w:rPr>
        <w:t>9</w:t>
      </w:r>
      <w:r w:rsidR="005B38DE">
        <w:rPr>
          <w:rFonts w:ascii="Open Sans" w:eastAsia="Open Sans" w:hAnsi="Open Sans" w:cs="Open Sans"/>
          <w:b/>
        </w:rPr>
        <w:t>.3 Administration and Finance</w:t>
      </w:r>
    </w:p>
    <w:p w14:paraId="66408A2F" w14:textId="1479E6D7"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.3.1 The Club/Society must produce a detailed statement of accounts within 24 hours if requested by the Activities Executive.</w:t>
      </w:r>
    </w:p>
    <w:p w14:paraId="66408A30" w14:textId="5407C1B6"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.3.2 The Core Officers shall accept full administrative and financial responsibility for the Club/Society.</w:t>
      </w:r>
    </w:p>
    <w:p w14:paraId="66408A31" w14:textId="20CCCAD9"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 xml:space="preserve">.3.3 Committee members may not receive financial payment or profit </w:t>
      </w:r>
      <w:proofErr w:type="gramStart"/>
      <w:r w:rsidR="005B38DE">
        <w:rPr>
          <w:rFonts w:ascii="Open Sans" w:eastAsia="Open Sans" w:hAnsi="Open Sans" w:cs="Open Sans"/>
        </w:rPr>
        <w:t>as a result of</w:t>
      </w:r>
      <w:proofErr w:type="gramEnd"/>
      <w:r w:rsidR="005B38DE">
        <w:rPr>
          <w:rFonts w:ascii="Open Sans" w:eastAsia="Open Sans" w:hAnsi="Open Sans" w:cs="Open Sans"/>
        </w:rPr>
        <w:t xml:space="preserve"> their position on the committee.</w:t>
      </w:r>
    </w:p>
    <w:p w14:paraId="66408A32" w14:textId="5D7FA3CB"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.3.4 Committee members may be reimbursed for any reasonable expenditure on behalf of the Club/Society only after submitting a receipt to the Treasurer.</w:t>
      </w:r>
    </w:p>
    <w:p w14:paraId="40E3F620" w14:textId="77777777" w:rsidR="005B1BF9" w:rsidRDefault="005B1BF9">
      <w:pPr>
        <w:spacing w:before="240" w:after="160"/>
        <w:rPr>
          <w:rFonts w:ascii="Open Sans" w:eastAsia="Open Sans" w:hAnsi="Open Sans" w:cs="Open Sans"/>
          <w:b/>
        </w:rPr>
      </w:pPr>
    </w:p>
    <w:p w14:paraId="57ED85EB" w14:textId="77777777" w:rsidR="005B1BF9" w:rsidRDefault="005B1BF9">
      <w:pPr>
        <w:spacing w:before="240" w:after="160"/>
        <w:rPr>
          <w:rFonts w:ascii="Open Sans" w:eastAsia="Open Sans" w:hAnsi="Open Sans" w:cs="Open Sans"/>
          <w:b/>
        </w:rPr>
      </w:pPr>
    </w:p>
    <w:p w14:paraId="66408A33" w14:textId="2B6D2CB6" w:rsidR="00555147" w:rsidRDefault="006F1A8D">
      <w:pPr>
        <w:spacing w:before="240" w:after="160"/>
        <w:rPr>
          <w:rFonts w:ascii="Open Sans" w:eastAsia="Open Sans" w:hAnsi="Open Sans" w:cs="Open Sans"/>
          <w:b/>
        </w:rPr>
      </w:pPr>
      <w:r>
        <w:rPr>
          <w:rFonts w:ascii="Open Sans" w:eastAsia="Open Sans" w:hAnsi="Open Sans" w:cs="Open Sans"/>
          <w:b/>
        </w:rPr>
        <w:t>9</w:t>
      </w:r>
      <w:r w:rsidR="005B38DE">
        <w:rPr>
          <w:rFonts w:ascii="Open Sans" w:eastAsia="Open Sans" w:hAnsi="Open Sans" w:cs="Open Sans"/>
          <w:b/>
        </w:rPr>
        <w:t>.4 Cash Office</w:t>
      </w:r>
    </w:p>
    <w:p w14:paraId="66408A34" w14:textId="72F71EA8"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 xml:space="preserve">.4.1 The Club/Society will have a bank account (or accounts) with the LUU Cash Office </w:t>
      </w:r>
      <w:r w:rsidR="005B38DE">
        <w:rPr>
          <w:rFonts w:ascii="Open Sans" w:eastAsia="Open Sans" w:hAnsi="Open Sans" w:cs="Open Sans"/>
          <w:b/>
        </w:rPr>
        <w:t>only</w:t>
      </w:r>
      <w:r w:rsidR="005B38DE">
        <w:rPr>
          <w:rFonts w:ascii="Open Sans" w:eastAsia="Open Sans" w:hAnsi="Open Sans" w:cs="Open Sans"/>
        </w:rPr>
        <w:t>.</w:t>
      </w:r>
    </w:p>
    <w:p w14:paraId="66408A35" w14:textId="38984483"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.4.2 At least two Core Officers’ signatures will be required to make payments from the Club/Society account.</w:t>
      </w:r>
    </w:p>
    <w:p w14:paraId="66408A36" w14:textId="5C9D0FC3" w:rsidR="00555147" w:rsidRDefault="006F1A8D">
      <w:pPr>
        <w:spacing w:before="240" w:after="160"/>
        <w:ind w:left="850"/>
        <w:rPr>
          <w:rFonts w:ascii="Open Sans" w:eastAsia="Open Sans" w:hAnsi="Open Sans" w:cs="Open Sans"/>
        </w:rPr>
      </w:pPr>
      <w:r>
        <w:rPr>
          <w:rFonts w:ascii="Open Sans" w:eastAsia="Open Sans" w:hAnsi="Open Sans" w:cs="Open Sans"/>
        </w:rPr>
        <w:lastRenderedPageBreak/>
        <w:t>9</w:t>
      </w:r>
      <w:r w:rsidR="005B38DE">
        <w:rPr>
          <w:rFonts w:ascii="Open Sans" w:eastAsia="Open Sans" w:hAnsi="Open Sans" w:cs="Open Sans"/>
        </w:rPr>
        <w:t>.4.3 The Club/Society will keep full, up-to-date accounts of its finances through the LUU Cash Office.</w:t>
      </w:r>
    </w:p>
    <w:p w14:paraId="66408A37" w14:textId="17B27107"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.4.4 LUU Subsidies allocated to the Club/Society may not be spent on perishable goods such as food, drink or tobacco.</w:t>
      </w:r>
    </w:p>
    <w:p w14:paraId="66408A38" w14:textId="233911CA" w:rsidR="00555147" w:rsidRDefault="006F1A8D">
      <w:pPr>
        <w:spacing w:before="240" w:after="160"/>
        <w:ind w:left="850"/>
        <w:rPr>
          <w:rFonts w:ascii="Open Sans" w:eastAsia="Open Sans" w:hAnsi="Open Sans" w:cs="Open Sans"/>
        </w:rPr>
      </w:pPr>
      <w:r>
        <w:rPr>
          <w:rFonts w:ascii="Open Sans" w:eastAsia="Open Sans" w:hAnsi="Open Sans" w:cs="Open Sans"/>
        </w:rPr>
        <w:t>9</w:t>
      </w:r>
      <w:r w:rsidR="005B38DE">
        <w:rPr>
          <w:rFonts w:ascii="Open Sans" w:eastAsia="Open Sans" w:hAnsi="Open Sans" w:cs="Open Sans"/>
        </w:rPr>
        <w:t>.4.5 The Club/Society Subsidy and/or Grant account will be zeroed at the end of each academic year and the funds returned to LUU.</w:t>
      </w:r>
    </w:p>
    <w:p w14:paraId="66408A39" w14:textId="751F6241" w:rsidR="00555147" w:rsidRDefault="006F1A8D">
      <w:pPr>
        <w:spacing w:before="240"/>
        <w:rPr>
          <w:rFonts w:ascii="Open Sans" w:eastAsia="Open Sans" w:hAnsi="Open Sans" w:cs="Open Sans"/>
          <w:b/>
          <w:u w:val="single"/>
        </w:rPr>
      </w:pPr>
      <w:r>
        <w:rPr>
          <w:rFonts w:ascii="Open Sans" w:eastAsia="Open Sans" w:hAnsi="Open Sans" w:cs="Open Sans"/>
          <w:b/>
          <w:u w:val="single"/>
        </w:rPr>
        <w:t>10</w:t>
      </w:r>
      <w:r w:rsidR="005B38DE">
        <w:rPr>
          <w:rFonts w:ascii="Open Sans" w:eastAsia="Open Sans" w:hAnsi="Open Sans" w:cs="Open Sans"/>
          <w:b/>
          <w:u w:val="single"/>
        </w:rPr>
        <w:t xml:space="preserve"> Marketing, Media, and Communications</w:t>
      </w:r>
    </w:p>
    <w:p w14:paraId="66408A3A" w14:textId="60186DFF" w:rsidR="00555147" w:rsidRDefault="006F1A8D">
      <w:pPr>
        <w:spacing w:after="200"/>
        <w:rPr>
          <w:rFonts w:ascii="Open Sans" w:eastAsia="Open Sans" w:hAnsi="Open Sans" w:cs="Open Sans"/>
        </w:rPr>
      </w:pPr>
      <w:r>
        <w:rPr>
          <w:rFonts w:ascii="Open Sans" w:eastAsia="Open Sans" w:hAnsi="Open Sans" w:cs="Open Sans"/>
        </w:rPr>
        <w:t>10</w:t>
      </w:r>
      <w:r w:rsidR="005B38DE">
        <w:rPr>
          <w:rFonts w:ascii="Open Sans" w:eastAsia="Open Sans" w:hAnsi="Open Sans" w:cs="Open Sans"/>
        </w:rPr>
        <w:t xml:space="preserve">.1 The Club/Society will at all times adhere to the </w:t>
      </w:r>
      <w:hyperlink r:id="rId11">
        <w:r w:rsidR="00555147">
          <w:rPr>
            <w:rFonts w:ascii="Open Sans" w:eastAsia="Open Sans" w:hAnsi="Open Sans" w:cs="Open Sans"/>
            <w:color w:val="1155CC"/>
            <w:u w:val="single"/>
          </w:rPr>
          <w:t xml:space="preserve">LUU Data Privacy </w:t>
        </w:r>
      </w:hyperlink>
      <w:hyperlink r:id="rId12">
        <w:r w:rsidR="00555147">
          <w:rPr>
            <w:rFonts w:ascii="Open Sans" w:eastAsia="Open Sans" w:hAnsi="Open Sans" w:cs="Open Sans"/>
            <w:color w:val="1155CC"/>
            <w:u w:val="single"/>
          </w:rPr>
          <w:t>policies as found on the LUU website.</w:t>
        </w:r>
      </w:hyperlink>
    </w:p>
    <w:p w14:paraId="66408A3B" w14:textId="7491606D" w:rsidR="00555147" w:rsidRDefault="006F1A8D">
      <w:pPr>
        <w:spacing w:before="240" w:after="240"/>
        <w:rPr>
          <w:rFonts w:ascii="Open Sans" w:eastAsia="Open Sans" w:hAnsi="Open Sans" w:cs="Open Sans"/>
        </w:rPr>
      </w:pPr>
      <w:r>
        <w:rPr>
          <w:rFonts w:ascii="Open Sans" w:eastAsia="Open Sans" w:hAnsi="Open Sans" w:cs="Open Sans"/>
        </w:rPr>
        <w:t>10</w:t>
      </w:r>
      <w:r w:rsidR="005B38DE">
        <w:rPr>
          <w:rFonts w:ascii="Open Sans" w:eastAsia="Open Sans" w:hAnsi="Open Sans" w:cs="Open Sans"/>
        </w:rPr>
        <w:t>.2 Gryphon Clubs will always adhere to The Branding Guidelines agreed by the Leeds Sport partnership.</w:t>
      </w:r>
    </w:p>
    <w:p w14:paraId="66408A3C" w14:textId="422E71E6" w:rsidR="00555147" w:rsidRDefault="005F6AD0">
      <w:pPr>
        <w:spacing w:before="240" w:after="240"/>
        <w:rPr>
          <w:rFonts w:ascii="Open Sans" w:eastAsia="Open Sans" w:hAnsi="Open Sans" w:cs="Open Sans"/>
        </w:rPr>
      </w:pPr>
      <w:r>
        <w:rPr>
          <w:rFonts w:ascii="Open Sans" w:eastAsia="Open Sans" w:hAnsi="Open Sans" w:cs="Open Sans"/>
        </w:rPr>
        <w:t>10</w:t>
      </w:r>
      <w:r w:rsidR="005B38DE">
        <w:rPr>
          <w:rFonts w:ascii="Open Sans" w:eastAsia="Open Sans" w:hAnsi="Open Sans" w:cs="Open Sans"/>
        </w:rPr>
        <w:t>.3 The Club/Society will at all times adhere to the</w:t>
      </w:r>
      <w:hyperlink r:id="rId13">
        <w:r w:rsidR="00555147">
          <w:rPr>
            <w:rFonts w:ascii="Open Sans" w:eastAsia="Open Sans" w:hAnsi="Open Sans" w:cs="Open Sans"/>
            <w:color w:val="1155CC"/>
            <w:u w:val="single"/>
          </w:rPr>
          <w:t xml:space="preserve"> Media Policy</w:t>
        </w:r>
      </w:hyperlink>
      <w:r w:rsidR="005B38DE">
        <w:rPr>
          <w:rFonts w:ascii="Open Sans" w:eastAsia="Open Sans" w:hAnsi="Open Sans" w:cs="Open Sans"/>
        </w:rPr>
        <w:t>.</w:t>
      </w:r>
    </w:p>
    <w:p w14:paraId="66408A3D" w14:textId="5C304356" w:rsidR="00555147" w:rsidRDefault="005F6AD0">
      <w:pPr>
        <w:spacing w:before="240" w:after="240"/>
        <w:rPr>
          <w:rFonts w:ascii="Open Sans" w:eastAsia="Open Sans" w:hAnsi="Open Sans" w:cs="Open Sans"/>
        </w:rPr>
      </w:pPr>
      <w:r>
        <w:rPr>
          <w:rFonts w:ascii="Open Sans" w:eastAsia="Open Sans" w:hAnsi="Open Sans" w:cs="Open Sans"/>
        </w:rPr>
        <w:t>10</w:t>
      </w:r>
      <w:r w:rsidR="005B38DE">
        <w:rPr>
          <w:rFonts w:ascii="Open Sans" w:eastAsia="Open Sans" w:hAnsi="Open Sans" w:cs="Open Sans"/>
        </w:rPr>
        <w:t>.4 The Club/Society requires members to adhere to kit guidelines which may include appropriate match-day and training kit, appropriate activity wear, club colours.</w:t>
      </w:r>
    </w:p>
    <w:p w14:paraId="66408A3E" w14:textId="1BA96039" w:rsidR="00555147" w:rsidRDefault="005B38DE">
      <w:pPr>
        <w:spacing w:before="240" w:after="240"/>
        <w:rPr>
          <w:rFonts w:ascii="Open Sans" w:eastAsia="Open Sans" w:hAnsi="Open Sans" w:cs="Open Sans"/>
        </w:rPr>
      </w:pPr>
      <w:r>
        <w:rPr>
          <w:rFonts w:ascii="Open Sans" w:eastAsia="Open Sans" w:hAnsi="Open Sans" w:cs="Open Sans"/>
        </w:rPr>
        <w:tab/>
      </w:r>
      <w:r w:rsidR="005F6AD0">
        <w:rPr>
          <w:rFonts w:ascii="Open Sans" w:eastAsia="Open Sans" w:hAnsi="Open Sans" w:cs="Open Sans"/>
        </w:rPr>
        <w:t>10</w:t>
      </w:r>
      <w:r>
        <w:rPr>
          <w:rFonts w:ascii="Open Sans" w:eastAsia="Open Sans" w:hAnsi="Open Sans" w:cs="Open Sans"/>
        </w:rPr>
        <w:t>.4.1 The preferred kit supplier is either GEAR or Surridge.</w:t>
      </w:r>
    </w:p>
    <w:p w14:paraId="66408A3F" w14:textId="01902C90" w:rsidR="00555147" w:rsidRDefault="005B38DE">
      <w:pPr>
        <w:spacing w:before="240"/>
        <w:rPr>
          <w:rFonts w:ascii="Open Sans" w:eastAsia="Open Sans" w:hAnsi="Open Sans" w:cs="Open Sans"/>
          <w:b/>
          <w:u w:val="single"/>
        </w:rPr>
      </w:pPr>
      <w:r>
        <w:rPr>
          <w:rFonts w:ascii="Open Sans" w:eastAsia="Open Sans" w:hAnsi="Open Sans" w:cs="Open Sans"/>
          <w:b/>
          <w:u w:val="single"/>
        </w:rPr>
        <w:t>1</w:t>
      </w:r>
      <w:r w:rsidR="005F6AD0">
        <w:rPr>
          <w:rFonts w:ascii="Open Sans" w:eastAsia="Open Sans" w:hAnsi="Open Sans" w:cs="Open Sans"/>
          <w:b/>
          <w:u w:val="single"/>
        </w:rPr>
        <w:t>1</w:t>
      </w:r>
      <w:r>
        <w:rPr>
          <w:rFonts w:ascii="Open Sans" w:eastAsia="Open Sans" w:hAnsi="Open Sans" w:cs="Open Sans"/>
          <w:b/>
          <w:u w:val="single"/>
        </w:rPr>
        <w:t xml:space="preserve"> Complaints</w:t>
      </w:r>
    </w:p>
    <w:p w14:paraId="66408A40" w14:textId="6F462876"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 xml:space="preserve">.1 Any member has the right to raise a complaint to the Committee, relating to (but not limited to) the </w:t>
      </w:r>
      <w:proofErr w:type="gramStart"/>
      <w:r>
        <w:rPr>
          <w:rFonts w:ascii="Open Sans" w:eastAsia="Open Sans" w:hAnsi="Open Sans" w:cs="Open Sans"/>
        </w:rPr>
        <w:t>following;</w:t>
      </w:r>
      <w:proofErr w:type="gramEnd"/>
    </w:p>
    <w:p w14:paraId="66408A41" w14:textId="02CE4635" w:rsidR="00555147" w:rsidRDefault="005B38DE">
      <w:pPr>
        <w:spacing w:after="200"/>
        <w:ind w:left="85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.1.1 The conduct of another member or members of the club or society (while participating in club/society activity)</w:t>
      </w:r>
    </w:p>
    <w:p w14:paraId="66408A42" w14:textId="3A7DD7C8" w:rsidR="00555147" w:rsidRDefault="005B38DE">
      <w:pPr>
        <w:spacing w:after="200"/>
        <w:ind w:left="85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.1.2 The delivery of any club/society activity</w:t>
      </w:r>
    </w:p>
    <w:p w14:paraId="66408A43" w14:textId="0F12F8F7" w:rsidR="00555147" w:rsidRDefault="005B38DE">
      <w:pPr>
        <w:spacing w:after="200"/>
        <w:ind w:left="85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.1.3 Any decision taken which impacts on the overall activity of the club/society</w:t>
      </w:r>
    </w:p>
    <w:p w14:paraId="66408A44" w14:textId="3A70AB44"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.2 Any member may also raise a complaint to the LUU Student Activities Team regarding the individual or group conduct of a club/society or their members. Complaints raised in this way will be referred to the Committee to handle.</w:t>
      </w:r>
    </w:p>
    <w:p w14:paraId="66408A45" w14:textId="020AFE2F"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.3 The Committee must inform the LUU Student Activities Team of any complaints.</w:t>
      </w:r>
    </w:p>
    <w:p w14:paraId="66408A46" w14:textId="18649583"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.4 The Committee should work with the member who has raised the complaint to come to an informal resolution, following the LUU Good Practice Guidelines. Resolution of complaints by the Committee should always be the first stage in any issue relating to the society.</w:t>
      </w:r>
    </w:p>
    <w:p w14:paraId="66408A47" w14:textId="5A938BBD" w:rsidR="00555147" w:rsidRDefault="005B38DE">
      <w:pPr>
        <w:spacing w:after="200"/>
        <w:rPr>
          <w:rFonts w:ascii="Open Sans" w:eastAsia="Open Sans" w:hAnsi="Open Sans" w:cs="Open Sans"/>
        </w:rPr>
      </w:pPr>
      <w:r>
        <w:rPr>
          <w:rFonts w:ascii="Open Sans" w:eastAsia="Open Sans" w:hAnsi="Open Sans" w:cs="Open Sans"/>
        </w:rPr>
        <w:lastRenderedPageBreak/>
        <w:t>1</w:t>
      </w:r>
      <w:r w:rsidR="005F6AD0">
        <w:rPr>
          <w:rFonts w:ascii="Open Sans" w:eastAsia="Open Sans" w:hAnsi="Open Sans" w:cs="Open Sans"/>
        </w:rPr>
        <w:t>1</w:t>
      </w:r>
      <w:r>
        <w:rPr>
          <w:rFonts w:ascii="Open Sans" w:eastAsia="Open Sans" w:hAnsi="Open Sans" w:cs="Open Sans"/>
        </w:rPr>
        <w:t>.5 If the Committee and the member who has raised the complaint are unable to come to an informal resolution, they must conduct a fair and impartial investigation. They must consult with the Student Activities Team Manager, or their nominee, before undertaking the investigation.</w:t>
      </w:r>
    </w:p>
    <w:p w14:paraId="66408A48" w14:textId="563C5D5C" w:rsidR="00555147" w:rsidRDefault="005B38DE">
      <w:pPr>
        <w:spacing w:after="200"/>
        <w:rPr>
          <w:rFonts w:ascii="Open Sans" w:eastAsia="Open Sans" w:hAnsi="Open Sans" w:cs="Open Sans"/>
        </w:rPr>
      </w:pPr>
      <w:r>
        <w:rPr>
          <w:rFonts w:ascii="Open Sans" w:eastAsia="Open Sans" w:hAnsi="Open Sans" w:cs="Open Sans"/>
        </w:rPr>
        <w:tab/>
        <w:t>1</w:t>
      </w:r>
      <w:r w:rsidR="005F6AD0">
        <w:rPr>
          <w:rFonts w:ascii="Open Sans" w:eastAsia="Open Sans" w:hAnsi="Open Sans" w:cs="Open Sans"/>
        </w:rPr>
        <w:t>1</w:t>
      </w:r>
      <w:r>
        <w:rPr>
          <w:rFonts w:ascii="Open Sans" w:eastAsia="Open Sans" w:hAnsi="Open Sans" w:cs="Open Sans"/>
        </w:rPr>
        <w:t>.5.1 The investigation process must follow the Good Practice Guidelines.</w:t>
      </w:r>
    </w:p>
    <w:p w14:paraId="66408A49" w14:textId="13CCF7F1" w:rsidR="00555147" w:rsidRDefault="005B38DE">
      <w:pPr>
        <w:spacing w:after="200"/>
        <w:ind w:left="85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 xml:space="preserve">.5.2 If the Committee decides to take disciplinary action </w:t>
      </w:r>
      <w:proofErr w:type="gramStart"/>
      <w:r>
        <w:rPr>
          <w:rFonts w:ascii="Open Sans" w:eastAsia="Open Sans" w:hAnsi="Open Sans" w:cs="Open Sans"/>
        </w:rPr>
        <w:t>as a result of</w:t>
      </w:r>
      <w:proofErr w:type="gramEnd"/>
      <w:r>
        <w:rPr>
          <w:rFonts w:ascii="Open Sans" w:eastAsia="Open Sans" w:hAnsi="Open Sans" w:cs="Open Sans"/>
        </w:rPr>
        <w:t xml:space="preserve"> an investigation following a complaint, they must consult the Student Activities Team Manager, or their nominee, at the earliest opportunity otherwise any subsequent decision will be treated as void.</w:t>
      </w:r>
    </w:p>
    <w:p w14:paraId="66408A4A" w14:textId="64186331" w:rsidR="00555147" w:rsidRDefault="005B38DE">
      <w:pPr>
        <w:spacing w:after="200"/>
        <w:ind w:left="85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.5.3 Disciplinary action against a member may include (but is not limited to):</w:t>
      </w:r>
    </w:p>
    <w:p w14:paraId="66408A4B" w14:textId="6AFA33D4" w:rsidR="00555147" w:rsidRDefault="005B38DE">
      <w:pPr>
        <w:spacing w:after="200"/>
        <w:ind w:left="1133"/>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.5.3.1 Temporary suspension from some or all activity</w:t>
      </w:r>
    </w:p>
    <w:p w14:paraId="66408A4C" w14:textId="5E9F40E8" w:rsidR="00555147" w:rsidRDefault="005B38DE">
      <w:pPr>
        <w:spacing w:after="200"/>
        <w:ind w:left="1133"/>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.5.3.2 Requirement that the disciplined member issues an apology</w:t>
      </w:r>
    </w:p>
    <w:p w14:paraId="66408A4D" w14:textId="2A6E792F" w:rsidR="00555147" w:rsidRDefault="005B38DE">
      <w:pPr>
        <w:spacing w:after="200"/>
        <w:ind w:left="1133"/>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.5.3.3 Requirement that the disciplined member completes mandatory training to prevent an issue reoccurring</w:t>
      </w:r>
    </w:p>
    <w:p w14:paraId="66408A4E" w14:textId="0B98E017" w:rsidR="00555147" w:rsidRDefault="005B38DE">
      <w:pPr>
        <w:spacing w:after="200"/>
        <w:ind w:left="85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 xml:space="preserve">.5.4 In more serious cases, the Committee may choose to permanently suspend a member from some or all </w:t>
      </w:r>
      <w:proofErr w:type="gramStart"/>
      <w:r>
        <w:rPr>
          <w:rFonts w:ascii="Open Sans" w:eastAsia="Open Sans" w:hAnsi="Open Sans" w:cs="Open Sans"/>
        </w:rPr>
        <w:t>activity, or</w:t>
      </w:r>
      <w:proofErr w:type="gramEnd"/>
      <w:r>
        <w:rPr>
          <w:rFonts w:ascii="Open Sans" w:eastAsia="Open Sans" w:hAnsi="Open Sans" w:cs="Open Sans"/>
        </w:rPr>
        <w:t xml:space="preserve"> permanently exclude that member from the society. This is covered in section 11 of this constitution.</w:t>
      </w:r>
    </w:p>
    <w:p w14:paraId="66408A4F" w14:textId="6DC7CFDC"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.5 Any member impacted by the outcome of a complaint managed by the Committee has the right to appeal the decision. The appeal should be made in writing to the Activities Executive, via the Activities &amp; Opportunities Officer, and should be submitted within 14 days of the original decision.</w:t>
      </w:r>
    </w:p>
    <w:p w14:paraId="66408A50" w14:textId="715DF4EC"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.6 If the complainant is unhappy with the Committee resolution to their complaint, they may escalate the issue formally to the Activities Executive.</w:t>
      </w:r>
    </w:p>
    <w:p w14:paraId="66408A51" w14:textId="13A49AF1" w:rsidR="00555147" w:rsidRDefault="005B38DE">
      <w:pPr>
        <w:spacing w:after="20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1</w:t>
      </w:r>
      <w:r>
        <w:rPr>
          <w:rFonts w:ascii="Open Sans" w:eastAsia="Open Sans" w:hAnsi="Open Sans" w:cs="Open Sans"/>
        </w:rPr>
        <w:t xml:space="preserve">.7 For the purposes of this Clause, the Good Practice Guidelines means the LUU Club &amp; Society Conflict Resolution Good Practice Guidelines and Good Practice Guidelines (Investigations) which can be found on the LUU website: </w:t>
      </w:r>
      <w:hyperlink r:id="rId14">
        <w:r w:rsidR="00555147">
          <w:rPr>
            <w:rFonts w:ascii="Open Sans" w:eastAsia="Open Sans" w:hAnsi="Open Sans" w:cs="Open Sans"/>
            <w:color w:val="1155CC"/>
            <w:u w:val="single"/>
          </w:rPr>
          <w:t>http://engage.luu.org.uk</w:t>
        </w:r>
      </w:hyperlink>
      <w:r>
        <w:rPr>
          <w:rFonts w:ascii="Open Sans" w:eastAsia="Open Sans" w:hAnsi="Open Sans" w:cs="Open Sans"/>
        </w:rPr>
        <w:t>.</w:t>
      </w:r>
    </w:p>
    <w:p w14:paraId="66408A52" w14:textId="77777777" w:rsidR="00555147" w:rsidRDefault="00555147">
      <w:pPr>
        <w:spacing w:after="200"/>
        <w:rPr>
          <w:rFonts w:ascii="Open Sans" w:eastAsia="Open Sans" w:hAnsi="Open Sans" w:cs="Open Sans"/>
        </w:rPr>
      </w:pPr>
    </w:p>
    <w:p w14:paraId="446D8296" w14:textId="77777777" w:rsidR="005B38DE" w:rsidRDefault="005B38DE">
      <w:pPr>
        <w:spacing w:before="240"/>
        <w:rPr>
          <w:rFonts w:ascii="Open Sans" w:eastAsia="Open Sans" w:hAnsi="Open Sans" w:cs="Open Sans"/>
          <w:b/>
          <w:u w:val="single"/>
        </w:rPr>
      </w:pPr>
    </w:p>
    <w:p w14:paraId="66408A53" w14:textId="159BB43D" w:rsidR="00555147" w:rsidRDefault="005B38DE">
      <w:pPr>
        <w:spacing w:before="240"/>
        <w:rPr>
          <w:rFonts w:ascii="Open Sans" w:eastAsia="Open Sans" w:hAnsi="Open Sans" w:cs="Open Sans"/>
          <w:b/>
          <w:u w:val="single"/>
        </w:rPr>
      </w:pPr>
      <w:r>
        <w:rPr>
          <w:rFonts w:ascii="Open Sans" w:eastAsia="Open Sans" w:hAnsi="Open Sans" w:cs="Open Sans"/>
          <w:b/>
          <w:u w:val="single"/>
        </w:rPr>
        <w:t>1</w:t>
      </w:r>
      <w:r w:rsidR="005F6AD0">
        <w:rPr>
          <w:rFonts w:ascii="Open Sans" w:eastAsia="Open Sans" w:hAnsi="Open Sans" w:cs="Open Sans"/>
          <w:b/>
          <w:u w:val="single"/>
        </w:rPr>
        <w:t>2</w:t>
      </w:r>
      <w:r>
        <w:rPr>
          <w:rFonts w:ascii="Open Sans" w:eastAsia="Open Sans" w:hAnsi="Open Sans" w:cs="Open Sans"/>
          <w:b/>
          <w:u w:val="single"/>
        </w:rPr>
        <w:t xml:space="preserve"> Suspension and Expulsion</w:t>
      </w:r>
    </w:p>
    <w:p w14:paraId="66408A54" w14:textId="6A8F6671" w:rsidR="00555147" w:rsidRDefault="005B38DE">
      <w:pPr>
        <w:spacing w:after="12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2</w:t>
      </w:r>
      <w:r>
        <w:rPr>
          <w:rFonts w:ascii="Open Sans" w:eastAsia="Open Sans" w:hAnsi="Open Sans" w:cs="Open Sans"/>
        </w:rPr>
        <w:t>.1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66408A55" w14:textId="04E04BA2" w:rsidR="00555147" w:rsidRDefault="005B38DE">
      <w:pPr>
        <w:spacing w:before="240" w:after="120"/>
        <w:rPr>
          <w:rFonts w:ascii="Open Sans" w:eastAsia="Open Sans" w:hAnsi="Open Sans" w:cs="Open Sans"/>
        </w:rPr>
      </w:pPr>
      <w:r>
        <w:rPr>
          <w:rFonts w:ascii="Open Sans" w:eastAsia="Open Sans" w:hAnsi="Open Sans" w:cs="Open Sans"/>
        </w:rPr>
        <w:lastRenderedPageBreak/>
        <w:t>1</w:t>
      </w:r>
      <w:r w:rsidR="005F6AD0">
        <w:rPr>
          <w:rFonts w:ascii="Open Sans" w:eastAsia="Open Sans" w:hAnsi="Open Sans" w:cs="Open Sans"/>
        </w:rPr>
        <w:t>2</w:t>
      </w:r>
      <w:r>
        <w:rPr>
          <w:rFonts w:ascii="Open Sans" w:eastAsia="Open Sans" w:hAnsi="Open Sans" w:cs="Open Sans"/>
        </w:rPr>
        <w:t xml:space="preserve">.2 The Club/Society Core Officers can suspend or expel any member of the group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66408A56" w14:textId="5304955F" w:rsidR="00555147" w:rsidRDefault="005B38DE">
      <w:pPr>
        <w:spacing w:before="240" w:after="16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2</w:t>
      </w:r>
      <w:r>
        <w:rPr>
          <w:rFonts w:ascii="Open Sans" w:eastAsia="Open Sans" w:hAnsi="Open Sans" w:cs="Open Sans"/>
        </w:rPr>
        <w:t>.3 The Club/Society Core Officers must immediately notify the Activities &amp; Opportunities Officer, in writing, of any suspensions or expulsions with a summary of the reason/s for the decision.</w:t>
      </w:r>
    </w:p>
    <w:p w14:paraId="66408A57" w14:textId="353F6453" w:rsidR="00555147" w:rsidRDefault="005B38DE">
      <w:pPr>
        <w:spacing w:before="240" w:after="16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2</w:t>
      </w:r>
      <w:r>
        <w:rPr>
          <w:rFonts w:ascii="Open Sans" w:eastAsia="Open Sans" w:hAnsi="Open Sans" w:cs="Open Sans"/>
        </w:rPr>
        <w:t>.4 Suspended or expelled members may appeal a disciplinary decision so long as the request is submitted in writing to the Activities &amp; Opportunities Officer within 14 days of being notified of this decision.</w:t>
      </w:r>
    </w:p>
    <w:p w14:paraId="66408A58" w14:textId="6AACB822" w:rsidR="00555147" w:rsidRDefault="005B38DE">
      <w:pPr>
        <w:spacing w:before="240" w:after="16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2</w:t>
      </w:r>
      <w:r>
        <w:rPr>
          <w:rFonts w:ascii="Open Sans" w:eastAsia="Open Sans" w:hAnsi="Open Sans" w:cs="Open Sans"/>
        </w:rPr>
        <w:t>.5 On receipt of a request for a review, the Activities &amp; Opportunities Officer will:</w:t>
      </w:r>
    </w:p>
    <w:p w14:paraId="66408A59" w14:textId="77777777" w:rsidR="00555147" w:rsidRDefault="005B38DE">
      <w:pPr>
        <w:numPr>
          <w:ilvl w:val="0"/>
          <w:numId w:val="4"/>
        </w:numPr>
        <w:ind w:left="1133"/>
        <w:rPr>
          <w:rFonts w:ascii="Open Sans" w:eastAsia="Open Sans" w:hAnsi="Open Sans" w:cs="Open Sans"/>
        </w:rPr>
      </w:pPr>
      <w:r>
        <w:rPr>
          <w:rFonts w:ascii="Open Sans" w:eastAsia="Open Sans" w:hAnsi="Open Sans" w:cs="Open Sans"/>
        </w:rPr>
        <w:t xml:space="preserve">acknowledge receipt of the request as soon as reasonably </w:t>
      </w:r>
      <w:proofErr w:type="gramStart"/>
      <w:r>
        <w:rPr>
          <w:rFonts w:ascii="Open Sans" w:eastAsia="Open Sans" w:hAnsi="Open Sans" w:cs="Open Sans"/>
        </w:rPr>
        <w:t>possible;</w:t>
      </w:r>
      <w:proofErr w:type="gramEnd"/>
    </w:p>
    <w:p w14:paraId="66408A5A" w14:textId="77777777" w:rsidR="00555147" w:rsidRDefault="005B38DE">
      <w:pPr>
        <w:numPr>
          <w:ilvl w:val="0"/>
          <w:numId w:val="4"/>
        </w:numPr>
        <w:ind w:left="1133"/>
        <w:rPr>
          <w:rFonts w:ascii="Open Sans" w:eastAsia="Open Sans" w:hAnsi="Open Sans" w:cs="Open Sans"/>
        </w:rPr>
      </w:pPr>
      <w:r>
        <w:rPr>
          <w:rFonts w:ascii="Open Sans" w:eastAsia="Open Sans" w:hAnsi="Open Sans" w:cs="Open Sans"/>
        </w:rPr>
        <w:t xml:space="preserve">notify the Club/Society Core Officers and the Head of Student Activities that a review is taking </w:t>
      </w:r>
      <w:proofErr w:type="gramStart"/>
      <w:r>
        <w:rPr>
          <w:rFonts w:ascii="Open Sans" w:eastAsia="Open Sans" w:hAnsi="Open Sans" w:cs="Open Sans"/>
        </w:rPr>
        <w:t>place;</w:t>
      </w:r>
      <w:proofErr w:type="gramEnd"/>
    </w:p>
    <w:p w14:paraId="66408A5B" w14:textId="77777777" w:rsidR="00555147" w:rsidRDefault="005B38DE">
      <w:pPr>
        <w:numPr>
          <w:ilvl w:val="0"/>
          <w:numId w:val="4"/>
        </w:numPr>
        <w:ind w:left="1133"/>
        <w:rPr>
          <w:rFonts w:ascii="Open Sans" w:eastAsia="Open Sans" w:hAnsi="Open Sans" w:cs="Open Sans"/>
        </w:rPr>
      </w:pPr>
      <w:r>
        <w:rPr>
          <w:rFonts w:ascii="Open Sans" w:eastAsia="Open Sans" w:hAnsi="Open Sans" w:cs="Open Sans"/>
        </w:rPr>
        <w:t xml:space="preserve">if </w:t>
      </w:r>
      <w:proofErr w:type="gramStart"/>
      <w:r>
        <w:rPr>
          <w:rFonts w:ascii="Open Sans" w:eastAsia="Open Sans" w:hAnsi="Open Sans" w:cs="Open Sans"/>
        </w:rPr>
        <w:t>necessary</w:t>
      </w:r>
      <w:proofErr w:type="gramEnd"/>
      <w:r>
        <w:rPr>
          <w:rFonts w:ascii="Open Sans" w:eastAsia="Open Sans" w:hAnsi="Open Sans" w:cs="Open Sans"/>
        </w:rPr>
        <w:t xml:space="preserve"> consult with relevant parties regarding the original decision and may take into account new information;</w:t>
      </w:r>
    </w:p>
    <w:p w14:paraId="66408A5C" w14:textId="77777777" w:rsidR="00555147" w:rsidRDefault="005B38DE">
      <w:pPr>
        <w:numPr>
          <w:ilvl w:val="0"/>
          <w:numId w:val="4"/>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66408A5D" w14:textId="77777777" w:rsidR="00555147" w:rsidRDefault="005B38DE">
      <w:pPr>
        <w:numPr>
          <w:ilvl w:val="0"/>
          <w:numId w:val="4"/>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66408A5E" w14:textId="2D68CCE1" w:rsidR="00555147" w:rsidRDefault="005B38DE">
      <w:pPr>
        <w:spacing w:before="240" w:after="160"/>
        <w:rPr>
          <w:rFonts w:ascii="Open Sans" w:eastAsia="Open Sans" w:hAnsi="Open Sans" w:cs="Open Sans"/>
        </w:rPr>
      </w:pPr>
      <w:r>
        <w:rPr>
          <w:rFonts w:ascii="Open Sans" w:eastAsia="Open Sans" w:hAnsi="Open Sans" w:cs="Open Sans"/>
        </w:rPr>
        <w:t>1</w:t>
      </w:r>
      <w:r w:rsidR="005F6AD0">
        <w:rPr>
          <w:rFonts w:ascii="Open Sans" w:eastAsia="Open Sans" w:hAnsi="Open Sans" w:cs="Open Sans"/>
        </w:rPr>
        <w:t>2</w:t>
      </w:r>
      <w:r>
        <w:rPr>
          <w:rFonts w:ascii="Open Sans" w:eastAsia="Open Sans" w:hAnsi="Open Sans" w:cs="Open Sans"/>
        </w:rPr>
        <w:t xml:space="preserve">.6 If the Activities Executive uphold the decision to suspend or expel the member, the matter will be deemed as having been through an LUU disciplinary and appeal and will have no further rights to appeal under the </w:t>
      </w:r>
      <w:proofErr w:type="gramStart"/>
      <w:r>
        <w:rPr>
          <w:rFonts w:ascii="Open Sans" w:eastAsia="Open Sans" w:hAnsi="Open Sans" w:cs="Open Sans"/>
        </w:rPr>
        <w:t>Bye-Laws</w:t>
      </w:r>
      <w:proofErr w:type="gramEnd"/>
      <w:r>
        <w:rPr>
          <w:rFonts w:ascii="Open Sans" w:eastAsia="Open Sans" w:hAnsi="Open Sans" w:cs="Open Sans"/>
        </w:rPr>
        <w:t xml:space="preserve">. </w:t>
      </w:r>
    </w:p>
    <w:p w14:paraId="66408A5F" w14:textId="77777777" w:rsidR="00555147" w:rsidRDefault="00555147">
      <w:pPr>
        <w:spacing w:before="240" w:after="160"/>
        <w:rPr>
          <w:rFonts w:ascii="Open Sans" w:eastAsia="Open Sans" w:hAnsi="Open Sans" w:cs="Open Sans"/>
          <w:color w:val="FF0000"/>
        </w:rPr>
      </w:pPr>
    </w:p>
    <w:p w14:paraId="66408A60" w14:textId="77777777" w:rsidR="00555147" w:rsidRDefault="00555147">
      <w:pPr>
        <w:rPr>
          <w:rFonts w:ascii="Open Sans" w:eastAsia="Open Sans" w:hAnsi="Open Sans" w:cs="Open Sans"/>
        </w:rPr>
      </w:pPr>
    </w:p>
    <w:p w14:paraId="66408A61" w14:textId="77777777" w:rsidR="00555147" w:rsidRDefault="00555147">
      <w:pPr>
        <w:spacing w:before="240" w:after="160"/>
        <w:rPr>
          <w:rFonts w:ascii="Open Sans" w:eastAsia="Open Sans" w:hAnsi="Open Sans" w:cs="Open Sans"/>
          <w:color w:val="FF0000"/>
        </w:rPr>
      </w:pPr>
    </w:p>
    <w:p w14:paraId="66408A62" w14:textId="77777777" w:rsidR="00555147" w:rsidRDefault="00555147">
      <w:pPr>
        <w:spacing w:before="240" w:after="160"/>
        <w:rPr>
          <w:rFonts w:ascii="Open Sans" w:eastAsia="Open Sans" w:hAnsi="Open Sans" w:cs="Open Sans"/>
          <w:color w:val="FF0000"/>
        </w:rPr>
      </w:pPr>
    </w:p>
    <w:sectPr w:rsidR="00555147">
      <w:footerReference w:type="default" r:id="rId15"/>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5D4A" w14:textId="77777777" w:rsidR="00206F35" w:rsidRDefault="00206F35">
      <w:pPr>
        <w:spacing w:line="240" w:lineRule="auto"/>
      </w:pPr>
      <w:r>
        <w:separator/>
      </w:r>
    </w:p>
  </w:endnote>
  <w:endnote w:type="continuationSeparator" w:id="0">
    <w:p w14:paraId="677AE119" w14:textId="77777777" w:rsidR="00206F35" w:rsidRDefault="00206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8A63" w14:textId="24A7127D" w:rsidR="00555147" w:rsidRDefault="005B38DE">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741F36">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CF7C" w14:textId="77777777" w:rsidR="00206F35" w:rsidRDefault="00206F35">
      <w:pPr>
        <w:spacing w:line="240" w:lineRule="auto"/>
      </w:pPr>
      <w:r>
        <w:separator/>
      </w:r>
    </w:p>
  </w:footnote>
  <w:footnote w:type="continuationSeparator" w:id="0">
    <w:p w14:paraId="6531649C" w14:textId="77777777" w:rsidR="00206F35" w:rsidRDefault="00206F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21F"/>
    <w:multiLevelType w:val="multilevel"/>
    <w:tmpl w:val="0874B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B1B3F38"/>
    <w:multiLevelType w:val="multilevel"/>
    <w:tmpl w:val="29D8B7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726B03"/>
    <w:multiLevelType w:val="hybridMultilevel"/>
    <w:tmpl w:val="5FEEAEB4"/>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3" w15:restartNumberingAfterBreak="0">
    <w:nsid w:val="25240272"/>
    <w:multiLevelType w:val="multilevel"/>
    <w:tmpl w:val="178A71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CD14C64"/>
    <w:multiLevelType w:val="hybridMultilevel"/>
    <w:tmpl w:val="A420D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8662E4"/>
    <w:multiLevelType w:val="hybridMultilevel"/>
    <w:tmpl w:val="2974ACDA"/>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6" w15:restartNumberingAfterBreak="0">
    <w:nsid w:val="42FF6978"/>
    <w:multiLevelType w:val="hybridMultilevel"/>
    <w:tmpl w:val="EC507C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60455B3"/>
    <w:multiLevelType w:val="multilevel"/>
    <w:tmpl w:val="0D3C24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6EA51E3"/>
    <w:multiLevelType w:val="multilevel"/>
    <w:tmpl w:val="705A871E"/>
    <w:lvl w:ilvl="0">
      <w:start w:val="5"/>
      <w:numFmt w:val="decimal"/>
      <w:lvlText w:val="%1"/>
      <w:lvlJc w:val="left"/>
      <w:pPr>
        <w:ind w:left="510" w:hanging="510"/>
      </w:pPr>
      <w:rPr>
        <w:rFonts w:hint="default"/>
      </w:rPr>
    </w:lvl>
    <w:lvl w:ilvl="1">
      <w:start w:val="6"/>
      <w:numFmt w:val="decimal"/>
      <w:lvlText w:val="%1.%2"/>
      <w:lvlJc w:val="left"/>
      <w:pPr>
        <w:ind w:left="935" w:hanging="51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4F8E4BC5"/>
    <w:multiLevelType w:val="multilevel"/>
    <w:tmpl w:val="00DA0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E92D6A"/>
    <w:multiLevelType w:val="multilevel"/>
    <w:tmpl w:val="CC24406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0F55D48"/>
    <w:multiLevelType w:val="multilevel"/>
    <w:tmpl w:val="DA5EF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DD051B"/>
    <w:multiLevelType w:val="hybridMultilevel"/>
    <w:tmpl w:val="285232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FDC251D"/>
    <w:multiLevelType w:val="hybridMultilevel"/>
    <w:tmpl w:val="01E2BB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4F94A66"/>
    <w:multiLevelType w:val="hybridMultilevel"/>
    <w:tmpl w:val="D0B0A9C6"/>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15" w15:restartNumberingAfterBreak="0">
    <w:nsid w:val="7E751B49"/>
    <w:multiLevelType w:val="hybridMultilevel"/>
    <w:tmpl w:val="F19EF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7440047">
    <w:abstractNumId w:val="10"/>
  </w:num>
  <w:num w:numId="2" w16cid:durableId="1953051623">
    <w:abstractNumId w:val="1"/>
  </w:num>
  <w:num w:numId="3" w16cid:durableId="1186864375">
    <w:abstractNumId w:val="3"/>
  </w:num>
  <w:num w:numId="4" w16cid:durableId="793712932">
    <w:abstractNumId w:val="0"/>
  </w:num>
  <w:num w:numId="5" w16cid:durableId="523713819">
    <w:abstractNumId w:val="7"/>
  </w:num>
  <w:num w:numId="6" w16cid:durableId="1180965543">
    <w:abstractNumId w:val="9"/>
  </w:num>
  <w:num w:numId="7" w16cid:durableId="1647709372">
    <w:abstractNumId w:val="11"/>
  </w:num>
  <w:num w:numId="8" w16cid:durableId="871649276">
    <w:abstractNumId w:val="6"/>
  </w:num>
  <w:num w:numId="9" w16cid:durableId="503977185">
    <w:abstractNumId w:val="4"/>
  </w:num>
  <w:num w:numId="10" w16cid:durableId="378549744">
    <w:abstractNumId w:val="14"/>
  </w:num>
  <w:num w:numId="11" w16cid:durableId="786972739">
    <w:abstractNumId w:val="15"/>
  </w:num>
  <w:num w:numId="12" w16cid:durableId="1920140770">
    <w:abstractNumId w:val="13"/>
  </w:num>
  <w:num w:numId="13" w16cid:durableId="2074622186">
    <w:abstractNumId w:val="8"/>
  </w:num>
  <w:num w:numId="14" w16cid:durableId="1193495807">
    <w:abstractNumId w:val="2"/>
  </w:num>
  <w:num w:numId="15" w16cid:durableId="2133548020">
    <w:abstractNumId w:val="12"/>
  </w:num>
  <w:num w:numId="16" w16cid:durableId="1003317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47"/>
    <w:rsid w:val="00004003"/>
    <w:rsid w:val="0009178B"/>
    <w:rsid w:val="001158ED"/>
    <w:rsid w:val="001E17D5"/>
    <w:rsid w:val="00206F35"/>
    <w:rsid w:val="0026385E"/>
    <w:rsid w:val="003B7AD0"/>
    <w:rsid w:val="003D3050"/>
    <w:rsid w:val="00407C6C"/>
    <w:rsid w:val="004A18DA"/>
    <w:rsid w:val="004E3157"/>
    <w:rsid w:val="00527A2A"/>
    <w:rsid w:val="00555147"/>
    <w:rsid w:val="005B1BF9"/>
    <w:rsid w:val="005B38DE"/>
    <w:rsid w:val="005F6AD0"/>
    <w:rsid w:val="00684CCC"/>
    <w:rsid w:val="006C31E9"/>
    <w:rsid w:val="006D41F5"/>
    <w:rsid w:val="006F1A8D"/>
    <w:rsid w:val="00741F36"/>
    <w:rsid w:val="007555C3"/>
    <w:rsid w:val="007D4DF6"/>
    <w:rsid w:val="008A0E50"/>
    <w:rsid w:val="008B7F6C"/>
    <w:rsid w:val="008F7803"/>
    <w:rsid w:val="00946DB2"/>
    <w:rsid w:val="00A30E02"/>
    <w:rsid w:val="00AC01EA"/>
    <w:rsid w:val="00AD33F5"/>
    <w:rsid w:val="00B21A9D"/>
    <w:rsid w:val="00BE18FE"/>
    <w:rsid w:val="00C16DBE"/>
    <w:rsid w:val="00CD3EC0"/>
    <w:rsid w:val="00D93A18"/>
    <w:rsid w:val="00DC04F9"/>
    <w:rsid w:val="00E766BE"/>
    <w:rsid w:val="00E90AFE"/>
    <w:rsid w:val="00F50F09"/>
    <w:rsid w:val="00F80537"/>
    <w:rsid w:val="00F807E8"/>
    <w:rsid w:val="00FC6749"/>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898E"/>
  <w15:docId w15:val="{C3819A7D-76F4-4A31-B9E6-ECAA794E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C0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7825">
      <w:bodyDiv w:val="1"/>
      <w:marLeft w:val="0"/>
      <w:marRight w:val="0"/>
      <w:marTop w:val="0"/>
      <w:marBottom w:val="0"/>
      <w:divBdr>
        <w:top w:val="none" w:sz="0" w:space="0" w:color="auto"/>
        <w:left w:val="none" w:sz="0" w:space="0" w:color="auto"/>
        <w:bottom w:val="none" w:sz="0" w:space="0" w:color="auto"/>
        <w:right w:val="none" w:sz="0" w:space="0" w:color="auto"/>
      </w:divBdr>
    </w:div>
    <w:div w:id="144757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uu.org.uk/wp-content/uploads/2020/07/External-Organisations-Policy-June-2020-FINAL.pdf" TargetMode="External"/><Relationship Id="rId13" Type="http://schemas.openxmlformats.org/officeDocument/2006/relationships/hyperlink" Target="https://engage.luu.org.uk/guides/article/QC8/media-policy-2022" TargetMode="External"/><Relationship Id="rId3" Type="http://schemas.openxmlformats.org/officeDocument/2006/relationships/settings" Target="settings.xml"/><Relationship Id="rId7" Type="http://schemas.openxmlformats.org/officeDocument/2006/relationships/hyperlink" Target="https://www.luu.org.uk/wp-content/uploads/2020/07/External-Organisations-Policy-June-2020-FINAL.pdf" TargetMode="External"/><Relationship Id="rId12" Type="http://schemas.openxmlformats.org/officeDocument/2006/relationships/hyperlink" Target="https://www.luu.org.uk/legal/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google.com/document/d/1_3qOxgp9G4AxsgqnCWHzXaV6ej5H8GU-XeZrr3aOD_0/edit" TargetMode="External"/><Relationship Id="rId4" Type="http://schemas.openxmlformats.org/officeDocument/2006/relationships/webSettings" Target="webSettings.xml"/><Relationship Id="rId9" Type="http://schemas.openxmlformats.org/officeDocument/2006/relationships/hyperlink" Target="https://docs.google.com/document/d/12qhPXz-OReNqqYoznVDRwbloHwIOVe9QIG1ggknWbls/edit" TargetMode="External"/><Relationship Id="rId14" Type="http://schemas.openxmlformats.org/officeDocument/2006/relationships/hyperlink" Target="http://engage.lu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Hamid [cn23msbh]</cp:lastModifiedBy>
  <cp:revision>15</cp:revision>
  <dcterms:created xsi:type="dcterms:W3CDTF">2025-07-15T13:23:00Z</dcterms:created>
  <dcterms:modified xsi:type="dcterms:W3CDTF">2025-07-16T13:50:00Z</dcterms:modified>
</cp:coreProperties>
</file>