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Students Against Sexual Harassment &amp; Assault</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rtl w:val="0"/>
        </w:rPr>
        <w:t xml:space="preserve">Students Against Sexual Harrassment &amp; Assault (SASHA)</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w:t>
        <w:br w:type="textWrapping"/>
        <w:br w:type="textWrapping"/>
      </w:r>
      <w:r w:rsidDel="00000000" w:rsidR="00000000" w:rsidRPr="00000000">
        <w:rPr>
          <w:rFonts w:ascii="Open Sans" w:cs="Open Sans" w:eastAsia="Open Sans" w:hAnsi="Open Sans"/>
          <w:rtl w:val="0"/>
        </w:rPr>
        <w:t xml:space="preserve">1.2.1 To provide a </w:t>
      </w:r>
      <w:r w:rsidDel="00000000" w:rsidR="00000000" w:rsidRPr="00000000">
        <w:rPr>
          <w:rFonts w:ascii="Open Sans" w:cs="Open Sans" w:eastAsia="Open Sans" w:hAnsi="Open Sans"/>
          <w:b w:val="1"/>
          <w:rtl w:val="0"/>
        </w:rPr>
        <w:t xml:space="preserve">safe </w:t>
      </w:r>
      <w:r w:rsidDel="00000000" w:rsidR="00000000" w:rsidRPr="00000000">
        <w:rPr>
          <w:rFonts w:ascii="Open Sans" w:cs="Open Sans" w:eastAsia="Open Sans" w:hAnsi="Open Sans"/>
          <w:rtl w:val="0"/>
        </w:rPr>
        <w:t xml:space="preserve">place for everyone no matter their gender, race, sexuality or experiences.</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1.2.2 To </w:t>
      </w:r>
      <w:r w:rsidDel="00000000" w:rsidR="00000000" w:rsidRPr="00000000">
        <w:rPr>
          <w:rFonts w:ascii="Open Sans" w:cs="Open Sans" w:eastAsia="Open Sans" w:hAnsi="Open Sans"/>
          <w:b w:val="1"/>
          <w:rtl w:val="0"/>
        </w:rPr>
        <w:t xml:space="preserve">advocate </w:t>
      </w:r>
      <w:r w:rsidDel="00000000" w:rsidR="00000000" w:rsidRPr="00000000">
        <w:rPr>
          <w:rFonts w:ascii="Open Sans" w:cs="Open Sans" w:eastAsia="Open Sans" w:hAnsi="Open Sans"/>
          <w:rtl w:val="0"/>
        </w:rPr>
        <w:t xml:space="preserve">for change by raising awareness and campaigning against issues relating to the dominating rape culture within the University and the wider community through talks, workshops and activism.</w:t>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spacing w:line="240" w:lineRule="auto"/>
        <w:rPr>
          <w:rFonts w:ascii="Open Sans" w:cs="Open Sans" w:eastAsia="Open Sans" w:hAnsi="Open Sans"/>
        </w:rPr>
      </w:pPr>
      <w:bookmarkStart w:colFirst="0" w:colLast="0" w:name="_gjdgxs" w:id="0"/>
      <w:bookmarkEnd w:id="0"/>
      <w:r w:rsidDel="00000000" w:rsidR="00000000" w:rsidRPr="00000000">
        <w:rPr>
          <w:rFonts w:ascii="Open Sans" w:cs="Open Sans" w:eastAsia="Open Sans" w:hAnsi="Open Sans"/>
          <w:rtl w:val="0"/>
        </w:rPr>
        <w:t xml:space="preserve">1.2.3 To try and have a </w:t>
      </w:r>
      <w:r w:rsidDel="00000000" w:rsidR="00000000" w:rsidRPr="00000000">
        <w:rPr>
          <w:rFonts w:ascii="Open Sans" w:cs="Open Sans" w:eastAsia="Open Sans" w:hAnsi="Open Sans"/>
          <w:b w:val="1"/>
          <w:rtl w:val="0"/>
        </w:rPr>
        <w:t xml:space="preserve">positive </w:t>
      </w:r>
      <w:r w:rsidDel="00000000" w:rsidR="00000000" w:rsidRPr="00000000">
        <w:rPr>
          <w:rFonts w:ascii="Open Sans" w:cs="Open Sans" w:eastAsia="Open Sans" w:hAnsi="Open Sans"/>
          <w:rtl w:val="0"/>
        </w:rPr>
        <w:t xml:space="preserve">effect on the University, Union, and the wider community in terms of people’s approaches to sexual assault and harassment, and to always operate in a </w:t>
      </w:r>
      <w:r w:rsidDel="00000000" w:rsidR="00000000" w:rsidRPr="00000000">
        <w:rPr>
          <w:rFonts w:ascii="Open Sans" w:cs="Open Sans" w:eastAsia="Open Sans" w:hAnsi="Open Sans"/>
          <w:b w:val="1"/>
          <w:rtl w:val="0"/>
        </w:rPr>
        <w:t xml:space="preserve">trauma-informed</w:t>
      </w:r>
      <w:r w:rsidDel="00000000" w:rsidR="00000000" w:rsidRPr="00000000">
        <w:rPr>
          <w:rFonts w:ascii="Open Sans" w:cs="Open Sans" w:eastAsia="Open Sans" w:hAnsi="Open Sans"/>
          <w:rtl w:val="0"/>
        </w:rPr>
        <w:t xml:space="preserve"> and</w:t>
      </w:r>
      <w:r w:rsidDel="00000000" w:rsidR="00000000" w:rsidRPr="00000000">
        <w:rPr>
          <w:rFonts w:ascii="Open Sans" w:cs="Open Sans" w:eastAsia="Open Sans" w:hAnsi="Open Sans"/>
          <w:b w:val="1"/>
          <w:rtl w:val="0"/>
        </w:rPr>
        <w:t xml:space="preserve"> survivor-focused</w:t>
      </w:r>
      <w:r w:rsidDel="00000000" w:rsidR="00000000" w:rsidRPr="00000000">
        <w:rPr>
          <w:rFonts w:ascii="Open Sans" w:cs="Open Sans" w:eastAsia="Open Sans" w:hAnsi="Open Sans"/>
          <w:rtl w:val="0"/>
        </w:rPr>
        <w:t xml:space="preserve"> process. </w:t>
      </w:r>
    </w:p>
    <w:p w:rsidR="00000000" w:rsidDel="00000000" w:rsidP="00000000" w:rsidRDefault="00000000" w:rsidRPr="00000000" w14:paraId="0000000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To uphold our values of </w:t>
      </w:r>
      <w:r w:rsidDel="00000000" w:rsidR="00000000" w:rsidRPr="00000000">
        <w:rPr>
          <w:rFonts w:ascii="Open Sans" w:cs="Open Sans" w:eastAsia="Open Sans" w:hAnsi="Open Sans"/>
          <w:b w:val="1"/>
          <w:rtl w:val="0"/>
        </w:rPr>
        <w:t xml:space="preserve">‘Educate’</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rtl w:val="0"/>
        </w:rPr>
        <w:t xml:space="preserve">‘Reform’</w:t>
      </w:r>
      <w:r w:rsidDel="00000000" w:rsidR="00000000" w:rsidRPr="00000000">
        <w:rPr>
          <w:rFonts w:ascii="Open Sans" w:cs="Open Sans" w:eastAsia="Open Sans" w:hAnsi="Open Sans"/>
          <w:rtl w:val="0"/>
        </w:rPr>
        <w:t xml:space="preserve">, and </w:t>
      </w:r>
      <w:r w:rsidDel="00000000" w:rsidR="00000000" w:rsidRPr="00000000">
        <w:rPr>
          <w:rFonts w:ascii="Open Sans" w:cs="Open Sans" w:eastAsia="Open Sans" w:hAnsi="Open Sans"/>
          <w:b w:val="1"/>
          <w:rtl w:val="0"/>
        </w:rPr>
        <w:t xml:space="preserve">‘Support’</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Survivors West Yorkshire, Leeds City Council (specifically the Violence Reduction Partnership division), Basis Yorkshire, Our Streets Now, Empowered Campus, Sexpression, Rainbow Junktion, University of Leeds Cultural Collections, and we aim to collaborate with any willing Leeds University Union society. Not all relationships have a financial element, but if they do, we always work with written working agreements.</w:t>
      </w:r>
    </w:p>
    <w:p w:rsidR="00000000" w:rsidDel="00000000" w:rsidP="00000000" w:rsidRDefault="00000000" w:rsidRPr="00000000" w14:paraId="0000000F">
      <w:pPr>
        <w:spacing w:after="160" w:before="240" w:lineRule="auto"/>
        <w:rPr>
          <w:rFonts w:ascii="Open Sans" w:cs="Open Sans" w:eastAsia="Open Sans" w:hAnsi="Open Sans"/>
          <w:b w:val="1"/>
          <w:u w:val="single"/>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Survivors West Yorkshire, Our Streets Now, University of Leeds Cultural Collections, Leeds City Council (referencing the Accreditation funding, where sponsorship was sent directly to LUU). When working with sponsors, we always work with written working agreements.</w:t>
      </w:r>
      <w:r w:rsidDel="00000000" w:rsidR="00000000" w:rsidRPr="00000000">
        <w:rPr>
          <w:rtl w:val="0"/>
        </w:rPr>
      </w:r>
    </w:p>
    <w:p w:rsidR="00000000" w:rsidDel="00000000" w:rsidP="00000000" w:rsidRDefault="00000000" w:rsidRPr="00000000" w14:paraId="0000001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2">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3">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4">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5">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6">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A">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B">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C">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D">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A">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2">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7">
      <w:pPr>
        <w:numPr>
          <w:ilvl w:val="0"/>
          <w:numId w:val="7"/>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8">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0">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6">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D">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 (2)</w:t>
      </w:r>
    </w:p>
    <w:p w:rsidR="00000000" w:rsidDel="00000000" w:rsidP="00000000" w:rsidRDefault="00000000" w:rsidRPr="00000000" w14:paraId="0000005E">
      <w:pPr>
        <w:numPr>
          <w:ilvl w:val="0"/>
          <w:numId w:val="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F">
      <w:pPr>
        <w:numPr>
          <w:ilvl w:val="0"/>
          <w:numId w:val="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60">
      <w:pPr>
        <w:numPr>
          <w:ilvl w:val="0"/>
          <w:numId w:val="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61">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2">
      <w:pPr>
        <w:numPr>
          <w:ilvl w:val="0"/>
          <w:numId w:val="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Supporting Core Officers to ensure that the Club/Society is taking steps to diversify its membership, aiming for the demographic of Full Members to reflect that of all students registered at the University of Leeds. </w:t>
      </w:r>
    </w:p>
    <w:p w:rsidR="00000000" w:rsidDel="00000000" w:rsidP="00000000" w:rsidRDefault="00000000" w:rsidRPr="00000000" w14:paraId="00000063">
      <w:pPr>
        <w:numPr>
          <w:ilvl w:val="0"/>
          <w:numId w:val="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4">
      <w:pPr>
        <w:numPr>
          <w:ilvl w:val="0"/>
          <w:numId w:val="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5">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6">
      <w:pPr>
        <w:rPr>
          <w:rFonts w:ascii="Open Sans" w:cs="Open Sans" w:eastAsia="Open Sans" w:hAnsi="Open Sans"/>
        </w:rPr>
      </w:pPr>
      <w:r w:rsidDel="00000000" w:rsidR="00000000" w:rsidRPr="00000000">
        <w:rPr>
          <w:rtl w:val="0"/>
        </w:rPr>
      </w:r>
    </w:p>
    <w:p w:rsidR="00000000" w:rsidDel="00000000" w:rsidP="00000000" w:rsidRDefault="00000000" w:rsidRPr="00000000" w14:paraId="00000067">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Welfare Officer (2)</w:t>
      </w:r>
    </w:p>
    <w:p w:rsidR="00000000" w:rsidDel="00000000" w:rsidP="00000000" w:rsidRDefault="00000000" w:rsidRPr="00000000" w14:paraId="00000068">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Hosting weekly ‘Sip and Social’ sessions</w:t>
      </w:r>
    </w:p>
    <w:p w:rsidR="00000000" w:rsidDel="00000000" w:rsidP="00000000" w:rsidRDefault="00000000" w:rsidRPr="00000000" w14:paraId="00000069">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Supplying resources to those who need them, and guiding them to external support where necessary</w:t>
      </w:r>
    </w:p>
    <w:p w:rsidR="00000000" w:rsidDel="00000000" w:rsidP="00000000" w:rsidRDefault="00000000" w:rsidRPr="00000000" w14:paraId="0000006A">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Building relationships and communicating with local charities and other societies</w:t>
      </w:r>
    </w:p>
    <w:p w:rsidR="00000000" w:rsidDel="00000000" w:rsidP="00000000" w:rsidRDefault="00000000" w:rsidRPr="00000000" w14:paraId="0000006B">
      <w:pPr>
        <w:spacing w:before="240" w:lineRule="auto"/>
        <w:ind w:left="850.3937007874017" w:firstLine="0"/>
        <w:rPr>
          <w:rFonts w:ascii="Open Sans" w:cs="Open Sans" w:eastAsia="Open Sans" w:hAnsi="Open Sans"/>
          <w:highlight w:val="white"/>
        </w:rPr>
      </w:pPr>
      <w:r w:rsidDel="00000000" w:rsidR="00000000" w:rsidRPr="00000000">
        <w:rPr>
          <w:rFonts w:ascii="Open Sans" w:cs="Open Sans" w:eastAsia="Open Sans" w:hAnsi="Open Sans"/>
          <w:b w:val="1"/>
          <w:rtl w:val="0"/>
        </w:rPr>
        <w:t xml:space="preserve">5.6.4  Publicity Officer (2)</w:t>
      </w:r>
      <w:r w:rsidDel="00000000" w:rsidR="00000000" w:rsidRPr="00000000">
        <w:rPr>
          <w:rtl w:val="0"/>
        </w:rPr>
      </w:r>
    </w:p>
    <w:p w:rsidR="00000000" w:rsidDel="00000000" w:rsidP="00000000" w:rsidRDefault="00000000" w:rsidRPr="00000000" w14:paraId="0000006C">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Engaging with other organisations, scheduling posts, and creating compelling content</w:t>
      </w:r>
    </w:p>
    <w:p w:rsidR="00000000" w:rsidDel="00000000" w:rsidP="00000000" w:rsidRDefault="00000000" w:rsidRPr="00000000" w14:paraId="0000006D">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Posting on our social media and communication channels</w:t>
      </w:r>
    </w:p>
    <w:p w:rsidR="00000000" w:rsidDel="00000000" w:rsidP="00000000" w:rsidRDefault="00000000" w:rsidRPr="00000000" w14:paraId="0000006E">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Taking the lead in maintaining SASHA's image online</w:t>
      </w:r>
    </w:p>
    <w:p w:rsidR="00000000" w:rsidDel="00000000" w:rsidP="00000000" w:rsidRDefault="00000000" w:rsidRPr="00000000" w14:paraId="0000006F">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Overseeing and maintenance of the website, i.e uploading blogs and updating resources</w:t>
      </w:r>
    </w:p>
    <w:p w:rsidR="00000000" w:rsidDel="00000000" w:rsidP="00000000" w:rsidRDefault="00000000" w:rsidRPr="00000000" w14:paraId="00000070">
      <w:pP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71">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5.6.5  General Member (2)</w:t>
      </w:r>
    </w:p>
    <w:p w:rsidR="00000000" w:rsidDel="00000000" w:rsidP="00000000" w:rsidRDefault="00000000" w:rsidRPr="00000000" w14:paraId="00000072">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General role, committing to as many or as few tasks as they like </w:t>
      </w:r>
    </w:p>
    <w:p w:rsidR="00000000" w:rsidDel="00000000" w:rsidP="00000000" w:rsidRDefault="00000000" w:rsidRPr="00000000" w14:paraId="00000073">
      <w:pPr>
        <w:numPr>
          <w:ilvl w:val="0"/>
          <w:numId w:val="4"/>
        </w:numPr>
        <w:ind w:left="1440" w:hanging="36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Picking and choosing tasks based on interest, may support other roles in the committee</w:t>
      </w:r>
    </w:p>
    <w:p w:rsidR="00000000" w:rsidDel="00000000" w:rsidP="00000000" w:rsidRDefault="00000000" w:rsidRPr="00000000" w14:paraId="00000074">
      <w:pPr>
        <w:numPr>
          <w:ilvl w:val="0"/>
          <w:numId w:val="4"/>
        </w:numPr>
        <w:ind w:left="1440" w:hanging="36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Providing thoughts and perspectives in committee meetings</w:t>
      </w:r>
      <w:r w:rsidDel="00000000" w:rsidR="00000000" w:rsidRPr="00000000">
        <w:rPr>
          <w:rtl w:val="0"/>
        </w:rPr>
      </w:r>
    </w:p>
    <w:p w:rsidR="00000000" w:rsidDel="00000000" w:rsidP="00000000" w:rsidRDefault="00000000" w:rsidRPr="00000000" w14:paraId="00000075">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E">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 report</w:t>
      </w:r>
    </w:p>
    <w:p w:rsidR="00000000" w:rsidDel="00000000" w:rsidP="00000000" w:rsidRDefault="00000000" w:rsidRPr="00000000" w14:paraId="0000009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5">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9">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B">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1">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8">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3">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B">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C">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D">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E">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F">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0">
      <w:pPr>
        <w:numPr>
          <w:ilvl w:val="0"/>
          <w:numId w:val="5"/>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2">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4">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5">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6">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0">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1">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2">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