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E0478" w14:textId="2CB8D78F" w:rsidR="009C6015" w:rsidRDefault="00D14BDB">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LUU TAEKWONDO</w:t>
      </w:r>
    </w:p>
    <w:p w14:paraId="019E3A14" w14:textId="77777777" w:rsidR="009C6015" w:rsidRDefault="00D14BDB">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2E26B382"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Definitions</w:t>
      </w:r>
    </w:p>
    <w:p w14:paraId="1DC15C72" w14:textId="77777777" w:rsidR="009C6015" w:rsidRDefault="00D14BDB">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Bye-Law 7:21.</w:t>
      </w:r>
    </w:p>
    <w:p w14:paraId="1E0434B4" w14:textId="77777777" w:rsidR="009C6015" w:rsidRDefault="00D14BDB">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Bye-Law 7:4.</w:t>
      </w:r>
    </w:p>
    <w:p w14:paraId="2266B0D3" w14:textId="77777777" w:rsidR="009C6015" w:rsidRDefault="00D14BDB">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589A5F29"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5419B8C" w14:textId="7F008E6B" w:rsidR="009C6015" w:rsidRDefault="00D14BDB">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Pr>
          <w:rFonts w:ascii="Open Sans" w:eastAsia="Open Sans" w:hAnsi="Open Sans" w:cs="Open Sans"/>
          <w:b/>
          <w:color w:val="FF0000"/>
        </w:rPr>
        <w:t>Taekwondo</w:t>
      </w:r>
      <w:r>
        <w:rPr>
          <w:rFonts w:ascii="Open Sans" w:eastAsia="Open Sans" w:hAnsi="Open Sans" w:cs="Open Sans"/>
        </w:rPr>
        <w:t>, hereafter referred to as the Club/Society, or such other name agreed at an AGM or EGM with the approval of the Activities &amp; Opportunities Officer.</w:t>
      </w:r>
    </w:p>
    <w:p w14:paraId="30F91E61" w14:textId="5088E59E" w:rsidR="009C6015" w:rsidRDefault="00D14BDB">
      <w:pPr>
        <w:spacing w:before="240" w:after="160"/>
        <w:rPr>
          <w:rFonts w:ascii="Open Sans" w:eastAsia="Open Sans" w:hAnsi="Open Sans" w:cs="Open Sans"/>
        </w:rPr>
      </w:pPr>
      <w:r>
        <w:rPr>
          <w:rFonts w:ascii="Open Sans" w:eastAsia="Open Sans" w:hAnsi="Open Sans" w:cs="Open Sans"/>
        </w:rPr>
        <w:t>1.2 The purpose of the Club/Society is: To provide high quality instruction in the art of Taekwondo, with the opportunity to progress to higher belts through gradings..</w:t>
      </w:r>
    </w:p>
    <w:p w14:paraId="600F44E1" w14:textId="271F5AD1" w:rsidR="009C6015" w:rsidRPr="00D14BDB" w:rsidRDefault="00D14BDB">
      <w:pPr>
        <w:spacing w:before="240" w:after="160"/>
        <w:rPr>
          <w:rFonts w:ascii="Open Sans" w:eastAsia="Open Sans" w:hAnsi="Open Sans" w:cs="Open Sans"/>
          <w:bCs/>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bCs/>
        </w:rPr>
        <w:t>Mixr – A partnership has been arranged with Mixr and Dry Dock to hold social events at Dry Dock</w:t>
      </w:r>
    </w:p>
    <w:p w14:paraId="44D25D2E" w14:textId="6BE2C742" w:rsidR="009C6015" w:rsidRDefault="00D14BDB">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does not currently receive sponsorship or donations from any groups to support the achievement of its objectives. </w:t>
      </w:r>
      <w:r>
        <w:rPr>
          <w:rFonts w:ascii="Open Sans" w:eastAsia="Open Sans" w:hAnsi="Open Sans" w:cs="Open Sans"/>
          <w:b/>
          <w:color w:val="FF0000"/>
        </w:rPr>
        <w:t xml:space="preserve"> </w:t>
      </w:r>
    </w:p>
    <w:p w14:paraId="554D87B3" w14:textId="77777777" w:rsidR="009C6015" w:rsidRDefault="009C6015">
      <w:pPr>
        <w:spacing w:before="240"/>
        <w:rPr>
          <w:rFonts w:ascii="Open Sans" w:eastAsia="Open Sans" w:hAnsi="Open Sans" w:cs="Open Sans"/>
          <w:b/>
          <w:u w:val="single"/>
        </w:rPr>
      </w:pPr>
    </w:p>
    <w:p w14:paraId="1A5BBDA3"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4C86E75D" w14:textId="77777777" w:rsidR="009C6015" w:rsidRDefault="00D14BDB">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E66A9C2" w14:textId="77777777" w:rsidR="009C6015" w:rsidRDefault="00D14BDB">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9C6015" w14:paraId="26097295"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B628C" w14:textId="77777777" w:rsidR="009C6015" w:rsidRDefault="00D14BDB">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50846D" w14:textId="77777777" w:rsidR="009C6015" w:rsidRDefault="00D14BDB">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F53545" w14:textId="77777777" w:rsidR="009C6015" w:rsidRDefault="00D14BDB">
            <w:pPr>
              <w:spacing w:line="240" w:lineRule="auto"/>
              <w:rPr>
                <w:rFonts w:ascii="Open Sans" w:eastAsia="Open Sans" w:hAnsi="Open Sans" w:cs="Open Sans"/>
                <w:b/>
              </w:rPr>
            </w:pPr>
            <w:r>
              <w:rPr>
                <w:rFonts w:ascii="Open Sans" w:eastAsia="Open Sans" w:hAnsi="Open Sans" w:cs="Open Sans"/>
                <w:b/>
              </w:rPr>
              <w:t>Rights</w:t>
            </w:r>
          </w:p>
        </w:tc>
      </w:tr>
      <w:tr w:rsidR="009C6015" w14:paraId="1A11C31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D81CA" w14:textId="77777777" w:rsidR="009C6015" w:rsidRDefault="00D14BDB">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0E8FD0D" w14:textId="77777777" w:rsidR="009C6015" w:rsidRDefault="00D14BDB">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54086F5" w14:textId="77777777" w:rsidR="009C6015" w:rsidRDefault="00D14BDB">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2786376D" w14:textId="77777777" w:rsidR="009C6015" w:rsidRDefault="00D14BDB">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630922F1" w14:textId="77777777" w:rsidR="009C6015" w:rsidRDefault="00D14BDB">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08E694A" w14:textId="77777777" w:rsidR="009C6015" w:rsidRDefault="00D14BDB">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26A31BF" w14:textId="77777777" w:rsidR="009C6015" w:rsidRDefault="00D14BDB">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5F033B96" w14:textId="77777777" w:rsidR="009C6015" w:rsidRDefault="00D14BDB">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9C6015" w14:paraId="207A769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76C5F1" w14:textId="77777777" w:rsidR="009C6015" w:rsidRDefault="00D14BDB">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05946DF2" w14:textId="77777777" w:rsidR="009C6015" w:rsidRDefault="00D14BDB">
            <w:pPr>
              <w:rPr>
                <w:rFonts w:ascii="Open Sans" w:eastAsia="Open Sans" w:hAnsi="Open Sans" w:cs="Open Sans"/>
              </w:rPr>
            </w:pPr>
            <w:r>
              <w:rPr>
                <w:rFonts w:ascii="Open Sans" w:eastAsia="Open Sans" w:hAnsi="Open Sans" w:cs="Open Sans"/>
              </w:rPr>
              <w:t xml:space="preserve">Ex-Officio membership. </w:t>
            </w:r>
          </w:p>
          <w:p w14:paraId="2A4A83A7" w14:textId="77777777" w:rsidR="009C6015" w:rsidRDefault="00D14BDB">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7A973FD" w14:textId="77777777" w:rsidR="009C6015" w:rsidRDefault="00D14BDB">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0AD36DFB" w14:textId="77777777" w:rsidR="009C6015" w:rsidRDefault="00D14BDB">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6C2EEB15" w14:textId="77777777" w:rsidR="009C6015" w:rsidRDefault="00D14BDB">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5EFD679C" w14:textId="77777777" w:rsidR="009C6015" w:rsidRDefault="00D14BDB">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A7CA390" w14:textId="77777777" w:rsidR="009C6015" w:rsidRDefault="00D14BDB">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5A9BA79F" w14:textId="77777777" w:rsidR="009C6015" w:rsidRDefault="00D14BDB">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9C6015" w14:paraId="7315932B"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23A9E4" w14:textId="77777777" w:rsidR="009C6015" w:rsidRDefault="00D14BDB">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439440E" w14:textId="77777777" w:rsidR="009C6015" w:rsidRDefault="00D14BDB">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73F497B6" w14:textId="77777777" w:rsidR="009C6015" w:rsidRDefault="00D14BDB">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096D1E07" w14:textId="77777777" w:rsidR="009C6015" w:rsidRDefault="00D14BDB">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3A259E3A" w14:textId="77777777" w:rsidR="009C6015" w:rsidRDefault="00D14BDB">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5033ECF0" w14:textId="77777777" w:rsidR="009C6015" w:rsidRDefault="009C6015">
            <w:pPr>
              <w:ind w:left="720"/>
              <w:rPr>
                <w:rFonts w:ascii="Open Sans" w:eastAsia="Open Sans" w:hAnsi="Open Sans" w:cs="Open Sans"/>
              </w:rPr>
            </w:pPr>
          </w:p>
        </w:tc>
      </w:tr>
    </w:tbl>
    <w:p w14:paraId="1DBBCC9D" w14:textId="77777777" w:rsidR="009C6015" w:rsidRDefault="009C6015">
      <w:pPr>
        <w:spacing w:before="240"/>
        <w:rPr>
          <w:rFonts w:ascii="Open Sans" w:eastAsia="Open Sans" w:hAnsi="Open Sans" w:cs="Open Sans"/>
          <w:b/>
          <w:u w:val="single"/>
        </w:rPr>
      </w:pPr>
    </w:p>
    <w:p w14:paraId="48A55D67"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0AFD255E" w14:textId="77777777" w:rsidR="009C6015" w:rsidRDefault="00D14BDB">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Additional Committee  Members (section 4).</w:t>
      </w:r>
    </w:p>
    <w:p w14:paraId="2C8F3EAC" w14:textId="77777777" w:rsidR="009C6015" w:rsidRDefault="00D14BDB">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0E6416D1" w14:textId="77777777" w:rsidR="009C6015" w:rsidRDefault="00D14BDB">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0CC0A99" w14:textId="77777777" w:rsidR="009C6015" w:rsidRDefault="00D14BDB">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EBF4BAD" w14:textId="77777777" w:rsidR="009C6015" w:rsidRDefault="00D14BDB">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2BC6F940"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0B54D815" w14:textId="77777777" w:rsidR="009C6015" w:rsidRDefault="00D14BDB">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0F24A36" w14:textId="77777777" w:rsidR="009C6015" w:rsidRDefault="00D14BDB">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7A15D660"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2CE1C22"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81A168D"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BDFDCAB" w14:textId="77777777" w:rsidR="009C6015" w:rsidRDefault="00D14BDB">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26213D80"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644125E0"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3256DC11"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49453BE9"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0183B48" w14:textId="77777777" w:rsidR="009C6015" w:rsidRDefault="00D14BDB">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3CA6E045" w14:textId="77777777" w:rsidR="009C6015" w:rsidRDefault="00D14BDB">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8F689DD" w14:textId="77777777" w:rsidR="009C6015" w:rsidRDefault="00D14BDB">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5513BFBF" w14:textId="77777777" w:rsidR="009C6015" w:rsidRDefault="00D14BDB">
      <w:pPr>
        <w:ind w:left="720"/>
        <w:rPr>
          <w:rFonts w:ascii="Open Sans" w:eastAsia="Open Sans" w:hAnsi="Open Sans" w:cs="Open Sans"/>
          <w:b/>
        </w:rPr>
      </w:pPr>
      <w:r>
        <w:rPr>
          <w:rFonts w:ascii="Open Sans" w:eastAsia="Open Sans" w:hAnsi="Open Sans" w:cs="Open Sans"/>
          <w:b/>
        </w:rPr>
        <w:t>4.4.1 President/Captain/Chair:</w:t>
      </w:r>
    </w:p>
    <w:p w14:paraId="71AFE1C5" w14:textId="77777777" w:rsidR="009C6015" w:rsidRDefault="00D14BDB">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375252D" w14:textId="77777777" w:rsidR="009C6015" w:rsidRDefault="00D14BDB">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401FE453" w14:textId="77777777" w:rsidR="009C6015" w:rsidRDefault="00D14BDB">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28707BD" w14:textId="77777777" w:rsidR="009C6015" w:rsidRDefault="00D14BDB">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3140B15B" w14:textId="77777777" w:rsidR="009C6015" w:rsidRDefault="00D14BDB">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19E0C5C7" w14:textId="77777777" w:rsidR="009C6015" w:rsidRDefault="009C6015">
      <w:pPr>
        <w:ind w:left="2160"/>
        <w:rPr>
          <w:rFonts w:ascii="Open Sans" w:eastAsia="Open Sans" w:hAnsi="Open Sans" w:cs="Open Sans"/>
        </w:rPr>
      </w:pPr>
    </w:p>
    <w:p w14:paraId="5F103556" w14:textId="77777777" w:rsidR="009C6015" w:rsidRDefault="00D14BDB">
      <w:pPr>
        <w:ind w:left="860"/>
        <w:rPr>
          <w:rFonts w:ascii="Open Sans" w:eastAsia="Open Sans" w:hAnsi="Open Sans" w:cs="Open Sans"/>
          <w:b/>
        </w:rPr>
      </w:pPr>
      <w:r>
        <w:rPr>
          <w:rFonts w:ascii="Open Sans" w:eastAsia="Open Sans" w:hAnsi="Open Sans" w:cs="Open Sans"/>
          <w:b/>
        </w:rPr>
        <w:t>4.4.2 Secretary:</w:t>
      </w:r>
    </w:p>
    <w:p w14:paraId="0BDB207A"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7079A1F0"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0546682E"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79176714"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1DA5737"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005090A8"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lastRenderedPageBreak/>
        <w:t>●       Ensuring only Full and Ex-Officio Members are allowed to vote in society elections</w:t>
      </w:r>
    </w:p>
    <w:p w14:paraId="2DCA2EEF" w14:textId="77777777" w:rsidR="009C6015" w:rsidRDefault="00D14BDB">
      <w:pPr>
        <w:ind w:left="860"/>
        <w:rPr>
          <w:rFonts w:ascii="Open Sans" w:eastAsia="Open Sans" w:hAnsi="Open Sans" w:cs="Open Sans"/>
          <w:b/>
        </w:rPr>
      </w:pPr>
      <w:r>
        <w:rPr>
          <w:rFonts w:ascii="Open Sans" w:eastAsia="Open Sans" w:hAnsi="Open Sans" w:cs="Open Sans"/>
          <w:b/>
        </w:rPr>
        <w:t>4.4.3 Treasurer:</w:t>
      </w:r>
    </w:p>
    <w:p w14:paraId="40775F9E"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3E9BFBA0"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0111110E"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06C7F718"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05EFF41" w14:textId="77777777" w:rsidR="009C6015" w:rsidRDefault="00D14BDB">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1773340C" w14:textId="77777777" w:rsidR="009C6015" w:rsidRDefault="00D14BDB">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9A080D5" w14:textId="77777777" w:rsidR="009C6015" w:rsidRDefault="00D14BDB">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D7B485D" w14:textId="77777777" w:rsidR="009C6015" w:rsidRDefault="00D14BDB">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5D940195" w14:textId="77777777" w:rsidR="009C6015" w:rsidRDefault="00D14BDB">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120D9D41" w14:textId="77777777" w:rsidR="009C6015" w:rsidRDefault="00D14BDB">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F567E36" w14:textId="77777777" w:rsidR="009C6015" w:rsidRDefault="00D14BDB">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2434AEEB" w14:textId="77777777" w:rsidR="009C6015" w:rsidRDefault="00D14BDB">
      <w:pPr>
        <w:spacing w:before="240" w:after="160"/>
        <w:rPr>
          <w:rFonts w:ascii="Open Sans" w:eastAsia="Open Sans" w:hAnsi="Open Sans" w:cs="Open Sans"/>
        </w:rPr>
      </w:pPr>
      <w:r>
        <w:rPr>
          <w:rFonts w:ascii="Open Sans" w:eastAsia="Open Sans" w:hAnsi="Open Sans" w:cs="Open Sans"/>
        </w:rPr>
        <w:t>5.6 The Additional Committee roles will be:</w:t>
      </w:r>
    </w:p>
    <w:p w14:paraId="142723EC" w14:textId="7FD14FB2" w:rsidR="009C6015" w:rsidRDefault="00D14BDB">
      <w:pPr>
        <w:spacing w:before="240"/>
        <w:ind w:left="850"/>
        <w:rPr>
          <w:rFonts w:ascii="Open Sans" w:eastAsia="Open Sans" w:hAnsi="Open Sans" w:cs="Open Sans"/>
          <w:b/>
        </w:rPr>
      </w:pPr>
      <w:r>
        <w:rPr>
          <w:rFonts w:ascii="Open Sans" w:eastAsia="Open Sans" w:hAnsi="Open Sans" w:cs="Open Sans"/>
          <w:b/>
        </w:rPr>
        <w:t>5.6.1 Competitions Captain</w:t>
      </w:r>
    </w:p>
    <w:p w14:paraId="3C99D134" w14:textId="410D10F3" w:rsidR="009C6015" w:rsidRDefault="00D14BDB">
      <w:pPr>
        <w:numPr>
          <w:ilvl w:val="0"/>
          <w:numId w:val="8"/>
        </w:numPr>
        <w:rPr>
          <w:rFonts w:ascii="Open Sans" w:eastAsia="Open Sans" w:hAnsi="Open Sans" w:cs="Open Sans"/>
        </w:rPr>
      </w:pPr>
      <w:r>
        <w:rPr>
          <w:rFonts w:ascii="Open Sans" w:eastAsia="Open Sans" w:hAnsi="Open Sans" w:cs="Open Sans"/>
        </w:rPr>
        <w:t>Organising attendance at competitions for the Club/Society</w:t>
      </w:r>
    </w:p>
    <w:p w14:paraId="73FB81C4" w14:textId="4559E899" w:rsidR="009C6015" w:rsidRDefault="00D14BDB">
      <w:pPr>
        <w:numPr>
          <w:ilvl w:val="0"/>
          <w:numId w:val="8"/>
        </w:numPr>
        <w:rPr>
          <w:rFonts w:ascii="Open Sans" w:eastAsia="Open Sans" w:hAnsi="Open Sans" w:cs="Open Sans"/>
        </w:rPr>
      </w:pPr>
      <w:r>
        <w:rPr>
          <w:rFonts w:ascii="Open Sans" w:eastAsia="Open Sans" w:hAnsi="Open Sans" w:cs="Open Sans"/>
        </w:rPr>
        <w:t>Promote competitions within the society</w:t>
      </w:r>
    </w:p>
    <w:p w14:paraId="12AE4028" w14:textId="18DAA170" w:rsidR="009C6015" w:rsidRDefault="00D14BDB">
      <w:pPr>
        <w:numPr>
          <w:ilvl w:val="0"/>
          <w:numId w:val="8"/>
        </w:numPr>
        <w:rPr>
          <w:rFonts w:ascii="Open Sans" w:eastAsia="Open Sans" w:hAnsi="Open Sans" w:cs="Open Sans"/>
        </w:rPr>
      </w:pPr>
      <w:r>
        <w:rPr>
          <w:rFonts w:ascii="Open Sans" w:eastAsia="Open Sans" w:hAnsi="Open Sans" w:cs="Open Sans"/>
        </w:rPr>
        <w:t>Ensure all safeguarding is followed while at competitions in accordance with the LUU safeguarding policy</w:t>
      </w:r>
    </w:p>
    <w:p w14:paraId="2703C040" w14:textId="16700142" w:rsidR="009C6015" w:rsidRDefault="009C6015">
      <w:pPr>
        <w:ind w:left="1440"/>
        <w:rPr>
          <w:rFonts w:ascii="Calibri" w:eastAsia="Calibri" w:hAnsi="Calibri" w:cs="Calibri"/>
          <w:sz w:val="24"/>
          <w:szCs w:val="24"/>
        </w:rPr>
      </w:pPr>
    </w:p>
    <w:p w14:paraId="3C75CB3D" w14:textId="77777777" w:rsidR="00D14BDB" w:rsidRDefault="00D14BDB">
      <w:pPr>
        <w:spacing w:before="240"/>
        <w:rPr>
          <w:rFonts w:ascii="Open Sans" w:eastAsia="Open Sans" w:hAnsi="Open Sans" w:cs="Open Sans"/>
          <w:b/>
          <w:color w:val="FF0000"/>
        </w:rPr>
      </w:pPr>
    </w:p>
    <w:p w14:paraId="1BD146E3" w14:textId="77777777" w:rsidR="00D14BDB" w:rsidRDefault="00D14BDB">
      <w:pPr>
        <w:spacing w:before="240"/>
        <w:rPr>
          <w:rFonts w:ascii="Open Sans" w:eastAsia="Open Sans" w:hAnsi="Open Sans" w:cs="Open Sans"/>
          <w:b/>
          <w:color w:val="FF0000"/>
        </w:rPr>
      </w:pPr>
    </w:p>
    <w:p w14:paraId="7F7EDB9F" w14:textId="77777777" w:rsidR="00D14BDB" w:rsidRDefault="00D14BDB">
      <w:pPr>
        <w:spacing w:before="240"/>
        <w:rPr>
          <w:rFonts w:ascii="Open Sans" w:eastAsia="Open Sans" w:hAnsi="Open Sans" w:cs="Open Sans"/>
          <w:b/>
          <w:color w:val="FF0000"/>
        </w:rPr>
      </w:pPr>
    </w:p>
    <w:p w14:paraId="68D26906" w14:textId="46993B25" w:rsidR="009C6015" w:rsidRDefault="00D14BDB">
      <w:pPr>
        <w:spacing w:before="240"/>
        <w:rPr>
          <w:rFonts w:ascii="Open Sans" w:eastAsia="Open Sans" w:hAnsi="Open Sans" w:cs="Open Sans"/>
          <w:b/>
          <w:u w:val="single"/>
        </w:rPr>
      </w:pPr>
      <w:r>
        <w:rPr>
          <w:rFonts w:ascii="Open Sans" w:eastAsia="Open Sans" w:hAnsi="Open Sans" w:cs="Open Sans"/>
          <w:b/>
          <w:u w:val="single"/>
        </w:rPr>
        <w:lastRenderedPageBreak/>
        <w:t>6 Elections to Committee Roles [this section cannot be edited]</w:t>
      </w:r>
    </w:p>
    <w:p w14:paraId="6B13F846" w14:textId="77777777" w:rsidR="009C6015" w:rsidRDefault="00D14BDB">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78288140" w14:textId="77777777" w:rsidR="009C6015" w:rsidRDefault="00D14BDB">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44F35CC6" w14:textId="77777777" w:rsidR="009C6015" w:rsidRDefault="00D14BDB">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73B00C1" w14:textId="77777777" w:rsidR="009C6015" w:rsidRDefault="00D14BDB">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3D98CA60" w14:textId="77777777" w:rsidR="009C6015" w:rsidRDefault="00D14BDB">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29988BAF" w14:textId="77777777" w:rsidR="009C6015" w:rsidRDefault="00D14BDB">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5C338500" w14:textId="77777777" w:rsidR="009C6015" w:rsidRDefault="00D14BDB">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3F823554" w14:textId="77777777" w:rsidR="009C6015" w:rsidRDefault="009C6015">
      <w:pPr>
        <w:spacing w:before="240" w:after="160"/>
        <w:rPr>
          <w:rFonts w:ascii="Open Sans" w:eastAsia="Open Sans" w:hAnsi="Open Sans" w:cs="Open Sans"/>
        </w:rPr>
      </w:pPr>
    </w:p>
    <w:p w14:paraId="0144B9AD"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493D360" w14:textId="77777777" w:rsidR="009C6015" w:rsidRDefault="00D14BDB">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7620E62F"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672B9C59"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0F19E52A"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6F794622" w14:textId="77777777" w:rsidR="009C6015" w:rsidRDefault="00D14BDB">
      <w:pPr>
        <w:spacing w:before="240" w:after="160"/>
        <w:rPr>
          <w:rFonts w:ascii="Open Sans" w:eastAsia="Open Sans" w:hAnsi="Open Sans" w:cs="Open Sans"/>
          <w:b/>
        </w:rPr>
      </w:pPr>
      <w:r>
        <w:rPr>
          <w:rFonts w:ascii="Open Sans" w:eastAsia="Open Sans" w:hAnsi="Open Sans" w:cs="Open Sans"/>
          <w:b/>
        </w:rPr>
        <w:t>7.2 Committee Meetings</w:t>
      </w:r>
    </w:p>
    <w:p w14:paraId="1A848A4E"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69BA80DD" w14:textId="77777777" w:rsidR="009C6015" w:rsidRDefault="00D14BDB">
      <w:pPr>
        <w:spacing w:before="240" w:after="160"/>
        <w:ind w:left="850"/>
        <w:rPr>
          <w:rFonts w:ascii="Open Sans" w:eastAsia="Open Sans" w:hAnsi="Open Sans" w:cs="Open Sans"/>
        </w:rPr>
      </w:pPr>
      <w:r>
        <w:rPr>
          <w:rFonts w:ascii="Open Sans" w:eastAsia="Open Sans" w:hAnsi="Open Sans" w:cs="Open Sans"/>
        </w:rPr>
        <w:lastRenderedPageBreak/>
        <w:t>7.2.2 The time, date, and location of Committee Meetings must be posted on the Club/Society LUU webpage or a member-accessible web source at least two working days in advance.</w:t>
      </w:r>
    </w:p>
    <w:p w14:paraId="32EE96C5"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61AE068"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501FAB48"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9FAB728"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525156BE" w14:textId="77777777" w:rsidR="009C6015" w:rsidRDefault="00D14BDB">
      <w:pPr>
        <w:spacing w:before="240" w:after="160"/>
        <w:rPr>
          <w:rFonts w:ascii="Open Sans" w:eastAsia="Open Sans" w:hAnsi="Open Sans" w:cs="Open Sans"/>
          <w:b/>
        </w:rPr>
      </w:pPr>
      <w:r>
        <w:rPr>
          <w:rFonts w:ascii="Open Sans" w:eastAsia="Open Sans" w:hAnsi="Open Sans" w:cs="Open Sans"/>
          <w:b/>
        </w:rPr>
        <w:t>7.3 Annual General Meeting</w:t>
      </w:r>
    </w:p>
    <w:p w14:paraId="15798F5E" w14:textId="77777777" w:rsidR="009C6015" w:rsidRDefault="00D14BDB">
      <w:pPr>
        <w:spacing w:before="240" w:after="160"/>
        <w:ind w:left="850"/>
        <w:rPr>
          <w:rFonts w:ascii="Open Sans" w:eastAsia="Open Sans" w:hAnsi="Open Sans" w:cs="Open Sans"/>
        </w:rPr>
      </w:pPr>
      <w:r>
        <w:rPr>
          <w:rFonts w:ascii="Open Sans" w:eastAsia="Open Sans" w:hAnsi="Open Sans" w:cs="Open Sans"/>
        </w:rPr>
        <w:t xml:space="preserve">7.3.1  The Annual General Meeting (AGM) will be held during the designated election period, as defined by the LUU Activities Team. </w:t>
      </w:r>
    </w:p>
    <w:p w14:paraId="737DC28A"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3A9D2D95"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3AEA73F0"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4F6E8A9D"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7.3.5 The order of business shall be:</w:t>
      </w:r>
    </w:p>
    <w:p w14:paraId="5EC88D5D" w14:textId="77777777" w:rsidR="009C6015" w:rsidRDefault="00D14BDB">
      <w:pPr>
        <w:numPr>
          <w:ilvl w:val="0"/>
          <w:numId w:val="1"/>
        </w:numPr>
        <w:rPr>
          <w:rFonts w:ascii="Open Sans" w:eastAsia="Open Sans" w:hAnsi="Open Sans" w:cs="Open Sans"/>
        </w:rPr>
      </w:pPr>
      <w:r>
        <w:rPr>
          <w:rFonts w:ascii="Open Sans" w:eastAsia="Open Sans" w:hAnsi="Open Sans" w:cs="Open Sans"/>
        </w:rPr>
        <w:t>the President’s/Captain’s/Chair’s report</w:t>
      </w:r>
    </w:p>
    <w:p w14:paraId="4EE40AF1" w14:textId="77777777" w:rsidR="009C6015" w:rsidRDefault="00D14BDB">
      <w:pPr>
        <w:numPr>
          <w:ilvl w:val="0"/>
          <w:numId w:val="1"/>
        </w:numPr>
        <w:rPr>
          <w:rFonts w:ascii="Open Sans" w:eastAsia="Open Sans" w:hAnsi="Open Sans" w:cs="Open Sans"/>
        </w:rPr>
      </w:pPr>
      <w:r>
        <w:rPr>
          <w:rFonts w:ascii="Open Sans" w:eastAsia="Open Sans" w:hAnsi="Open Sans" w:cs="Open Sans"/>
        </w:rPr>
        <w:t>the Financial report</w:t>
      </w:r>
    </w:p>
    <w:p w14:paraId="1D849772" w14:textId="77777777" w:rsidR="009C6015" w:rsidRDefault="00D14BDB">
      <w:pPr>
        <w:numPr>
          <w:ilvl w:val="0"/>
          <w:numId w:val="1"/>
        </w:numPr>
        <w:rPr>
          <w:rFonts w:ascii="Open Sans" w:eastAsia="Open Sans" w:hAnsi="Open Sans" w:cs="Open Sans"/>
        </w:rPr>
      </w:pPr>
      <w:r>
        <w:rPr>
          <w:rFonts w:ascii="Open Sans" w:eastAsia="Open Sans" w:hAnsi="Open Sans" w:cs="Open Sans"/>
        </w:rPr>
        <w:t>Constitutional Amendments</w:t>
      </w:r>
    </w:p>
    <w:p w14:paraId="02B2A65E" w14:textId="77777777" w:rsidR="009C6015" w:rsidRDefault="00D14BDB">
      <w:pPr>
        <w:numPr>
          <w:ilvl w:val="0"/>
          <w:numId w:val="1"/>
        </w:numPr>
        <w:rPr>
          <w:rFonts w:ascii="Open Sans" w:eastAsia="Open Sans" w:hAnsi="Open Sans" w:cs="Open Sans"/>
        </w:rPr>
      </w:pPr>
      <w:r>
        <w:rPr>
          <w:rFonts w:ascii="Open Sans" w:eastAsia="Open Sans" w:hAnsi="Open Sans" w:cs="Open Sans"/>
        </w:rPr>
        <w:t>Elections</w:t>
      </w:r>
    </w:p>
    <w:p w14:paraId="1AA50F3C" w14:textId="77777777" w:rsidR="009C6015" w:rsidRDefault="00D14BDB">
      <w:pPr>
        <w:numPr>
          <w:ilvl w:val="0"/>
          <w:numId w:val="1"/>
        </w:numPr>
        <w:spacing w:after="160"/>
        <w:rPr>
          <w:rFonts w:ascii="Open Sans" w:eastAsia="Open Sans" w:hAnsi="Open Sans" w:cs="Open Sans"/>
        </w:rPr>
      </w:pPr>
      <w:r>
        <w:rPr>
          <w:rFonts w:ascii="Open Sans" w:eastAsia="Open Sans" w:hAnsi="Open Sans" w:cs="Open Sans"/>
        </w:rPr>
        <w:t>Any other business</w:t>
      </w:r>
    </w:p>
    <w:p w14:paraId="49463549"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2576FCC0"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60CB1350" w14:textId="77777777" w:rsidR="009C6015" w:rsidRDefault="00D14BDB">
      <w:pPr>
        <w:spacing w:before="240" w:after="160"/>
        <w:ind w:left="850"/>
        <w:rPr>
          <w:rFonts w:ascii="Open Sans" w:eastAsia="Open Sans" w:hAnsi="Open Sans" w:cs="Open Sans"/>
        </w:rPr>
      </w:pPr>
      <w:r>
        <w:rPr>
          <w:rFonts w:ascii="Open Sans" w:eastAsia="Open Sans" w:hAnsi="Open Sans" w:cs="Open Sans"/>
        </w:rPr>
        <w:lastRenderedPageBreak/>
        <w:t>7.3.8 If a reconvened AGM is declared inquorate, the Club/Society shall report this to the Activities &amp; Opportunities Officer, who may authorise an inquorate AGM.</w:t>
      </w:r>
    </w:p>
    <w:p w14:paraId="69B0BB6D"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3C133CDC" w14:textId="77777777" w:rsidR="009C6015" w:rsidRDefault="00D14BDB">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49128BDA"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78C126B"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3AB861D"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6644C7F2"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77B77EB4" w14:textId="77777777" w:rsidR="009C6015" w:rsidRDefault="00D14BDB">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584BFE4" w14:textId="77777777" w:rsidR="009C6015" w:rsidRDefault="00D14BDB">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60C27B72" w14:textId="77777777" w:rsidR="009C6015" w:rsidRDefault="009C6015">
      <w:pPr>
        <w:spacing w:before="240" w:after="160"/>
        <w:ind w:left="850"/>
        <w:rPr>
          <w:rFonts w:ascii="Open Sans" w:eastAsia="Open Sans" w:hAnsi="Open Sans" w:cs="Open Sans"/>
        </w:rPr>
      </w:pPr>
    </w:p>
    <w:p w14:paraId="2006BAA7" w14:textId="77777777" w:rsidR="009C6015" w:rsidRDefault="00D14BDB">
      <w:pPr>
        <w:spacing w:before="240" w:after="160"/>
        <w:rPr>
          <w:rFonts w:ascii="Open Sans" w:eastAsia="Open Sans" w:hAnsi="Open Sans" w:cs="Open Sans"/>
          <w:b/>
        </w:rPr>
      </w:pPr>
      <w:r>
        <w:rPr>
          <w:rFonts w:ascii="Open Sans" w:eastAsia="Open Sans" w:hAnsi="Open Sans" w:cs="Open Sans"/>
          <w:b/>
        </w:rPr>
        <w:t>8. Motion of No Confidence</w:t>
      </w:r>
    </w:p>
    <w:p w14:paraId="3D336445" w14:textId="77777777" w:rsidR="009C6015" w:rsidRDefault="00D14BDB">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779A8F78" w14:textId="77777777" w:rsidR="009C6015" w:rsidRDefault="00D14BDB">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7F7ED7B7" w14:textId="77777777" w:rsidR="009C6015" w:rsidRDefault="00D14BDB">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02681B0" w14:textId="77777777" w:rsidR="009C6015" w:rsidRDefault="00D14BDB">
      <w:pPr>
        <w:spacing w:before="240" w:after="160"/>
        <w:ind w:left="720"/>
        <w:rPr>
          <w:rFonts w:ascii="Open Sans" w:eastAsia="Open Sans" w:hAnsi="Open Sans" w:cs="Open Sans"/>
        </w:rPr>
      </w:pPr>
      <w:r>
        <w:rPr>
          <w:rFonts w:ascii="Open Sans" w:eastAsia="Open Sans" w:hAnsi="Open Sans" w:cs="Open Sans"/>
        </w:rPr>
        <w:t xml:space="preserve">8.2.2 A Petition or Motion to initiate the vote must be raised. A petition of 15% of the Club/Society’s membership, a simple majority of the Committee, a simple </w:t>
      </w:r>
      <w:r>
        <w:rPr>
          <w:rFonts w:ascii="Open Sans" w:eastAsia="Open Sans" w:hAnsi="Open Sans" w:cs="Open Sans"/>
        </w:rPr>
        <w:lastRenderedPageBreak/>
        <w:t>majority vote of the Activities Exec, or a ruling by the Activities &amp; Opportunities Officer will be considered sufficient basis to initiate a vote.</w:t>
      </w:r>
    </w:p>
    <w:p w14:paraId="204A20AB" w14:textId="77777777" w:rsidR="009C6015" w:rsidRDefault="00D14BDB">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56D410E5" w14:textId="77777777" w:rsidR="009C6015" w:rsidRDefault="00D14BDB">
      <w:pPr>
        <w:spacing w:before="240" w:after="160"/>
        <w:ind w:left="720"/>
        <w:rPr>
          <w:rFonts w:ascii="Open Sans" w:eastAsia="Open Sans" w:hAnsi="Open Sans" w:cs="Open Sans"/>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2098F3B1" w14:textId="77777777" w:rsidR="009C6015" w:rsidRDefault="009C6015">
      <w:pPr>
        <w:spacing w:before="240" w:after="160"/>
        <w:rPr>
          <w:rFonts w:ascii="Open Sans" w:eastAsia="Open Sans" w:hAnsi="Open Sans" w:cs="Open Sans"/>
        </w:rPr>
      </w:pPr>
    </w:p>
    <w:p w14:paraId="26C98041"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1B4A04DF" w14:textId="77777777" w:rsidR="009C6015" w:rsidRDefault="00D14BDB">
      <w:pPr>
        <w:spacing w:after="160"/>
        <w:rPr>
          <w:rFonts w:ascii="Open Sans" w:eastAsia="Open Sans" w:hAnsi="Open Sans" w:cs="Open Sans"/>
          <w:b/>
        </w:rPr>
      </w:pPr>
      <w:r>
        <w:rPr>
          <w:rFonts w:ascii="Open Sans" w:eastAsia="Open Sans" w:hAnsi="Open Sans" w:cs="Open Sans"/>
          <w:b/>
        </w:rPr>
        <w:t>9.1 Constitution</w:t>
      </w:r>
    </w:p>
    <w:p w14:paraId="01A9AEE4"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65A70611" w14:textId="77777777" w:rsidR="009C6015" w:rsidRDefault="00D14BDB">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53A09E94"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53F0885A"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4DABD6D0"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545CB58A" w14:textId="77777777" w:rsidR="009C6015" w:rsidRDefault="00D14BDB">
      <w:pPr>
        <w:spacing w:before="240" w:after="160"/>
        <w:rPr>
          <w:rFonts w:ascii="Open Sans" w:eastAsia="Open Sans" w:hAnsi="Open Sans" w:cs="Open Sans"/>
          <w:b/>
        </w:rPr>
      </w:pPr>
      <w:r>
        <w:rPr>
          <w:rFonts w:ascii="Open Sans" w:eastAsia="Open Sans" w:hAnsi="Open Sans" w:cs="Open Sans"/>
          <w:b/>
        </w:rPr>
        <w:t>9.2 Constitutional Amendments</w:t>
      </w:r>
    </w:p>
    <w:p w14:paraId="03AD5005"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2AE37DF9" w14:textId="77777777" w:rsidR="009C6015" w:rsidRDefault="00D14BDB">
      <w:pPr>
        <w:spacing w:before="240" w:after="160"/>
        <w:ind w:left="850"/>
        <w:rPr>
          <w:rFonts w:ascii="Open Sans" w:eastAsia="Open Sans" w:hAnsi="Open Sans" w:cs="Open Sans"/>
        </w:rPr>
      </w:pPr>
      <w:r>
        <w:rPr>
          <w:rFonts w:ascii="Open Sans" w:eastAsia="Open Sans" w:hAnsi="Open Sans" w:cs="Open Sans"/>
        </w:rPr>
        <w:t xml:space="preserve">9.2.2 Constitutional amendments may not come into force until they have been approved by the Activities &amp; Opportunities Officer acting on behalf of the </w:t>
      </w:r>
      <w:r>
        <w:rPr>
          <w:rFonts w:ascii="Open Sans" w:eastAsia="Open Sans" w:hAnsi="Open Sans" w:cs="Open Sans"/>
        </w:rPr>
        <w:lastRenderedPageBreak/>
        <w:t>Activities Executive. For clarity, approval will be in the form of an email confirmation sent to the society's Core Officers with the amended constitution attached.</w:t>
      </w:r>
    </w:p>
    <w:p w14:paraId="74648F19"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50D2A386"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3BD825D2" w14:textId="77777777" w:rsidR="009C6015" w:rsidRDefault="00D14BDB">
      <w:pPr>
        <w:spacing w:before="240" w:after="160"/>
        <w:rPr>
          <w:rFonts w:ascii="Open Sans" w:eastAsia="Open Sans" w:hAnsi="Open Sans" w:cs="Open Sans"/>
          <w:b/>
        </w:rPr>
      </w:pPr>
      <w:r>
        <w:rPr>
          <w:rFonts w:ascii="Open Sans" w:eastAsia="Open Sans" w:hAnsi="Open Sans" w:cs="Open Sans"/>
          <w:b/>
        </w:rPr>
        <w:t>9.3 Administration and Finance</w:t>
      </w:r>
    </w:p>
    <w:p w14:paraId="6E2FB078"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3691DADD"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14862016"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889B0A0"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5549D2A6"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231322" w14:textId="77777777" w:rsidR="009C6015" w:rsidRDefault="00D14BDB">
      <w:pPr>
        <w:spacing w:before="240" w:after="160"/>
        <w:rPr>
          <w:rFonts w:ascii="Open Sans" w:eastAsia="Open Sans" w:hAnsi="Open Sans" w:cs="Open Sans"/>
          <w:b/>
        </w:rPr>
      </w:pPr>
      <w:r>
        <w:rPr>
          <w:rFonts w:ascii="Open Sans" w:eastAsia="Open Sans" w:hAnsi="Open Sans" w:cs="Open Sans"/>
          <w:b/>
        </w:rPr>
        <w:t>9.4 Cash Office</w:t>
      </w:r>
    </w:p>
    <w:p w14:paraId="38A1B740"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2EFFD90F"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836E0E1"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5C5DD5B4"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16DC3C8D" w14:textId="77777777" w:rsidR="009C6015" w:rsidRDefault="00D14BDB">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1A0B9EC1" w14:textId="77777777" w:rsidR="009C6015" w:rsidRDefault="009C6015">
      <w:pPr>
        <w:spacing w:before="240" w:after="160"/>
        <w:ind w:left="850"/>
        <w:rPr>
          <w:rFonts w:ascii="Open Sans" w:eastAsia="Open Sans" w:hAnsi="Open Sans" w:cs="Open Sans"/>
        </w:rPr>
      </w:pPr>
    </w:p>
    <w:p w14:paraId="4AD60810"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10001F43" w14:textId="77777777" w:rsidR="009C6015" w:rsidRDefault="00D14BDB">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6FBC11D2" w14:textId="77777777" w:rsidR="009C6015" w:rsidRDefault="00D14BDB">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1D04A63E" w14:textId="77777777" w:rsidR="009C6015" w:rsidRDefault="00D14BDB">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566A633A" w14:textId="77777777" w:rsidR="009C6015" w:rsidRDefault="00D14BDB">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4A6D8595" w14:textId="77777777" w:rsidR="009C6015" w:rsidRDefault="009C6015">
      <w:pPr>
        <w:spacing w:before="240"/>
        <w:rPr>
          <w:rFonts w:ascii="Open Sans" w:eastAsia="Open Sans" w:hAnsi="Open Sans" w:cs="Open Sans"/>
        </w:rPr>
      </w:pPr>
    </w:p>
    <w:p w14:paraId="66AA72FA"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3409D675" w14:textId="77777777" w:rsidR="009C6015" w:rsidRDefault="00D14BDB">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78752715" w14:textId="77777777" w:rsidR="009C6015" w:rsidRDefault="00D14BDB">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41695600" w14:textId="77777777" w:rsidR="009C6015" w:rsidRDefault="00D14BDB">
      <w:pPr>
        <w:spacing w:after="200"/>
        <w:ind w:left="850"/>
        <w:rPr>
          <w:rFonts w:ascii="Open Sans" w:eastAsia="Open Sans" w:hAnsi="Open Sans" w:cs="Open Sans"/>
        </w:rPr>
      </w:pPr>
      <w:r>
        <w:rPr>
          <w:rFonts w:ascii="Open Sans" w:eastAsia="Open Sans" w:hAnsi="Open Sans" w:cs="Open Sans"/>
        </w:rPr>
        <w:t>11.1.2 The delivery of any club/society activity</w:t>
      </w:r>
    </w:p>
    <w:p w14:paraId="01152422" w14:textId="77777777" w:rsidR="009C6015" w:rsidRDefault="00D14BDB">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317CF92" w14:textId="77777777" w:rsidR="009C6015" w:rsidRDefault="00D14BDB">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6382D5C0" w14:textId="77777777" w:rsidR="009C6015" w:rsidRDefault="00D14BDB">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2D4F178E" w14:textId="77777777" w:rsidR="009C6015" w:rsidRDefault="00D14BDB">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4E477ADA" w14:textId="77777777" w:rsidR="009C6015" w:rsidRDefault="00D14BDB">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t>
      </w:r>
      <w:r>
        <w:rPr>
          <w:rFonts w:ascii="Open Sans" w:eastAsia="Open Sans" w:hAnsi="Open Sans" w:cs="Open Sans"/>
        </w:rPr>
        <w:lastRenderedPageBreak/>
        <w:t xml:space="preserve">which may be an ex-officio member. Nominations made in this way will be made with the agreement of the Activities Team Manager or their nominee. </w:t>
      </w:r>
    </w:p>
    <w:p w14:paraId="2740D5FD" w14:textId="77777777" w:rsidR="009C6015" w:rsidRDefault="00D14BDB">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7D5E07C0" w14:textId="77777777" w:rsidR="009C6015" w:rsidRDefault="00D14BDB">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1B5C3D79" w14:textId="77777777" w:rsidR="009C6015" w:rsidRDefault="00D14BDB">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3CAF1403" w14:textId="77777777" w:rsidR="009C6015" w:rsidRDefault="00D14BDB">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39F94C1" w14:textId="77777777" w:rsidR="009C6015" w:rsidRDefault="00D14BDB">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3C1A658A" w14:textId="77777777" w:rsidR="009C6015" w:rsidRDefault="00D14BDB">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5BB6262A" w14:textId="77777777" w:rsidR="009C6015" w:rsidRDefault="00D14BDB">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75E2FA96" w14:textId="77777777" w:rsidR="009C6015" w:rsidRDefault="00D14BDB">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1FB44AD3" w14:textId="77777777" w:rsidR="009C6015" w:rsidRDefault="00D14BDB">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62A73DB8" w14:textId="77777777" w:rsidR="009C6015" w:rsidRDefault="00D14BDB">
      <w:pPr>
        <w:numPr>
          <w:ilvl w:val="0"/>
          <w:numId w:val="4"/>
        </w:numPr>
        <w:rPr>
          <w:rFonts w:ascii="Open Sans" w:eastAsia="Open Sans" w:hAnsi="Open Sans" w:cs="Open Sans"/>
        </w:rPr>
      </w:pPr>
      <w:r>
        <w:rPr>
          <w:rFonts w:ascii="Open Sans" w:eastAsia="Open Sans" w:hAnsi="Open Sans" w:cs="Open Sans"/>
        </w:rPr>
        <w:t>unfairness of judgement</w:t>
      </w:r>
    </w:p>
    <w:p w14:paraId="44F7971B" w14:textId="77777777" w:rsidR="009C6015" w:rsidRDefault="00D14BDB">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696CC9C9" w14:textId="77777777" w:rsidR="009C6015" w:rsidRDefault="00D14BDB">
      <w:pPr>
        <w:numPr>
          <w:ilvl w:val="0"/>
          <w:numId w:val="4"/>
        </w:numPr>
        <w:rPr>
          <w:rFonts w:ascii="Open Sans" w:eastAsia="Open Sans" w:hAnsi="Open Sans" w:cs="Open Sans"/>
        </w:rPr>
      </w:pPr>
      <w:r>
        <w:rPr>
          <w:rFonts w:ascii="Open Sans" w:eastAsia="Open Sans" w:hAnsi="Open Sans" w:cs="Open Sans"/>
        </w:rPr>
        <w:lastRenderedPageBreak/>
        <w:t>new evidence coming to light that was not available at the time of the original meeting/investigation</w:t>
      </w:r>
    </w:p>
    <w:p w14:paraId="0D862234" w14:textId="77777777" w:rsidR="009C6015" w:rsidRDefault="00D14BDB">
      <w:pPr>
        <w:numPr>
          <w:ilvl w:val="0"/>
          <w:numId w:val="4"/>
        </w:numPr>
        <w:rPr>
          <w:rFonts w:ascii="Open Sans" w:eastAsia="Open Sans" w:hAnsi="Open Sans" w:cs="Open Sans"/>
        </w:rPr>
      </w:pPr>
      <w:r>
        <w:rPr>
          <w:rFonts w:ascii="Open Sans" w:eastAsia="Open Sans" w:hAnsi="Open Sans" w:cs="Open Sans"/>
        </w:rPr>
        <w:t>material procedural irregularities</w:t>
      </w:r>
    </w:p>
    <w:p w14:paraId="6DDAD3DE" w14:textId="77777777" w:rsidR="009C6015" w:rsidRDefault="00D14BDB">
      <w:pPr>
        <w:numPr>
          <w:ilvl w:val="0"/>
          <w:numId w:val="4"/>
        </w:numPr>
        <w:rPr>
          <w:rFonts w:ascii="Open Sans" w:eastAsia="Open Sans" w:hAnsi="Open Sans" w:cs="Open Sans"/>
        </w:rPr>
      </w:pPr>
      <w:r>
        <w:rPr>
          <w:rFonts w:ascii="Open Sans" w:eastAsia="Open Sans" w:hAnsi="Open Sans" w:cs="Open Sans"/>
        </w:rPr>
        <w:t>bias of panel members</w:t>
      </w:r>
    </w:p>
    <w:p w14:paraId="7EFEE794" w14:textId="77777777" w:rsidR="009C6015" w:rsidRDefault="00D14BDB">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14070364" w14:textId="77777777" w:rsidR="009C6015" w:rsidRDefault="00D14BDB">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6C19D916" w14:textId="77777777" w:rsidR="009C6015" w:rsidRDefault="009C6015">
      <w:pPr>
        <w:spacing w:before="240"/>
        <w:rPr>
          <w:rFonts w:ascii="Open Sans" w:eastAsia="Open Sans" w:hAnsi="Open Sans" w:cs="Open Sans"/>
        </w:rPr>
      </w:pPr>
    </w:p>
    <w:p w14:paraId="36A9FEF4" w14:textId="77777777" w:rsidR="009C6015" w:rsidRDefault="00D14BDB">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32A6A817" w14:textId="77777777" w:rsidR="009C6015" w:rsidRDefault="00D14BDB">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3E8B3ED7" w14:textId="77777777" w:rsidR="009C6015" w:rsidRDefault="00D14BDB">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7EF698B1" w14:textId="77777777" w:rsidR="009C6015" w:rsidRDefault="00D14BDB">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554CAF4B" w14:textId="77777777" w:rsidR="009C6015" w:rsidRDefault="00D14BDB">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79EDA6C9" w14:textId="77777777" w:rsidR="009C6015" w:rsidRDefault="00D14BDB">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D24655B" w14:textId="77777777" w:rsidR="009C6015" w:rsidRDefault="00D14BDB">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6851231B" w14:textId="77777777" w:rsidR="009C6015" w:rsidRDefault="00D14BDB">
      <w:pPr>
        <w:numPr>
          <w:ilvl w:val="0"/>
          <w:numId w:val="3"/>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0BBCB4DA" w14:textId="77777777" w:rsidR="009C6015" w:rsidRDefault="00D14BDB">
      <w:pPr>
        <w:numPr>
          <w:ilvl w:val="0"/>
          <w:numId w:val="3"/>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6172D434" w14:textId="77777777" w:rsidR="009C6015" w:rsidRDefault="00D14BDB">
      <w:pPr>
        <w:numPr>
          <w:ilvl w:val="0"/>
          <w:numId w:val="3"/>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0D43B3E6" w14:textId="77777777" w:rsidR="009C6015" w:rsidRDefault="00D14BDB">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9592C55" w14:textId="77777777" w:rsidR="009C6015" w:rsidRDefault="00D14BDB">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6D06B868" w14:textId="77777777" w:rsidR="009C6015" w:rsidRDefault="00D14BDB">
      <w:pPr>
        <w:spacing w:before="240" w:after="160"/>
        <w:rPr>
          <w:rFonts w:ascii="Open Sans" w:eastAsia="Open Sans" w:hAnsi="Open Sans" w:cs="Open Sans"/>
        </w:rPr>
      </w:pPr>
      <w:r>
        <w:rPr>
          <w:rFonts w:ascii="Open Sans" w:eastAsia="Open Sans" w:hAnsi="Open Sans" w:cs="Open Sans"/>
        </w:rPr>
        <w:lastRenderedPageBreak/>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38A7F0E0" w14:textId="77777777" w:rsidR="00D14BDB" w:rsidRDefault="00D14BDB" w:rsidP="00D14BDB">
      <w:pPr>
        <w:spacing w:line="240" w:lineRule="auto"/>
        <w:rPr>
          <w:rFonts w:ascii="Open Sans" w:eastAsia="Open Sans" w:hAnsi="Open Sans" w:cs="Open Sans"/>
          <w:b/>
          <w:sz w:val="24"/>
          <w:szCs w:val="24"/>
        </w:rPr>
      </w:pPr>
      <w:r>
        <w:rPr>
          <w:rFonts w:ascii="Open Sans" w:eastAsia="Open Sans" w:hAnsi="Open Sans" w:cs="Open Sans"/>
          <w:b/>
          <w:sz w:val="24"/>
          <w:szCs w:val="24"/>
        </w:rPr>
        <w:t>Signed: LUU Taekwondo (LUUTKD)</w:t>
      </w:r>
    </w:p>
    <w:p w14:paraId="1DD09320" w14:textId="77777777" w:rsidR="00D14BDB" w:rsidRDefault="00D14BDB" w:rsidP="00D14BDB">
      <w:pPr>
        <w:spacing w:line="240" w:lineRule="auto"/>
        <w:rPr>
          <w:rFonts w:ascii="Open Sans" w:eastAsia="Open Sans" w:hAnsi="Open Sans" w:cs="Open Sans"/>
          <w:b/>
          <w:sz w:val="24"/>
          <w:szCs w:val="24"/>
        </w:rPr>
      </w:pPr>
    </w:p>
    <w:p w14:paraId="65A8EC9E" w14:textId="77777777" w:rsidR="00D14BDB" w:rsidRDefault="00D14BDB" w:rsidP="00D14BDB">
      <w:pPr>
        <w:spacing w:line="240" w:lineRule="auto"/>
        <w:rPr>
          <w:rFonts w:ascii="Open Sans" w:eastAsia="Open Sans" w:hAnsi="Open Sans" w:cs="Open Sans"/>
        </w:rPr>
      </w:pPr>
      <w:r>
        <w:rPr>
          <w:rFonts w:ascii="Open Sans" w:eastAsia="Open Sans" w:hAnsi="Open Sans" w:cs="Open Sans"/>
        </w:rPr>
        <w:t>Captain: Ashwin Smith</w:t>
      </w:r>
    </w:p>
    <w:p w14:paraId="1C8A59DE" w14:textId="77777777" w:rsidR="00D14BDB" w:rsidRDefault="00D14BDB" w:rsidP="00D14BDB">
      <w:pPr>
        <w:spacing w:after="160" w:line="259" w:lineRule="auto"/>
        <w:rPr>
          <w:rFonts w:ascii="Open Sans" w:eastAsia="Open Sans" w:hAnsi="Open Sans" w:cs="Open Sans"/>
        </w:rPr>
      </w:pPr>
      <w:r>
        <w:rPr>
          <w:rFonts w:ascii="Aptos" w:eastAsia="Aptos" w:hAnsi="Aptos" w:cs="Aptos"/>
          <w:noProof/>
        </w:rPr>
        <w:drawing>
          <wp:inline distT="114300" distB="114300" distL="114300" distR="114300" wp14:anchorId="582326B7" wp14:editId="2E0699A2">
            <wp:extent cx="871538" cy="587628"/>
            <wp:effectExtent l="0" t="0" r="0" b="0"/>
            <wp:docPr id="6" name="image2.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2.png" descr="A black text on a white background&#10;&#10;AI-generated content may be incorrect."/>
                    <pic:cNvPicPr preferRelativeResize="0"/>
                  </pic:nvPicPr>
                  <pic:blipFill>
                    <a:blip r:embed="rId17"/>
                    <a:srcRect/>
                    <a:stretch>
                      <a:fillRect/>
                    </a:stretch>
                  </pic:blipFill>
                  <pic:spPr>
                    <a:xfrm>
                      <a:off x="0" y="0"/>
                      <a:ext cx="871538" cy="587628"/>
                    </a:xfrm>
                    <a:prstGeom prst="rect">
                      <a:avLst/>
                    </a:prstGeom>
                    <a:ln/>
                  </pic:spPr>
                </pic:pic>
              </a:graphicData>
            </a:graphic>
          </wp:inline>
        </w:drawing>
      </w:r>
    </w:p>
    <w:p w14:paraId="449B4BC0" w14:textId="77777777" w:rsidR="00D14BDB" w:rsidRDefault="00D14BDB" w:rsidP="00D14BDB">
      <w:pPr>
        <w:spacing w:line="240" w:lineRule="auto"/>
        <w:rPr>
          <w:rFonts w:ascii="Open Sans" w:eastAsia="Open Sans" w:hAnsi="Open Sans" w:cs="Open Sans"/>
        </w:rPr>
      </w:pPr>
      <w:r>
        <w:rPr>
          <w:rFonts w:ascii="Open Sans" w:eastAsia="Open Sans" w:hAnsi="Open Sans" w:cs="Open Sans"/>
        </w:rPr>
        <w:t>Secretary: Zoe Akkermans</w:t>
      </w:r>
    </w:p>
    <w:p w14:paraId="14B5D108" w14:textId="77777777" w:rsidR="00D14BDB" w:rsidRDefault="00D14BDB" w:rsidP="00D14BDB">
      <w:pPr>
        <w:spacing w:line="240" w:lineRule="auto"/>
        <w:rPr>
          <w:rFonts w:ascii="Open Sans" w:eastAsia="Open Sans" w:hAnsi="Open Sans" w:cs="Open Sans"/>
        </w:rPr>
      </w:pPr>
      <w:r>
        <w:rPr>
          <w:rFonts w:ascii="Open Sans" w:eastAsia="Open Sans" w:hAnsi="Open Sans" w:cs="Open Sans"/>
          <w:noProof/>
        </w:rPr>
        <w:drawing>
          <wp:anchor distT="0" distB="0" distL="114300" distR="114300" simplePos="0" relativeHeight="251658240" behindDoc="0" locked="0" layoutInCell="1" allowOverlap="1" wp14:anchorId="73554480" wp14:editId="1B1E6F05">
            <wp:simplePos x="0" y="0"/>
            <wp:positionH relativeFrom="margin">
              <wp:align>left</wp:align>
            </wp:positionH>
            <wp:positionV relativeFrom="paragraph">
              <wp:posOffset>52872</wp:posOffset>
            </wp:positionV>
            <wp:extent cx="1809750" cy="1033463"/>
            <wp:effectExtent l="0" t="0" r="0" b="0"/>
            <wp:wrapSquare wrapText="bothSides"/>
            <wp:docPr id="3" name="image3.png" descr="A close up of a signature&#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png" descr="A close up of a signature&#10;&#10;AI-generated content may be incorrect."/>
                    <pic:cNvPicPr preferRelativeResize="0"/>
                  </pic:nvPicPr>
                  <pic:blipFill>
                    <a:blip r:embed="rId18" cstate="print">
                      <a:extLst>
                        <a:ext uri="{28A0092B-C50C-407E-A947-70E740481C1C}">
                          <a14:useLocalDpi xmlns:a14="http://schemas.microsoft.com/office/drawing/2010/main" val="0"/>
                        </a:ext>
                      </a:extLst>
                    </a:blip>
                    <a:srcRect t="29283" b="21020"/>
                    <a:stretch>
                      <a:fillRect/>
                    </a:stretch>
                  </pic:blipFill>
                  <pic:spPr>
                    <a:xfrm>
                      <a:off x="0" y="0"/>
                      <a:ext cx="1809750" cy="1033463"/>
                    </a:xfrm>
                    <a:prstGeom prst="rect">
                      <a:avLst/>
                    </a:prstGeom>
                    <a:ln/>
                  </pic:spPr>
                </pic:pic>
              </a:graphicData>
            </a:graphic>
          </wp:anchor>
        </w:drawing>
      </w:r>
    </w:p>
    <w:p w14:paraId="1E20E6F1" w14:textId="77777777" w:rsidR="00D14BDB" w:rsidRDefault="00D14BDB" w:rsidP="00D14BDB">
      <w:pPr>
        <w:spacing w:line="240" w:lineRule="auto"/>
        <w:rPr>
          <w:rFonts w:ascii="Open Sans" w:eastAsia="Open Sans" w:hAnsi="Open Sans" w:cs="Open Sans"/>
        </w:rPr>
      </w:pPr>
    </w:p>
    <w:p w14:paraId="6F486684" w14:textId="77777777" w:rsidR="00D14BDB" w:rsidRDefault="00D14BDB" w:rsidP="00D14BDB">
      <w:pPr>
        <w:spacing w:line="240" w:lineRule="auto"/>
        <w:rPr>
          <w:rFonts w:ascii="Open Sans" w:eastAsia="Open Sans" w:hAnsi="Open Sans" w:cs="Open Sans"/>
        </w:rPr>
      </w:pPr>
    </w:p>
    <w:p w14:paraId="6941A943" w14:textId="77777777" w:rsidR="00B8101B" w:rsidRDefault="00B8101B" w:rsidP="00D14BDB">
      <w:pPr>
        <w:spacing w:line="240" w:lineRule="auto"/>
        <w:rPr>
          <w:rFonts w:ascii="Open Sans" w:eastAsia="Open Sans" w:hAnsi="Open Sans" w:cs="Open Sans"/>
        </w:rPr>
      </w:pPr>
    </w:p>
    <w:p w14:paraId="116C0EE6" w14:textId="77777777" w:rsidR="00B8101B" w:rsidRDefault="00B8101B" w:rsidP="00D14BDB">
      <w:pPr>
        <w:spacing w:line="240" w:lineRule="auto"/>
        <w:rPr>
          <w:rFonts w:ascii="Open Sans" w:eastAsia="Open Sans" w:hAnsi="Open Sans" w:cs="Open Sans"/>
        </w:rPr>
      </w:pPr>
    </w:p>
    <w:p w14:paraId="61F35F40" w14:textId="77777777" w:rsidR="00B8101B" w:rsidRDefault="00B8101B" w:rsidP="00D14BDB">
      <w:pPr>
        <w:spacing w:line="240" w:lineRule="auto"/>
        <w:rPr>
          <w:rFonts w:ascii="Open Sans" w:eastAsia="Open Sans" w:hAnsi="Open Sans" w:cs="Open Sans"/>
        </w:rPr>
      </w:pPr>
    </w:p>
    <w:p w14:paraId="4791D448" w14:textId="2C046654" w:rsidR="00D14BDB" w:rsidRDefault="00B8101B" w:rsidP="00D14BDB">
      <w:pPr>
        <w:spacing w:line="240" w:lineRule="auto"/>
        <w:rPr>
          <w:rFonts w:ascii="Open Sans" w:eastAsia="Open Sans" w:hAnsi="Open Sans" w:cs="Open Sans"/>
        </w:rPr>
      </w:pPr>
      <w:r>
        <w:rPr>
          <w:rFonts w:ascii="Open Sans" w:eastAsia="Open Sans" w:hAnsi="Open Sans" w:cs="Open Sans"/>
          <w:noProof/>
        </w:rPr>
        <w:drawing>
          <wp:anchor distT="0" distB="0" distL="114300" distR="114300" simplePos="0" relativeHeight="251659264" behindDoc="0" locked="0" layoutInCell="1" allowOverlap="1" wp14:anchorId="4178123E" wp14:editId="6E5B88BF">
            <wp:simplePos x="0" y="0"/>
            <wp:positionH relativeFrom="column">
              <wp:posOffset>-66040</wp:posOffset>
            </wp:positionH>
            <wp:positionV relativeFrom="paragraph">
              <wp:posOffset>207645</wp:posOffset>
            </wp:positionV>
            <wp:extent cx="3982720" cy="664845"/>
            <wp:effectExtent l="0" t="0" r="0" b="1905"/>
            <wp:wrapSquare wrapText="bothSides"/>
            <wp:docPr id="5" name="image1.pn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5" name="image1.png" descr="A close up of a logo&#10;&#10;AI-generated content may be incorrect."/>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982720" cy="664845"/>
                    </a:xfrm>
                    <a:prstGeom prst="rect">
                      <a:avLst/>
                    </a:prstGeom>
                    <a:ln/>
                  </pic:spPr>
                </pic:pic>
              </a:graphicData>
            </a:graphic>
          </wp:anchor>
        </w:drawing>
      </w:r>
      <w:r w:rsidR="00D14BDB">
        <w:rPr>
          <w:rFonts w:ascii="Open Sans" w:eastAsia="Open Sans" w:hAnsi="Open Sans" w:cs="Open Sans"/>
        </w:rPr>
        <w:t>Treasurer:Louisa Sartori</w:t>
      </w:r>
    </w:p>
    <w:p w14:paraId="4089B196" w14:textId="1EB1C605" w:rsidR="00D14BDB" w:rsidRDefault="00D14BDB" w:rsidP="00D14BDB">
      <w:pPr>
        <w:spacing w:line="240" w:lineRule="auto"/>
        <w:rPr>
          <w:rFonts w:ascii="Open Sans" w:eastAsia="Open Sans" w:hAnsi="Open Sans" w:cs="Open Sans"/>
        </w:rPr>
      </w:pPr>
    </w:p>
    <w:p w14:paraId="7D6EA2C0" w14:textId="0200DBA2" w:rsidR="00D14BDB" w:rsidRDefault="00D14BDB" w:rsidP="00D14BDB">
      <w:pPr>
        <w:spacing w:line="240" w:lineRule="auto"/>
        <w:rPr>
          <w:rFonts w:ascii="Open Sans" w:eastAsia="Open Sans" w:hAnsi="Open Sans" w:cs="Open Sans"/>
        </w:rPr>
      </w:pPr>
    </w:p>
    <w:p w14:paraId="1866A919" w14:textId="2F07F5E2" w:rsidR="00D14BDB" w:rsidRDefault="00D14BDB" w:rsidP="00D14BDB">
      <w:pPr>
        <w:spacing w:line="240" w:lineRule="auto"/>
        <w:rPr>
          <w:rFonts w:ascii="Open Sans" w:eastAsia="Open Sans" w:hAnsi="Open Sans" w:cs="Open Sans"/>
        </w:rPr>
      </w:pPr>
    </w:p>
    <w:p w14:paraId="212AACB5" w14:textId="77777777" w:rsidR="00B8101B" w:rsidRDefault="00B8101B" w:rsidP="00D14BDB">
      <w:pPr>
        <w:spacing w:line="240" w:lineRule="auto"/>
        <w:rPr>
          <w:rFonts w:ascii="Open Sans" w:eastAsia="Open Sans" w:hAnsi="Open Sans" w:cs="Open Sans"/>
        </w:rPr>
      </w:pPr>
    </w:p>
    <w:p w14:paraId="3571D59C" w14:textId="767D7279" w:rsidR="00D14BDB" w:rsidRDefault="00D14BDB" w:rsidP="00D14BDB">
      <w:pPr>
        <w:spacing w:line="240" w:lineRule="auto"/>
        <w:rPr>
          <w:rFonts w:ascii="Open Sans" w:eastAsia="Open Sans" w:hAnsi="Open Sans" w:cs="Open Sans"/>
        </w:rPr>
      </w:pPr>
      <w:r>
        <w:rPr>
          <w:rFonts w:ascii="Open Sans" w:eastAsia="Open Sans" w:hAnsi="Open Sans" w:cs="Open Sans"/>
        </w:rPr>
        <w:t>Social Secretary: Tessa Farmer</w:t>
      </w:r>
    </w:p>
    <w:p w14:paraId="6B1C9DFB" w14:textId="2985AB5C" w:rsidR="00D14BDB" w:rsidRDefault="00B8101B" w:rsidP="00D14BDB">
      <w:pPr>
        <w:spacing w:line="240" w:lineRule="auto"/>
        <w:rPr>
          <w:rFonts w:ascii="Open Sans" w:eastAsia="Open Sans" w:hAnsi="Open Sans" w:cs="Open Sans"/>
        </w:rPr>
      </w:pPr>
      <w:r>
        <w:rPr>
          <w:rFonts w:ascii="Open Sans" w:eastAsia="Open Sans" w:hAnsi="Open Sans" w:cs="Open Sans"/>
          <w:noProof/>
        </w:rPr>
        <w:drawing>
          <wp:anchor distT="0" distB="0" distL="114300" distR="114300" simplePos="0" relativeHeight="251660288" behindDoc="0" locked="0" layoutInCell="1" allowOverlap="1" wp14:anchorId="704C9F7F" wp14:editId="31295E96">
            <wp:simplePos x="0" y="0"/>
            <wp:positionH relativeFrom="column">
              <wp:posOffset>-90204</wp:posOffset>
            </wp:positionH>
            <wp:positionV relativeFrom="paragraph">
              <wp:posOffset>97824</wp:posOffset>
            </wp:positionV>
            <wp:extent cx="1647825" cy="957262"/>
            <wp:effectExtent l="0" t="0" r="0" b="0"/>
            <wp:wrapSquare wrapText="bothSides"/>
            <wp:docPr id="4" name="image5.png" descr="A close-up of a white paper&#10;&#10;AI-generated content may be incorrect."/>
            <wp:cNvGraphicFramePr/>
            <a:graphic xmlns:a="http://schemas.openxmlformats.org/drawingml/2006/main">
              <a:graphicData uri="http://schemas.openxmlformats.org/drawingml/2006/picture">
                <pic:pic xmlns:pic="http://schemas.openxmlformats.org/drawingml/2006/picture">
                  <pic:nvPicPr>
                    <pic:cNvPr id="4" name="image5.png" descr="A close-up of a white paper&#10;&#10;AI-generated content may be incorrect."/>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1647825" cy="957262"/>
                    </a:xfrm>
                    <a:prstGeom prst="rect">
                      <a:avLst/>
                    </a:prstGeom>
                    <a:ln/>
                  </pic:spPr>
                </pic:pic>
              </a:graphicData>
            </a:graphic>
          </wp:anchor>
        </w:drawing>
      </w:r>
    </w:p>
    <w:p w14:paraId="43E59DFE" w14:textId="5B6347D5" w:rsidR="00D14BDB" w:rsidRDefault="00D14BDB" w:rsidP="00D14BDB">
      <w:pPr>
        <w:spacing w:line="240" w:lineRule="auto"/>
        <w:rPr>
          <w:rFonts w:ascii="Open Sans" w:eastAsia="Open Sans" w:hAnsi="Open Sans" w:cs="Open Sans"/>
        </w:rPr>
      </w:pPr>
    </w:p>
    <w:p w14:paraId="5AEB0432" w14:textId="6CDD1226" w:rsidR="00D14BDB" w:rsidRDefault="00D14BDB" w:rsidP="00D14BDB">
      <w:pPr>
        <w:spacing w:line="240" w:lineRule="auto"/>
        <w:rPr>
          <w:rFonts w:ascii="Open Sans" w:eastAsia="Open Sans" w:hAnsi="Open Sans" w:cs="Open Sans"/>
        </w:rPr>
      </w:pPr>
    </w:p>
    <w:p w14:paraId="45C97A48" w14:textId="77777777" w:rsidR="00B8101B" w:rsidRDefault="00B8101B" w:rsidP="00D14BDB">
      <w:pPr>
        <w:spacing w:line="240" w:lineRule="auto"/>
        <w:rPr>
          <w:rFonts w:ascii="Open Sans" w:eastAsia="Open Sans" w:hAnsi="Open Sans" w:cs="Open Sans"/>
        </w:rPr>
      </w:pPr>
    </w:p>
    <w:p w14:paraId="028F0839" w14:textId="77777777" w:rsidR="00B8101B" w:rsidRDefault="00B8101B" w:rsidP="00D14BDB">
      <w:pPr>
        <w:spacing w:line="240" w:lineRule="auto"/>
        <w:rPr>
          <w:rFonts w:ascii="Open Sans" w:eastAsia="Open Sans" w:hAnsi="Open Sans" w:cs="Open Sans"/>
        </w:rPr>
      </w:pPr>
    </w:p>
    <w:p w14:paraId="2A436120" w14:textId="77777777" w:rsidR="00B8101B" w:rsidRDefault="00B8101B" w:rsidP="00D14BDB">
      <w:pPr>
        <w:spacing w:line="240" w:lineRule="auto"/>
        <w:rPr>
          <w:rFonts w:ascii="Open Sans" w:eastAsia="Open Sans" w:hAnsi="Open Sans" w:cs="Open Sans"/>
        </w:rPr>
      </w:pPr>
    </w:p>
    <w:p w14:paraId="050CD3BA" w14:textId="443B1938" w:rsidR="00D14BDB" w:rsidRDefault="00D14BDB" w:rsidP="00D14BDB">
      <w:pPr>
        <w:spacing w:line="240" w:lineRule="auto"/>
        <w:rPr>
          <w:rFonts w:ascii="Open Sans" w:eastAsia="Open Sans" w:hAnsi="Open Sans" w:cs="Open Sans"/>
        </w:rPr>
      </w:pPr>
      <w:r>
        <w:rPr>
          <w:rFonts w:ascii="Open Sans" w:eastAsia="Open Sans" w:hAnsi="Open Sans" w:cs="Open Sans"/>
        </w:rPr>
        <w:t>Competitions Captain: Oliver Tolley</w:t>
      </w:r>
    </w:p>
    <w:p w14:paraId="7F1722D5" w14:textId="5BD8DC3B" w:rsidR="009C6015" w:rsidRDefault="00D14BDB">
      <w:pPr>
        <w:spacing w:before="240" w:after="160"/>
        <w:rPr>
          <w:rFonts w:ascii="Open Sans" w:eastAsia="Open Sans" w:hAnsi="Open Sans" w:cs="Open Sans"/>
          <w:color w:val="FF0000"/>
        </w:rPr>
      </w:pPr>
      <w:r>
        <w:rPr>
          <w:rFonts w:ascii="Open Sans" w:eastAsia="Open Sans" w:hAnsi="Open Sans" w:cs="Open Sans"/>
          <w:noProof/>
        </w:rPr>
        <w:drawing>
          <wp:anchor distT="0" distB="0" distL="114300" distR="114300" simplePos="0" relativeHeight="251661312" behindDoc="0" locked="0" layoutInCell="1" allowOverlap="1" wp14:anchorId="7539392F" wp14:editId="1BE16697">
            <wp:simplePos x="0" y="0"/>
            <wp:positionH relativeFrom="margin">
              <wp:align>left</wp:align>
            </wp:positionH>
            <wp:positionV relativeFrom="paragraph">
              <wp:posOffset>153670</wp:posOffset>
            </wp:positionV>
            <wp:extent cx="2085975" cy="1046017"/>
            <wp:effectExtent l="0" t="0" r="0" b="1905"/>
            <wp:wrapSquare wrapText="bothSides"/>
            <wp:docPr id="2" name="image4.png" descr="A close up of a signatur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4.png" descr="A close up of a signature&#10;&#10;AI-generated content may be incorrect."/>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085975" cy="1046017"/>
                    </a:xfrm>
                    <a:prstGeom prst="rect">
                      <a:avLst/>
                    </a:prstGeom>
                    <a:ln/>
                  </pic:spPr>
                </pic:pic>
              </a:graphicData>
            </a:graphic>
          </wp:anchor>
        </w:drawing>
      </w:r>
    </w:p>
    <w:sectPr w:rsidR="009C6015">
      <w:footerReference w:type="default" r:id="rId22"/>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16EC1" w14:textId="77777777" w:rsidR="00F62461" w:rsidRDefault="00F62461">
      <w:pPr>
        <w:spacing w:line="240" w:lineRule="auto"/>
      </w:pPr>
      <w:r>
        <w:separator/>
      </w:r>
    </w:p>
  </w:endnote>
  <w:endnote w:type="continuationSeparator" w:id="0">
    <w:p w14:paraId="08D17CD3" w14:textId="77777777" w:rsidR="00F62461" w:rsidRDefault="00F624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BF7932B2-8747-4975-BD6E-27C44CB69C8F}"/>
    <w:embedBold r:id="rId2" w:fontKey="{A73228EA-8C00-4917-B6FC-D38E31D81F3F}"/>
    <w:embedItalic r:id="rId3" w:fontKey="{9174D08A-A97C-4D81-946C-9641AC4D8AA1}"/>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8E43B2B6-EA5D-4E3A-944E-1BB2BCBFA88F}"/>
  </w:font>
  <w:font w:name="Aptos">
    <w:charset w:val="00"/>
    <w:family w:val="swiss"/>
    <w:pitch w:val="variable"/>
    <w:sig w:usb0="20000287" w:usb1="00000003" w:usb2="00000000" w:usb3="00000000" w:csb0="0000019F" w:csb1="00000000"/>
    <w:embedRegular r:id="rId5" w:fontKey="{A5C8CACE-49C4-40FD-906D-997A18720F7D}"/>
  </w:font>
  <w:font w:name="Cambria">
    <w:panose1 w:val="02040503050406030204"/>
    <w:charset w:val="00"/>
    <w:family w:val="roman"/>
    <w:pitch w:val="variable"/>
    <w:sig w:usb0="E00006FF" w:usb1="420024FF" w:usb2="02000000" w:usb3="00000000" w:csb0="0000019F" w:csb1="00000000"/>
    <w:embedRegular r:id="rId6" w:fontKey="{AF95DE4E-12F1-47D3-89A7-02912D0412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CB176" w14:textId="77777777" w:rsidR="009C6015" w:rsidRDefault="00D14BDB">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22FE7" w14:textId="77777777" w:rsidR="00F62461" w:rsidRDefault="00F62461">
      <w:pPr>
        <w:spacing w:line="240" w:lineRule="auto"/>
      </w:pPr>
      <w:r>
        <w:separator/>
      </w:r>
    </w:p>
  </w:footnote>
  <w:footnote w:type="continuationSeparator" w:id="0">
    <w:p w14:paraId="46D6A7D4" w14:textId="77777777" w:rsidR="00F62461" w:rsidRDefault="00F6246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93110"/>
    <w:multiLevelType w:val="multilevel"/>
    <w:tmpl w:val="F1B09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09662BE"/>
    <w:multiLevelType w:val="multilevel"/>
    <w:tmpl w:val="9C028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C817CF"/>
    <w:multiLevelType w:val="multilevel"/>
    <w:tmpl w:val="0B6213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0A2654B"/>
    <w:multiLevelType w:val="multilevel"/>
    <w:tmpl w:val="90BC2A0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33690528"/>
    <w:multiLevelType w:val="multilevel"/>
    <w:tmpl w:val="ECD89D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34F7524"/>
    <w:multiLevelType w:val="multilevel"/>
    <w:tmpl w:val="7CD44B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7B46724"/>
    <w:multiLevelType w:val="multilevel"/>
    <w:tmpl w:val="46A22D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6EA7683"/>
    <w:multiLevelType w:val="multilevel"/>
    <w:tmpl w:val="A656C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3C6E13"/>
    <w:multiLevelType w:val="multilevel"/>
    <w:tmpl w:val="51CE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1092357">
    <w:abstractNumId w:val="5"/>
  </w:num>
  <w:num w:numId="2" w16cid:durableId="1796171260">
    <w:abstractNumId w:val="1"/>
  </w:num>
  <w:num w:numId="3" w16cid:durableId="1528520975">
    <w:abstractNumId w:val="6"/>
  </w:num>
  <w:num w:numId="4" w16cid:durableId="1316253837">
    <w:abstractNumId w:val="4"/>
  </w:num>
  <w:num w:numId="5" w16cid:durableId="1102532873">
    <w:abstractNumId w:val="3"/>
  </w:num>
  <w:num w:numId="6" w16cid:durableId="1031568894">
    <w:abstractNumId w:val="7"/>
  </w:num>
  <w:num w:numId="7" w16cid:durableId="128328312">
    <w:abstractNumId w:val="8"/>
  </w:num>
  <w:num w:numId="8" w16cid:durableId="133764650">
    <w:abstractNumId w:val="2"/>
  </w:num>
  <w:num w:numId="9" w16cid:durableId="2068185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015"/>
    <w:rsid w:val="00300037"/>
    <w:rsid w:val="006E7339"/>
    <w:rsid w:val="009C6015"/>
    <w:rsid w:val="00B8101B"/>
    <w:rsid w:val="00D14BDB"/>
    <w:rsid w:val="00D57A35"/>
    <w:rsid w:val="00F6246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7CB4D"/>
  <w15:docId w15:val="{BC35A600-52BC-4B11-9A0A-CA55C67A7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23" Type="http://schemas.openxmlformats.org/officeDocument/2006/relationships/fontTable" Target="fontTable.xm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3843</Words>
  <Characters>21908</Characters>
  <Application>Microsoft Office Word</Application>
  <DocSecurity>0</DocSecurity>
  <Lines>182</Lines>
  <Paragraphs>51</Paragraphs>
  <ScaleCrop>false</ScaleCrop>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Ashwin Smith</dc:creator>
  <cp:lastModifiedBy>Ashwin Smith [gjjq4183]</cp:lastModifiedBy>
  <cp:revision>6</cp:revision>
  <dcterms:created xsi:type="dcterms:W3CDTF">2025-08-19T13:34:00Z</dcterms:created>
  <dcterms:modified xsi:type="dcterms:W3CDTF">2025-08-19T13:40:00Z</dcterms:modified>
</cp:coreProperties>
</file>